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639C4" w14:textId="7ACDD1FA" w:rsidR="00623B84" w:rsidRPr="00FD276D" w:rsidRDefault="00623B84" w:rsidP="00FF2DBD">
      <w:pPr>
        <w:pBdr>
          <w:bottom w:val="single" w:sz="4" w:space="1" w:color="auto"/>
        </w:pBdr>
        <w:spacing w:line="276" w:lineRule="auto"/>
        <w:jc w:val="both"/>
        <w:rPr>
          <w:rFonts w:cs="Times New Roman"/>
          <w:b/>
          <w:sz w:val="32"/>
          <w:szCs w:val="32"/>
        </w:rPr>
      </w:pPr>
      <w:r w:rsidRPr="00FD276D">
        <w:rPr>
          <w:rFonts w:eastAsia="Calibri" w:cs="Times New Roman"/>
          <w:b/>
          <w:sz w:val="32"/>
          <w:szCs w:val="32"/>
        </w:rPr>
        <w:t xml:space="preserve">Universal Periodic Review </w:t>
      </w:r>
      <w:r w:rsidR="00086AFE">
        <w:rPr>
          <w:rFonts w:eastAsia="Calibri" w:cs="Times New Roman"/>
          <w:b/>
          <w:sz w:val="32"/>
          <w:szCs w:val="32"/>
        </w:rPr>
        <w:t>39</w:t>
      </w:r>
      <w:r w:rsidRPr="00FD276D">
        <w:rPr>
          <w:rFonts w:eastAsia="Calibri" w:cs="Times New Roman"/>
          <w:b/>
          <w:sz w:val="32"/>
          <w:szCs w:val="32"/>
        </w:rPr>
        <w:t xml:space="preserve"> –</w:t>
      </w:r>
      <w:r w:rsidR="000B0E87">
        <w:rPr>
          <w:rFonts w:eastAsia="Calibri" w:cs="Times New Roman"/>
          <w:b/>
          <w:sz w:val="32"/>
          <w:szCs w:val="32"/>
        </w:rPr>
        <w:t xml:space="preserve"> </w:t>
      </w:r>
      <w:r>
        <w:rPr>
          <w:rFonts w:eastAsia="Calibri" w:cs="Times New Roman"/>
          <w:b/>
          <w:sz w:val="32"/>
          <w:szCs w:val="32"/>
        </w:rPr>
        <w:t>Saint Vincent and the Grenadines</w:t>
      </w:r>
    </w:p>
    <w:p w14:paraId="152639C5" w14:textId="77777777" w:rsidR="00623B84" w:rsidRPr="00FD276D" w:rsidRDefault="00623B84" w:rsidP="00FF2DBD">
      <w:pPr>
        <w:pBdr>
          <w:bottom w:val="single" w:sz="4" w:space="1" w:color="auto"/>
        </w:pBdr>
        <w:spacing w:line="276" w:lineRule="auto"/>
        <w:jc w:val="both"/>
        <w:rPr>
          <w:rFonts w:cs="Times New Roman"/>
          <w:b/>
          <w:sz w:val="32"/>
          <w:szCs w:val="32"/>
        </w:rPr>
      </w:pPr>
    </w:p>
    <w:p w14:paraId="152639C6" w14:textId="77777777" w:rsidR="00623B84" w:rsidRPr="00FD276D" w:rsidRDefault="00623B84" w:rsidP="00FF2DBD">
      <w:pPr>
        <w:spacing w:line="276" w:lineRule="auto"/>
        <w:jc w:val="both"/>
        <w:rPr>
          <w:sz w:val="32"/>
          <w:szCs w:val="32"/>
        </w:rPr>
      </w:pPr>
      <w:r w:rsidRPr="00FD276D">
        <w:rPr>
          <w:rFonts w:cs="Times New Roman"/>
          <w:b/>
          <w:sz w:val="32"/>
          <w:szCs w:val="32"/>
        </w:rPr>
        <w:t>Statement by the Kingdom of the Netherlands</w:t>
      </w:r>
    </w:p>
    <w:p w14:paraId="152639C7" w14:textId="77777777" w:rsidR="00623B84" w:rsidRPr="00FD276D" w:rsidRDefault="00623B84" w:rsidP="00FF2DBD">
      <w:pPr>
        <w:spacing w:line="276" w:lineRule="auto"/>
        <w:jc w:val="both"/>
        <w:rPr>
          <w:sz w:val="32"/>
          <w:szCs w:val="32"/>
        </w:rPr>
      </w:pPr>
    </w:p>
    <w:p w14:paraId="152639CA" w14:textId="27F0E049" w:rsidR="00623B84" w:rsidRPr="000C361F" w:rsidRDefault="00F17639">
      <w:pPr>
        <w:spacing w:line="360" w:lineRule="auto"/>
        <w:jc w:val="both"/>
        <w:rPr>
          <w:sz w:val="24"/>
          <w:szCs w:val="24"/>
        </w:rPr>
      </w:pPr>
      <w:r w:rsidRPr="000C361F">
        <w:rPr>
          <w:sz w:val="24"/>
          <w:szCs w:val="24"/>
        </w:rPr>
        <w:t xml:space="preserve">The </w:t>
      </w:r>
      <w:r w:rsidR="00703CF1" w:rsidRPr="000C361F">
        <w:rPr>
          <w:sz w:val="24"/>
          <w:szCs w:val="24"/>
        </w:rPr>
        <w:t xml:space="preserve">Kingdom of the </w:t>
      </w:r>
      <w:r w:rsidRPr="000C361F">
        <w:rPr>
          <w:sz w:val="24"/>
          <w:szCs w:val="24"/>
        </w:rPr>
        <w:t xml:space="preserve">Netherlands thanks </w:t>
      </w:r>
      <w:r w:rsidR="000B0E87" w:rsidRPr="000C361F">
        <w:rPr>
          <w:sz w:val="24"/>
          <w:szCs w:val="24"/>
        </w:rPr>
        <w:t xml:space="preserve">the government of </w:t>
      </w:r>
      <w:r w:rsidRPr="000C361F">
        <w:rPr>
          <w:sz w:val="24"/>
          <w:szCs w:val="24"/>
        </w:rPr>
        <w:t xml:space="preserve">Saint Vincent and the Grenadines </w:t>
      </w:r>
      <w:r w:rsidR="00623B84" w:rsidRPr="000C361F">
        <w:rPr>
          <w:sz w:val="24"/>
          <w:szCs w:val="24"/>
        </w:rPr>
        <w:t>for its comprehensive report</w:t>
      </w:r>
      <w:r w:rsidRPr="000C361F">
        <w:rPr>
          <w:sz w:val="24"/>
          <w:szCs w:val="24"/>
        </w:rPr>
        <w:t>.</w:t>
      </w:r>
    </w:p>
    <w:p w14:paraId="152639CB" w14:textId="2174CD89" w:rsidR="00623B84" w:rsidRPr="000C361F" w:rsidRDefault="00623B84" w:rsidP="00FF2DBD">
      <w:pPr>
        <w:spacing w:line="360" w:lineRule="auto"/>
        <w:jc w:val="both"/>
        <w:rPr>
          <w:rFonts w:eastAsia="Verdana" w:cs="Verdana"/>
          <w:sz w:val="24"/>
          <w:szCs w:val="24"/>
        </w:rPr>
      </w:pPr>
      <w:r w:rsidRPr="000C361F">
        <w:rPr>
          <w:rFonts w:eastAsia="Verdana" w:cs="Verdana"/>
          <w:sz w:val="24"/>
          <w:szCs w:val="24"/>
        </w:rPr>
        <w:t>We welcome the</w:t>
      </w:r>
      <w:r w:rsidR="00D51DD2" w:rsidRPr="000C361F">
        <w:rPr>
          <w:rFonts w:eastAsia="Verdana" w:cs="Verdana"/>
          <w:sz w:val="24"/>
          <w:szCs w:val="24"/>
        </w:rPr>
        <w:t xml:space="preserve"> </w:t>
      </w:r>
      <w:r w:rsidR="00AD49AE" w:rsidRPr="000C361F">
        <w:rPr>
          <w:rFonts w:eastAsia="Verdana" w:cs="Verdana"/>
          <w:sz w:val="24"/>
          <w:szCs w:val="24"/>
        </w:rPr>
        <w:t xml:space="preserve">efforts </w:t>
      </w:r>
      <w:r w:rsidR="0046446B" w:rsidRPr="000C361F">
        <w:rPr>
          <w:rFonts w:eastAsia="Verdana" w:cs="Verdana"/>
          <w:sz w:val="24"/>
          <w:szCs w:val="24"/>
        </w:rPr>
        <w:t xml:space="preserve">of </w:t>
      </w:r>
      <w:r w:rsidR="00AD49AE" w:rsidRPr="000C361F">
        <w:rPr>
          <w:rFonts w:eastAsia="Verdana" w:cs="Verdana"/>
          <w:sz w:val="24"/>
          <w:szCs w:val="24"/>
        </w:rPr>
        <w:t>S</w:t>
      </w:r>
      <w:r w:rsidR="00964C1D" w:rsidRPr="000C361F">
        <w:rPr>
          <w:rFonts w:eastAsia="Verdana" w:cs="Verdana"/>
          <w:sz w:val="24"/>
          <w:szCs w:val="24"/>
        </w:rPr>
        <w:t>aint Vincent and the Grenadines</w:t>
      </w:r>
      <w:r w:rsidR="00AD49AE" w:rsidRPr="000C361F">
        <w:rPr>
          <w:rFonts w:eastAsia="Verdana" w:cs="Verdana"/>
          <w:sz w:val="24"/>
          <w:szCs w:val="24"/>
        </w:rPr>
        <w:t xml:space="preserve"> </w:t>
      </w:r>
      <w:r w:rsidR="0046446B" w:rsidRPr="000C361F">
        <w:rPr>
          <w:rFonts w:eastAsia="Verdana" w:cs="Verdana"/>
          <w:sz w:val="24"/>
          <w:szCs w:val="24"/>
        </w:rPr>
        <w:t>to</w:t>
      </w:r>
      <w:r w:rsidR="00352286" w:rsidRPr="000C361F">
        <w:rPr>
          <w:rFonts w:eastAsia="Verdana" w:cs="Verdana"/>
          <w:sz w:val="24"/>
          <w:szCs w:val="24"/>
        </w:rPr>
        <w:t xml:space="preserve"> advanc</w:t>
      </w:r>
      <w:r w:rsidR="0046446B" w:rsidRPr="000C361F">
        <w:rPr>
          <w:rFonts w:eastAsia="Verdana" w:cs="Verdana"/>
          <w:sz w:val="24"/>
          <w:szCs w:val="24"/>
        </w:rPr>
        <w:t>e</w:t>
      </w:r>
      <w:r w:rsidR="00352286" w:rsidRPr="000C361F">
        <w:rPr>
          <w:rFonts w:eastAsia="Verdana" w:cs="Verdana"/>
          <w:sz w:val="24"/>
          <w:szCs w:val="24"/>
        </w:rPr>
        <w:t xml:space="preserve"> women’s rights</w:t>
      </w:r>
      <w:r w:rsidR="00D01004" w:rsidRPr="000C361F">
        <w:rPr>
          <w:rFonts w:eastAsia="Verdana" w:cs="Verdana"/>
          <w:sz w:val="24"/>
          <w:szCs w:val="24"/>
        </w:rPr>
        <w:t xml:space="preserve">, including through the </w:t>
      </w:r>
      <w:proofErr w:type="spellStart"/>
      <w:r w:rsidR="00D01004" w:rsidRPr="000C361F">
        <w:rPr>
          <w:rFonts w:eastAsia="Verdana" w:cs="Verdana"/>
          <w:sz w:val="24"/>
          <w:szCs w:val="24"/>
        </w:rPr>
        <w:t>program</w:t>
      </w:r>
      <w:bookmarkStart w:id="0" w:name="_GoBack"/>
      <w:bookmarkEnd w:id="0"/>
      <w:r w:rsidR="00D01004" w:rsidRPr="000C361F">
        <w:rPr>
          <w:rFonts w:eastAsia="Verdana" w:cs="Verdana"/>
          <w:sz w:val="24"/>
          <w:szCs w:val="24"/>
        </w:rPr>
        <w:t>mes</w:t>
      </w:r>
      <w:proofErr w:type="spellEnd"/>
      <w:r w:rsidR="00D01004" w:rsidRPr="000C361F">
        <w:rPr>
          <w:rFonts w:eastAsia="Verdana" w:cs="Verdana"/>
          <w:sz w:val="24"/>
          <w:szCs w:val="24"/>
        </w:rPr>
        <w:t xml:space="preserve"> of </w:t>
      </w:r>
      <w:r w:rsidR="00484ABB" w:rsidRPr="000C361F">
        <w:rPr>
          <w:rFonts w:eastAsia="Verdana" w:cs="Verdana"/>
          <w:sz w:val="24"/>
          <w:szCs w:val="24"/>
        </w:rPr>
        <w:t>the</w:t>
      </w:r>
      <w:r w:rsidR="00D01004" w:rsidRPr="000C361F">
        <w:rPr>
          <w:rFonts w:eastAsia="Verdana" w:cs="Verdana"/>
          <w:sz w:val="24"/>
          <w:szCs w:val="24"/>
        </w:rPr>
        <w:t xml:space="preserve"> Gender Affairs </w:t>
      </w:r>
      <w:r w:rsidR="00484ABB" w:rsidRPr="000C361F">
        <w:rPr>
          <w:rFonts w:eastAsia="Verdana" w:cs="Verdana"/>
          <w:sz w:val="24"/>
          <w:szCs w:val="24"/>
        </w:rPr>
        <w:t>division</w:t>
      </w:r>
      <w:r w:rsidR="00654F7E" w:rsidRPr="000C361F">
        <w:rPr>
          <w:rFonts w:eastAsia="Verdana" w:cs="Verdana"/>
          <w:sz w:val="24"/>
          <w:szCs w:val="24"/>
        </w:rPr>
        <w:t xml:space="preserve"> and</w:t>
      </w:r>
      <w:r w:rsidR="007D586C" w:rsidRPr="000C361F">
        <w:rPr>
          <w:rFonts w:eastAsia="Verdana" w:cs="Verdana"/>
          <w:sz w:val="24"/>
          <w:szCs w:val="24"/>
        </w:rPr>
        <w:t xml:space="preserve"> </w:t>
      </w:r>
      <w:r w:rsidR="00654F7E" w:rsidRPr="000C361F">
        <w:rPr>
          <w:rFonts w:eastAsia="Verdana" w:cs="Verdana"/>
          <w:sz w:val="24"/>
          <w:szCs w:val="24"/>
        </w:rPr>
        <w:t>the</w:t>
      </w:r>
      <w:r w:rsidR="00D87332" w:rsidRPr="000C361F">
        <w:rPr>
          <w:rFonts w:eastAsia="Verdana" w:cs="Verdana"/>
          <w:sz w:val="24"/>
          <w:szCs w:val="24"/>
        </w:rPr>
        <w:t xml:space="preserve"> </w:t>
      </w:r>
      <w:r w:rsidR="003053A0" w:rsidRPr="000C361F">
        <w:rPr>
          <w:rFonts w:eastAsia="Verdana" w:cs="Verdana"/>
          <w:sz w:val="24"/>
          <w:szCs w:val="24"/>
        </w:rPr>
        <w:t>amendment of the Sexual Offences Act that is in progress</w:t>
      </w:r>
      <w:r w:rsidR="00352286" w:rsidRPr="000C361F">
        <w:rPr>
          <w:rFonts w:eastAsia="Verdana" w:cs="Verdana"/>
          <w:sz w:val="24"/>
          <w:szCs w:val="24"/>
        </w:rPr>
        <w:t xml:space="preserve">. </w:t>
      </w:r>
      <w:r w:rsidR="00B93370" w:rsidRPr="000C361F">
        <w:rPr>
          <w:rFonts w:eastAsia="Verdana" w:cs="Verdana"/>
          <w:sz w:val="24"/>
          <w:szCs w:val="24"/>
        </w:rPr>
        <w:t xml:space="preserve">However, </w:t>
      </w:r>
      <w:r w:rsidR="00CC2F7D" w:rsidRPr="000C361F">
        <w:rPr>
          <w:rFonts w:eastAsia="Verdana" w:cs="Verdana"/>
          <w:sz w:val="24"/>
          <w:szCs w:val="24"/>
        </w:rPr>
        <w:t xml:space="preserve">we are concerned </w:t>
      </w:r>
      <w:r w:rsidR="00484ABB" w:rsidRPr="000C361F">
        <w:rPr>
          <w:rFonts w:eastAsia="Verdana" w:cs="Verdana"/>
          <w:sz w:val="24"/>
          <w:szCs w:val="24"/>
        </w:rPr>
        <w:t>about</w:t>
      </w:r>
      <w:r w:rsidR="00296C19" w:rsidRPr="000C361F">
        <w:rPr>
          <w:rFonts w:eastAsia="Verdana" w:cs="Verdana"/>
          <w:sz w:val="24"/>
          <w:szCs w:val="24"/>
        </w:rPr>
        <w:t xml:space="preserve"> spikes in </w:t>
      </w:r>
      <w:r w:rsidR="00C5260C" w:rsidRPr="000C361F">
        <w:rPr>
          <w:rFonts w:eastAsia="Verdana" w:cs="Verdana"/>
          <w:sz w:val="24"/>
          <w:szCs w:val="24"/>
        </w:rPr>
        <w:t>gender-based</w:t>
      </w:r>
      <w:r w:rsidR="00296C19" w:rsidRPr="000C361F">
        <w:rPr>
          <w:rFonts w:eastAsia="Verdana" w:cs="Verdana"/>
          <w:sz w:val="24"/>
          <w:szCs w:val="24"/>
        </w:rPr>
        <w:t xml:space="preserve"> and sexual violence</w:t>
      </w:r>
      <w:r w:rsidR="00DD1EDC" w:rsidRPr="000C361F">
        <w:rPr>
          <w:rFonts w:eastAsia="Verdana" w:cs="Verdana"/>
          <w:sz w:val="24"/>
          <w:szCs w:val="24"/>
        </w:rPr>
        <w:t>. We also</w:t>
      </w:r>
      <w:r w:rsidR="0046446B" w:rsidRPr="000C361F">
        <w:rPr>
          <w:rFonts w:eastAsia="Verdana" w:cs="Verdana"/>
          <w:sz w:val="24"/>
          <w:szCs w:val="24"/>
        </w:rPr>
        <w:t xml:space="preserve"> remain concerned about discrimination against LGBTI persons</w:t>
      </w:r>
      <w:r w:rsidR="00912EF1" w:rsidRPr="000C361F">
        <w:rPr>
          <w:rFonts w:eastAsia="Verdana" w:cs="Verdana"/>
          <w:sz w:val="24"/>
          <w:szCs w:val="24"/>
        </w:rPr>
        <w:t>, including through the criminalization of consensual same-sex conduct</w:t>
      </w:r>
      <w:r w:rsidR="0046446B" w:rsidRPr="000C361F">
        <w:rPr>
          <w:rFonts w:eastAsia="Verdana" w:cs="Verdana"/>
          <w:sz w:val="24"/>
          <w:szCs w:val="24"/>
        </w:rPr>
        <w:t xml:space="preserve">. </w:t>
      </w:r>
      <w:r w:rsidR="00CC2F7D" w:rsidRPr="000C361F">
        <w:rPr>
          <w:rFonts w:eastAsia="Verdana" w:cs="Verdana"/>
          <w:sz w:val="24"/>
          <w:szCs w:val="24"/>
        </w:rPr>
        <w:t xml:space="preserve"> </w:t>
      </w:r>
    </w:p>
    <w:p w14:paraId="22FBCAEE" w14:textId="34751828" w:rsidR="00BC3B3D" w:rsidRPr="000C361F" w:rsidRDefault="00BC3B3D" w:rsidP="00FF2DBD">
      <w:pPr>
        <w:jc w:val="both"/>
        <w:rPr>
          <w:sz w:val="24"/>
          <w:szCs w:val="24"/>
        </w:rPr>
      </w:pPr>
      <w:r w:rsidRPr="000C361F">
        <w:rPr>
          <w:rFonts w:eastAsia="Verdana" w:cs="Verdana"/>
          <w:sz w:val="24"/>
          <w:szCs w:val="24"/>
        </w:rPr>
        <w:t xml:space="preserve">The Netherlands </w:t>
      </w:r>
      <w:r w:rsidR="0046446B" w:rsidRPr="000C361F">
        <w:rPr>
          <w:rFonts w:eastAsia="Verdana" w:cs="Verdana"/>
          <w:sz w:val="24"/>
          <w:szCs w:val="24"/>
        </w:rPr>
        <w:t xml:space="preserve">therefore </w:t>
      </w:r>
      <w:r w:rsidRPr="000C361F">
        <w:rPr>
          <w:rFonts w:eastAsia="Verdana" w:cs="Verdana"/>
          <w:sz w:val="24"/>
          <w:szCs w:val="24"/>
        </w:rPr>
        <w:t>recommends Saint Vincent and the Grenadines:</w:t>
      </w:r>
    </w:p>
    <w:p w14:paraId="2BD77E83" w14:textId="6C9C281F" w:rsidR="00AF5F36" w:rsidRPr="000C361F" w:rsidRDefault="0046446B" w:rsidP="00FF2DBD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FF0000"/>
          <w:sz w:val="24"/>
          <w:szCs w:val="24"/>
          <w:lang w:val="en-US"/>
        </w:rPr>
      </w:pPr>
      <w:r w:rsidRPr="000C361F">
        <w:rPr>
          <w:iCs/>
          <w:sz w:val="24"/>
          <w:szCs w:val="24"/>
          <w:lang w:val="en-US"/>
        </w:rPr>
        <w:t>C</w:t>
      </w:r>
      <w:r w:rsidR="00862836" w:rsidRPr="000C361F">
        <w:rPr>
          <w:iCs/>
          <w:sz w:val="24"/>
          <w:szCs w:val="24"/>
          <w:lang w:val="en-US"/>
        </w:rPr>
        <w:t>ounter gender-based violence, including through the creation of an</w:t>
      </w:r>
      <w:r w:rsidR="002959E2" w:rsidRPr="000C361F">
        <w:rPr>
          <w:iCs/>
          <w:sz w:val="24"/>
          <w:szCs w:val="24"/>
          <w:lang w:val="en-US"/>
        </w:rPr>
        <w:t xml:space="preserve"> </w:t>
      </w:r>
      <w:r w:rsidR="008B7EF5" w:rsidRPr="000C361F">
        <w:rPr>
          <w:iCs/>
          <w:sz w:val="24"/>
          <w:szCs w:val="24"/>
          <w:lang w:val="en-US"/>
        </w:rPr>
        <w:t xml:space="preserve">institution for victims of gender-based violence and sexual abuse, </w:t>
      </w:r>
      <w:r w:rsidR="008262DD" w:rsidRPr="000C361F">
        <w:rPr>
          <w:iCs/>
          <w:sz w:val="24"/>
          <w:szCs w:val="24"/>
          <w:lang w:val="en-US"/>
        </w:rPr>
        <w:t xml:space="preserve">and </w:t>
      </w:r>
      <w:r w:rsidR="00862836" w:rsidRPr="000C361F">
        <w:rPr>
          <w:iCs/>
          <w:sz w:val="24"/>
          <w:szCs w:val="24"/>
          <w:lang w:val="en-US"/>
        </w:rPr>
        <w:t xml:space="preserve">by </w:t>
      </w:r>
      <w:r w:rsidR="00FF2DBD" w:rsidRPr="000C361F">
        <w:rPr>
          <w:iCs/>
          <w:sz w:val="24"/>
          <w:szCs w:val="24"/>
          <w:lang w:val="en-US"/>
        </w:rPr>
        <w:t xml:space="preserve">strengthening </w:t>
      </w:r>
      <w:r w:rsidR="008262DD" w:rsidRPr="000C361F">
        <w:rPr>
          <w:iCs/>
          <w:sz w:val="24"/>
          <w:szCs w:val="24"/>
          <w:lang w:val="en-US"/>
        </w:rPr>
        <w:t>train</w:t>
      </w:r>
      <w:r w:rsidR="00862836" w:rsidRPr="000C361F">
        <w:rPr>
          <w:iCs/>
          <w:sz w:val="24"/>
          <w:szCs w:val="24"/>
          <w:lang w:val="en-US"/>
        </w:rPr>
        <w:t xml:space="preserve">ing </w:t>
      </w:r>
      <w:r w:rsidR="00FF2DBD" w:rsidRPr="000C361F">
        <w:rPr>
          <w:iCs/>
          <w:sz w:val="24"/>
          <w:szCs w:val="24"/>
          <w:lang w:val="en-US"/>
        </w:rPr>
        <w:t xml:space="preserve">for </w:t>
      </w:r>
      <w:r w:rsidR="008262DD" w:rsidRPr="000C361F">
        <w:rPr>
          <w:iCs/>
          <w:sz w:val="24"/>
          <w:szCs w:val="24"/>
          <w:lang w:val="en-US"/>
        </w:rPr>
        <w:t xml:space="preserve">law enforcement personnel </w:t>
      </w:r>
      <w:r w:rsidR="00862836" w:rsidRPr="000C361F">
        <w:rPr>
          <w:iCs/>
          <w:sz w:val="24"/>
          <w:szCs w:val="24"/>
          <w:lang w:val="en-US"/>
        </w:rPr>
        <w:t>on</w:t>
      </w:r>
      <w:r w:rsidR="008262DD" w:rsidRPr="000C361F">
        <w:rPr>
          <w:iCs/>
          <w:sz w:val="24"/>
          <w:szCs w:val="24"/>
          <w:lang w:val="en-US"/>
        </w:rPr>
        <w:t xml:space="preserve"> gender-based violence and sexual abuse reporting.</w:t>
      </w:r>
    </w:p>
    <w:p w14:paraId="4B287C72" w14:textId="1B04D5BE" w:rsidR="005B55F2" w:rsidRPr="000C361F" w:rsidRDefault="0046446B" w:rsidP="00FF2DBD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FF0000"/>
          <w:sz w:val="24"/>
          <w:szCs w:val="24"/>
          <w:lang w:val="en-US"/>
        </w:rPr>
      </w:pPr>
      <w:r w:rsidRPr="000C361F">
        <w:rPr>
          <w:iCs/>
          <w:sz w:val="24"/>
          <w:szCs w:val="24"/>
          <w:lang w:val="en-GB"/>
        </w:rPr>
        <w:t>Decriminalize consensual same-sex conduct, by a</w:t>
      </w:r>
      <w:r w:rsidR="00F54DDC" w:rsidRPr="000C361F">
        <w:rPr>
          <w:iCs/>
          <w:sz w:val="24"/>
          <w:szCs w:val="24"/>
          <w:lang w:val="en-GB"/>
        </w:rPr>
        <w:t>bolish</w:t>
      </w:r>
      <w:r w:rsidRPr="000C361F">
        <w:rPr>
          <w:iCs/>
          <w:sz w:val="24"/>
          <w:szCs w:val="24"/>
          <w:lang w:val="en-GB"/>
        </w:rPr>
        <w:t>ing</w:t>
      </w:r>
      <w:r w:rsidR="00F54DDC" w:rsidRPr="000C361F">
        <w:rPr>
          <w:iCs/>
          <w:sz w:val="24"/>
          <w:szCs w:val="24"/>
          <w:lang w:val="en-GB"/>
        </w:rPr>
        <w:t xml:space="preserve"> section  148 of the  Criminal Code</w:t>
      </w:r>
      <w:r w:rsidRPr="000C361F">
        <w:rPr>
          <w:iCs/>
          <w:sz w:val="24"/>
          <w:szCs w:val="24"/>
          <w:lang w:val="en-GB"/>
        </w:rPr>
        <w:t>.</w:t>
      </w:r>
      <w:r w:rsidR="00F54DDC" w:rsidRPr="000C361F">
        <w:rPr>
          <w:iCs/>
          <w:sz w:val="24"/>
          <w:szCs w:val="24"/>
          <w:lang w:val="en-GB"/>
        </w:rPr>
        <w:t xml:space="preserve">  </w:t>
      </w:r>
    </w:p>
    <w:p w14:paraId="574FDA66" w14:textId="53D69D35" w:rsidR="0046446B" w:rsidRPr="000C361F" w:rsidRDefault="0046446B" w:rsidP="00FF2DBD">
      <w:pPr>
        <w:spacing w:line="360" w:lineRule="auto"/>
        <w:jc w:val="both"/>
        <w:rPr>
          <w:sz w:val="24"/>
          <w:szCs w:val="24"/>
        </w:rPr>
      </w:pPr>
      <w:r w:rsidRPr="000C361F">
        <w:rPr>
          <w:sz w:val="24"/>
          <w:szCs w:val="24"/>
        </w:rPr>
        <w:t xml:space="preserve">We wish the delegation of Saint Vincent and the Grenadines success with the implementation of all UPR recommendations. </w:t>
      </w:r>
    </w:p>
    <w:p w14:paraId="46B7F091" w14:textId="455755E0" w:rsidR="00B20523" w:rsidRDefault="00912EF1" w:rsidP="000C361F">
      <w:pPr>
        <w:spacing w:line="360" w:lineRule="auto"/>
        <w:jc w:val="both"/>
      </w:pPr>
      <w:r w:rsidRPr="000C361F">
        <w:rPr>
          <w:sz w:val="24"/>
          <w:szCs w:val="24"/>
        </w:rPr>
        <w:t>I thank you.</w:t>
      </w:r>
    </w:p>
    <w:sectPr w:rsidR="00B2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15B16" w16cex:dateUtc="2021-10-25T14:34:00Z"/>
  <w16cex:commentExtensible w16cex:durableId="25215B9F" w16cex:dateUtc="2021-10-25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C34869" w16cid:durableId="25215A81"/>
  <w16cid:commentId w16cid:paraId="1B452815" w16cid:durableId="25215B16"/>
  <w16cid:commentId w16cid:paraId="6B30303F" w16cid:durableId="25215B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2AB"/>
    <w:multiLevelType w:val="hybridMultilevel"/>
    <w:tmpl w:val="B5D64C2C"/>
    <w:lvl w:ilvl="0" w:tplc="AA6A2A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5F"/>
    <w:rsid w:val="00037F74"/>
    <w:rsid w:val="00043235"/>
    <w:rsid w:val="00066B94"/>
    <w:rsid w:val="00086AFE"/>
    <w:rsid w:val="00093D64"/>
    <w:rsid w:val="000A7EEA"/>
    <w:rsid w:val="000B0E87"/>
    <w:rsid w:val="000C361F"/>
    <w:rsid w:val="00133A53"/>
    <w:rsid w:val="001561DF"/>
    <w:rsid w:val="00185F7B"/>
    <w:rsid w:val="001A35D8"/>
    <w:rsid w:val="001C7834"/>
    <w:rsid w:val="001E6DFF"/>
    <w:rsid w:val="001F078B"/>
    <w:rsid w:val="001F37C0"/>
    <w:rsid w:val="00211F01"/>
    <w:rsid w:val="0022238C"/>
    <w:rsid w:val="00224D24"/>
    <w:rsid w:val="00226AD6"/>
    <w:rsid w:val="00264EAF"/>
    <w:rsid w:val="002705D8"/>
    <w:rsid w:val="0028721F"/>
    <w:rsid w:val="002959E2"/>
    <w:rsid w:val="00296C19"/>
    <w:rsid w:val="002A37C9"/>
    <w:rsid w:val="002B1E72"/>
    <w:rsid w:val="002F6830"/>
    <w:rsid w:val="00302018"/>
    <w:rsid w:val="003053A0"/>
    <w:rsid w:val="00321047"/>
    <w:rsid w:val="00327F92"/>
    <w:rsid w:val="00330C98"/>
    <w:rsid w:val="00341263"/>
    <w:rsid w:val="00352286"/>
    <w:rsid w:val="00366264"/>
    <w:rsid w:val="00383F84"/>
    <w:rsid w:val="00397FCF"/>
    <w:rsid w:val="003D2148"/>
    <w:rsid w:val="003E3EBB"/>
    <w:rsid w:val="003E6AFA"/>
    <w:rsid w:val="003F479F"/>
    <w:rsid w:val="00415A4E"/>
    <w:rsid w:val="0046446B"/>
    <w:rsid w:val="00472148"/>
    <w:rsid w:val="00484ABB"/>
    <w:rsid w:val="00487FAB"/>
    <w:rsid w:val="0049470D"/>
    <w:rsid w:val="004C3A05"/>
    <w:rsid w:val="004D16F3"/>
    <w:rsid w:val="004D4CE5"/>
    <w:rsid w:val="004E7F02"/>
    <w:rsid w:val="0053321A"/>
    <w:rsid w:val="0053333E"/>
    <w:rsid w:val="00555718"/>
    <w:rsid w:val="005560C4"/>
    <w:rsid w:val="00577006"/>
    <w:rsid w:val="0059696C"/>
    <w:rsid w:val="005A6F69"/>
    <w:rsid w:val="005B0116"/>
    <w:rsid w:val="005B55F2"/>
    <w:rsid w:val="00623B84"/>
    <w:rsid w:val="00644AC1"/>
    <w:rsid w:val="00654F7E"/>
    <w:rsid w:val="00656629"/>
    <w:rsid w:val="00657C67"/>
    <w:rsid w:val="00661B5E"/>
    <w:rsid w:val="00677AF8"/>
    <w:rsid w:val="006B2BD6"/>
    <w:rsid w:val="006B68B9"/>
    <w:rsid w:val="006E037E"/>
    <w:rsid w:val="006E0C1A"/>
    <w:rsid w:val="006E2490"/>
    <w:rsid w:val="00703CF1"/>
    <w:rsid w:val="00712BFB"/>
    <w:rsid w:val="007149E8"/>
    <w:rsid w:val="00716E27"/>
    <w:rsid w:val="0072462D"/>
    <w:rsid w:val="0074531C"/>
    <w:rsid w:val="007702CF"/>
    <w:rsid w:val="00784D5F"/>
    <w:rsid w:val="0079162D"/>
    <w:rsid w:val="007933B1"/>
    <w:rsid w:val="007D2146"/>
    <w:rsid w:val="007D586C"/>
    <w:rsid w:val="007E32C5"/>
    <w:rsid w:val="00815625"/>
    <w:rsid w:val="00821AA5"/>
    <w:rsid w:val="008262DD"/>
    <w:rsid w:val="00842659"/>
    <w:rsid w:val="00844F80"/>
    <w:rsid w:val="00852AEC"/>
    <w:rsid w:val="00860FD0"/>
    <w:rsid w:val="00862836"/>
    <w:rsid w:val="00865E41"/>
    <w:rsid w:val="00876B5A"/>
    <w:rsid w:val="00884956"/>
    <w:rsid w:val="008B7EF5"/>
    <w:rsid w:val="00903E70"/>
    <w:rsid w:val="00912EF1"/>
    <w:rsid w:val="009307E0"/>
    <w:rsid w:val="009339A9"/>
    <w:rsid w:val="00956C97"/>
    <w:rsid w:val="00964C1D"/>
    <w:rsid w:val="00965D8A"/>
    <w:rsid w:val="00971B1B"/>
    <w:rsid w:val="009B6A61"/>
    <w:rsid w:val="00A14674"/>
    <w:rsid w:val="00A2500B"/>
    <w:rsid w:val="00A25A49"/>
    <w:rsid w:val="00A43997"/>
    <w:rsid w:val="00A55DF4"/>
    <w:rsid w:val="00A81ED2"/>
    <w:rsid w:val="00AA60DF"/>
    <w:rsid w:val="00AD06F5"/>
    <w:rsid w:val="00AD0842"/>
    <w:rsid w:val="00AD49AE"/>
    <w:rsid w:val="00AF5F36"/>
    <w:rsid w:val="00B0454C"/>
    <w:rsid w:val="00B20523"/>
    <w:rsid w:val="00B46EC0"/>
    <w:rsid w:val="00B61DED"/>
    <w:rsid w:val="00B93370"/>
    <w:rsid w:val="00B9446F"/>
    <w:rsid w:val="00B963D0"/>
    <w:rsid w:val="00BC3B3D"/>
    <w:rsid w:val="00BE7D6C"/>
    <w:rsid w:val="00BF2D22"/>
    <w:rsid w:val="00BF7FF4"/>
    <w:rsid w:val="00C1537A"/>
    <w:rsid w:val="00C26D89"/>
    <w:rsid w:val="00C34A39"/>
    <w:rsid w:val="00C5260C"/>
    <w:rsid w:val="00CC2F7D"/>
    <w:rsid w:val="00CD188E"/>
    <w:rsid w:val="00CE0AEF"/>
    <w:rsid w:val="00CE4B03"/>
    <w:rsid w:val="00CF6079"/>
    <w:rsid w:val="00D003C8"/>
    <w:rsid w:val="00D01004"/>
    <w:rsid w:val="00D0338C"/>
    <w:rsid w:val="00D2388E"/>
    <w:rsid w:val="00D266A2"/>
    <w:rsid w:val="00D309B7"/>
    <w:rsid w:val="00D36A05"/>
    <w:rsid w:val="00D51DD2"/>
    <w:rsid w:val="00D72071"/>
    <w:rsid w:val="00D87332"/>
    <w:rsid w:val="00D95EDC"/>
    <w:rsid w:val="00DA07D7"/>
    <w:rsid w:val="00DA08B0"/>
    <w:rsid w:val="00DD1EDC"/>
    <w:rsid w:val="00E24ED9"/>
    <w:rsid w:val="00E66EFC"/>
    <w:rsid w:val="00EC4033"/>
    <w:rsid w:val="00ED1B6B"/>
    <w:rsid w:val="00F00F34"/>
    <w:rsid w:val="00F17639"/>
    <w:rsid w:val="00F24A19"/>
    <w:rsid w:val="00F27788"/>
    <w:rsid w:val="00F54918"/>
    <w:rsid w:val="00F54DDC"/>
    <w:rsid w:val="00F57E5F"/>
    <w:rsid w:val="00F75006"/>
    <w:rsid w:val="00FA4B6B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397D"/>
  <w15:docId w15:val="{C9DF59C3-E4C7-4247-83C0-A698BE14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sz w:val="18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D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4D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B84"/>
    <w:pPr>
      <w:ind w:left="720"/>
      <w:contextualSpacing/>
    </w:pPr>
    <w:rPr>
      <w:rFonts w:eastAsiaTheme="minorHAnsi" w:cs="Times New Roman"/>
      <w:szCs w:val="18"/>
      <w:lang w:val="nl-N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E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1441">
              <w:marLeft w:val="0"/>
              <w:marRight w:val="0"/>
              <w:marTop w:val="600"/>
              <w:marBottom w:val="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972859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0496">
              <w:marLeft w:val="0"/>
              <w:marRight w:val="0"/>
              <w:marTop w:val="600"/>
              <w:marBottom w:val="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1557345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2534">
              <w:marLeft w:val="0"/>
              <w:marRight w:val="0"/>
              <w:marTop w:val="600"/>
              <w:marBottom w:val="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7183523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0340">
              <w:marLeft w:val="0"/>
              <w:marRight w:val="0"/>
              <w:marTop w:val="600"/>
              <w:marBottom w:val="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4398957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77A5E-28FB-4813-8DD0-22778644FFDC}"/>
</file>

<file path=customXml/itemProps2.xml><?xml version="1.0" encoding="utf-8"?>
<ds:datastoreItem xmlns:ds="http://schemas.openxmlformats.org/officeDocument/2006/customXml" ds:itemID="{14FB0136-F2B3-4DFE-8E0B-AC7EB74C888E}"/>
</file>

<file path=customXml/itemProps3.xml><?xml version="1.0" encoding="utf-8"?>
<ds:datastoreItem xmlns:ds="http://schemas.openxmlformats.org/officeDocument/2006/customXml" ds:itemID="{EB2B88E6-6083-4697-86EA-E84A60DE23D0}"/>
</file>

<file path=customXml/itemProps4.xml><?xml version="1.0" encoding="utf-8"?>
<ds:datastoreItem xmlns:ds="http://schemas.openxmlformats.org/officeDocument/2006/customXml" ds:itemID="{ED8C76B8-1B51-460E-8D07-6642FBBB2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Netherlands</vt:lpstr>
    </vt:vector>
  </TitlesOfParts>
  <Company>Ministerie van Buitenlandse Zaken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subject/>
  <dc:creator>The West Wing denktank</dc:creator>
  <cp:keywords/>
  <dc:description/>
  <cp:lastModifiedBy>Sandell, Sabine</cp:lastModifiedBy>
  <cp:revision>3</cp:revision>
  <cp:lastPrinted>2021-11-02T10:28:00Z</cp:lastPrinted>
  <dcterms:created xsi:type="dcterms:W3CDTF">2021-11-02T12:39:00Z</dcterms:created>
  <dcterms:modified xsi:type="dcterms:W3CDTF">2021-11-02T12:44:00Z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