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AD90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176056E7" wp14:editId="65F298AF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3E9C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51CC395" w14:textId="009A555A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Statement delivered by </w:t>
      </w:r>
      <w:r w:rsidR="00EB50DA">
        <w:rPr>
          <w:rFonts w:ascii="Times New Roman" w:eastAsia="Calibri" w:hAnsi="Times New Roman" w:cs="Times New Roman"/>
          <w:b/>
          <w:sz w:val="24"/>
          <w:szCs w:val="24"/>
        </w:rPr>
        <w:t>Pacharo Kayira</w:t>
      </w:r>
    </w:p>
    <w:p w14:paraId="4B880DF5" w14:textId="2660E0B9" w:rsidR="004F0B73" w:rsidRPr="004F0B73" w:rsidRDefault="00EB50DA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3D8C603F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552E79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57E4ACC6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C51971" w14:textId="77777777" w:rsidR="004F0B73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6F3B15" w:rsidRPr="006F3B1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Suriname</w:t>
      </w:r>
    </w:p>
    <w:p w14:paraId="766E0B5E" w14:textId="77777777" w:rsidR="003C4BFD" w:rsidRPr="004F0B73" w:rsidRDefault="003C4BFD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76B71725" w14:textId="77777777" w:rsidR="004F0B73" w:rsidRPr="004F0B73" w:rsidRDefault="003C4BFD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November 2021</w:t>
      </w:r>
    </w:p>
    <w:p w14:paraId="68FFEC56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1A8FDC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 xml:space="preserve">Thank you, Madam President. </w:t>
      </w:r>
    </w:p>
    <w:p w14:paraId="3F0DC4FC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4ADE21" w14:textId="77777777" w:rsidR="003C4BFD" w:rsidRPr="003C4BFD" w:rsidRDefault="003C4BFD" w:rsidP="003C4BF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F3511">
        <w:rPr>
          <w:rFonts w:ascii="Times New Roman" w:eastAsia="Times New Roman" w:hAnsi="Times New Roman" w:cs="Times New Roman"/>
          <w:sz w:val="24"/>
          <w:szCs w:val="24"/>
          <w:lang w:eastAsia="en-GB"/>
        </w:rPr>
        <w:t>Suriname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this review and thanks the delegation for the comprehensive presentation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9383EA6" w14:textId="77777777" w:rsidR="004F66CE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C85C05" w14:textId="77777777" w:rsidR="00D54C69" w:rsidRPr="00D54C69" w:rsidRDefault="004F66CE" w:rsidP="00D54C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notes the important </w:t>
      </w:r>
      <w:r w:rsid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progress made by </w:t>
      </w:r>
      <w:r w:rsidR="00BF3511">
        <w:rPr>
          <w:rFonts w:ascii="Times New Roman" w:eastAsia="Times New Roman" w:hAnsi="Times New Roman" w:cs="Times New Roman"/>
          <w:sz w:val="24"/>
          <w:szCs w:val="24"/>
          <w:lang w:eastAsia="en-GB"/>
        </w:rPr>
        <w:t>Suriname</w:t>
      </w:r>
      <w:r w:rsid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towards ratification of the </w:t>
      </w:r>
      <w:r w:rsidR="00D54C69" w:rsidRP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Convention </w:t>
      </w:r>
      <w:r w:rsid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D54C69" w:rsidRP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>gainst Torture and Other Cruel, Inhuman or</w:t>
      </w:r>
      <w:r w:rsid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4C69" w:rsidRP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>De</w:t>
      </w:r>
      <w:r w:rsid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>grading Treatment or Punishment, which is awaiting p</w:t>
      </w:r>
      <w:r w:rsidR="00D54C69" w:rsidRP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>arliament</w:t>
      </w:r>
      <w:r w:rsid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ary approval. We also note that the Suriname </w:t>
      </w:r>
      <w:r w:rsidR="00D54C69" w:rsidRP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Penal Code </w:t>
      </w:r>
      <w:r w:rsid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aims to enhance protection of children, men and women with severe penalties for 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human </w:t>
      </w:r>
      <w:r w:rsid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>trafficking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offenses.</w:t>
      </w:r>
    </w:p>
    <w:p w14:paraId="7A7EED00" w14:textId="77777777" w:rsidR="004F66CE" w:rsidRPr="003C4BFD" w:rsidRDefault="004F66CE" w:rsidP="004F66C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571A40" w14:textId="77777777" w:rsidR="004F0B73" w:rsidRPr="004F0B73" w:rsidRDefault="009C684F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makes the following recommendations to Suriname to advance </w:t>
      </w:r>
      <w:r w:rsid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constructive dialogue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1296EFD4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B651E" w14:textId="77777777" w:rsidR="00D54C69" w:rsidRDefault="009C684F" w:rsidP="00D54C69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Enforce the Penal Code more effectively to </w:t>
      </w:r>
      <w:r w:rsidR="00D54C69" w:rsidRP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investigate and prosecute individuals and organised groups engaged in trafficking people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sexual and labour exploitation, with the maximum penalty of life imprisonment being sought in courts for egregious cases</w:t>
      </w:r>
      <w:r w:rsidR="00D54C69" w:rsidRP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FE30637" w14:textId="77777777" w:rsidR="009C684F" w:rsidRDefault="009C684F" w:rsidP="009C684F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724F68" w14:textId="77777777" w:rsidR="00D54C69" w:rsidRDefault="009C684F" w:rsidP="009C684F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Build the capacity of officials to improve identification and </w:t>
      </w:r>
      <w:r w:rsidRP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ion of victims of human trafficking</w:t>
      </w:r>
      <w:r w:rsidR="00D54C69" w:rsidRP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35D4A7C" w14:textId="77777777" w:rsidR="00CD2767" w:rsidRPr="009C684F" w:rsidRDefault="00CD2767" w:rsidP="00CD276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FF3AB5" w14:textId="77777777" w:rsidR="00016071" w:rsidRDefault="00CD2767" w:rsidP="00BF3511">
      <w:pPr>
        <w:pStyle w:val="NoSpacing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Complete the ratification of </w:t>
      </w:r>
      <w:r w:rsidR="00D54C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BF3511" w:rsidRPr="00BF3511">
        <w:rPr>
          <w:rFonts w:ascii="Times New Roman" w:eastAsia="Times New Roman" w:hAnsi="Times New Roman" w:cs="Times New Roman"/>
          <w:sz w:val="24"/>
          <w:szCs w:val="24"/>
          <w:lang w:eastAsia="en-GB"/>
        </w:rPr>
        <w:t>Convention against Torture and Other Cruel Inhuman or Degrading Treatment or Punishment</w:t>
      </w:r>
      <w:r w:rsidR="00F349A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67C0C6B" w14:textId="77777777" w:rsid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F53677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wish </w:t>
      </w:r>
      <w:r w:rsidR="00BF3511">
        <w:rPr>
          <w:rFonts w:ascii="Times New Roman" w:eastAsia="Times New Roman" w:hAnsi="Times New Roman" w:cs="Times New Roman"/>
          <w:sz w:val="24"/>
          <w:szCs w:val="24"/>
          <w:lang w:eastAsia="en-GB"/>
        </w:rPr>
        <w:t>Suriname</w:t>
      </w:r>
      <w:r w:rsidR="00F349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 at this review.</w:t>
      </w:r>
    </w:p>
    <w:p w14:paraId="2D376C04" w14:textId="77777777" w:rsidR="004F0B73" w:rsidRPr="004F0B73" w:rsidRDefault="004F0B73" w:rsidP="004F0B7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37A7CD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>Thank you, Madam President.</w:t>
      </w:r>
    </w:p>
    <w:p w14:paraId="6C2D2ED9" w14:textId="77777777" w:rsidR="004F0B73" w:rsidRPr="004F0B73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6B30B2" w14:textId="77777777" w:rsidR="004F0B73" w:rsidRPr="004F0B73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7EBDD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C7B8" w14:textId="77777777" w:rsidR="000D7D82" w:rsidRDefault="000D7D82" w:rsidP="003B3217">
      <w:pPr>
        <w:spacing w:after="0" w:line="240" w:lineRule="auto"/>
      </w:pPr>
      <w:r>
        <w:separator/>
      </w:r>
    </w:p>
  </w:endnote>
  <w:endnote w:type="continuationSeparator" w:id="0">
    <w:p w14:paraId="3C004F30" w14:textId="77777777" w:rsidR="000D7D82" w:rsidRDefault="000D7D82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CA5B" w14:textId="77777777" w:rsidR="000D7D82" w:rsidRDefault="000D7D82" w:rsidP="003B3217">
      <w:pPr>
        <w:spacing w:after="0" w:line="240" w:lineRule="auto"/>
      </w:pPr>
      <w:r>
        <w:separator/>
      </w:r>
    </w:p>
  </w:footnote>
  <w:footnote w:type="continuationSeparator" w:id="0">
    <w:p w14:paraId="39F9EE31" w14:textId="77777777" w:rsidR="000D7D82" w:rsidRDefault="000D7D82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D7D82"/>
    <w:rsid w:val="001E1310"/>
    <w:rsid w:val="001F57F4"/>
    <w:rsid w:val="002D7400"/>
    <w:rsid w:val="003B3217"/>
    <w:rsid w:val="003C4BFD"/>
    <w:rsid w:val="00401EAA"/>
    <w:rsid w:val="004929EB"/>
    <w:rsid w:val="004C7888"/>
    <w:rsid w:val="004F0B73"/>
    <w:rsid w:val="004F66CE"/>
    <w:rsid w:val="00526623"/>
    <w:rsid w:val="0061528F"/>
    <w:rsid w:val="006F3B15"/>
    <w:rsid w:val="00791FB0"/>
    <w:rsid w:val="007C5E5C"/>
    <w:rsid w:val="008521C4"/>
    <w:rsid w:val="00953251"/>
    <w:rsid w:val="009C684F"/>
    <w:rsid w:val="00B42F10"/>
    <w:rsid w:val="00BF3511"/>
    <w:rsid w:val="00CD2767"/>
    <w:rsid w:val="00D54C69"/>
    <w:rsid w:val="00DA4223"/>
    <w:rsid w:val="00EB50DA"/>
    <w:rsid w:val="00F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1F4B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B3322-EDE1-4ADE-9687-57EE548E2479}"/>
</file>

<file path=customXml/itemProps2.xml><?xml version="1.0" encoding="utf-8"?>
<ds:datastoreItem xmlns:ds="http://schemas.openxmlformats.org/officeDocument/2006/customXml" ds:itemID="{A9490EA1-B7A7-46C4-AA6B-5F5C0B3DA8CA}"/>
</file>

<file path=customXml/itemProps3.xml><?xml version="1.0" encoding="utf-8"?>
<ds:datastoreItem xmlns:ds="http://schemas.openxmlformats.org/officeDocument/2006/customXml" ds:itemID="{20B9D87B-7646-4F65-91EF-725BABFE5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2021-11-01T07:27:00Z</dcterms:created>
  <dcterms:modified xsi:type="dcterms:W3CDTF">2021-11-01T07:27:00Z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