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5B06" w14:textId="2ED97355" w:rsidR="007859E7" w:rsidRDefault="007859E7" w:rsidP="007859E7">
      <w:pPr>
        <w:pStyle w:val="NoSpacing"/>
        <w:jc w:val="center"/>
      </w:pPr>
      <w:r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307AF31D" wp14:editId="2F2EBB70">
            <wp:extent cx="609600" cy="1038225"/>
            <wp:effectExtent l="0" t="0" r="0" b="9525"/>
            <wp:docPr id="1" name="Picture 1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9FDED" w14:textId="77777777" w:rsidR="007859E7" w:rsidRDefault="007859E7" w:rsidP="007859E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1FF339C" w14:textId="2335E4A1" w:rsidR="007859E7" w:rsidRDefault="007859E7" w:rsidP="007859E7">
      <w:pPr>
        <w:pStyle w:val="NoSpacing"/>
      </w:pPr>
      <w:r>
        <w:rPr>
          <w:rFonts w:ascii="Arial" w:hAnsi="Arial" w:cs="Arial"/>
          <w:b/>
          <w:sz w:val="24"/>
          <w:szCs w:val="24"/>
        </w:rPr>
        <w:t>Statement by India at the Universal Periodic Review (UPR) Working Group 39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Session (1-12 November 2021</w:t>
      </w:r>
      <w:proofErr w:type="gramStart"/>
      <w:r>
        <w:rPr>
          <w:rFonts w:ascii="Arial" w:hAnsi="Arial" w:cs="Arial"/>
          <w:b/>
          <w:sz w:val="24"/>
          <w:szCs w:val="24"/>
        </w:rPr>
        <w:t>)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3rd UPR of </w:t>
      </w:r>
      <w:r w:rsidR="00B84590">
        <w:rPr>
          <w:rFonts w:ascii="Arial" w:hAnsi="Arial" w:cs="Arial"/>
          <w:b/>
          <w:sz w:val="24"/>
          <w:szCs w:val="24"/>
        </w:rPr>
        <w:t>Hungary</w:t>
      </w:r>
      <w:r>
        <w:rPr>
          <w:rFonts w:ascii="Arial" w:hAnsi="Arial" w:cs="Arial"/>
          <w:b/>
          <w:sz w:val="24"/>
          <w:szCs w:val="24"/>
        </w:rPr>
        <w:t xml:space="preserve"> - Interactive Dialogue, delivered by Mr. S. Senthil Kumar, First Secretary, Permanent Mission of India [Geneva, 0</w:t>
      </w:r>
      <w:r w:rsidR="00B8459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November 2021]</w:t>
      </w:r>
    </w:p>
    <w:p w14:paraId="5359DA00" w14:textId="6DCE738A" w:rsidR="009D5697" w:rsidRDefault="009D5697"/>
    <w:p w14:paraId="1A52D8C7" w14:textId="77777777" w:rsidR="007859E7" w:rsidRPr="007859E7" w:rsidRDefault="007859E7" w:rsidP="007859E7">
      <w:pPr>
        <w:rPr>
          <w:rFonts w:ascii="Arial" w:hAnsi="Arial" w:cs="Arial"/>
          <w:b/>
          <w:bCs/>
        </w:rPr>
      </w:pPr>
      <w:r w:rsidRPr="007859E7">
        <w:rPr>
          <w:rFonts w:ascii="Arial" w:hAnsi="Arial" w:cs="Arial"/>
          <w:b/>
          <w:bCs/>
        </w:rPr>
        <w:t>Madam President,</w:t>
      </w:r>
    </w:p>
    <w:p w14:paraId="7D3A35DA" w14:textId="77777777" w:rsidR="00B84590" w:rsidRDefault="00B84590" w:rsidP="00B84590">
      <w:pPr>
        <w:ind w:firstLine="720"/>
        <w:jc w:val="both"/>
        <w:rPr>
          <w:rFonts w:ascii="Arial" w:hAnsi="Arial" w:cs="Arial"/>
        </w:rPr>
      </w:pPr>
    </w:p>
    <w:p w14:paraId="426168B5" w14:textId="6590C09D" w:rsidR="00B84590" w:rsidRDefault="00B84590" w:rsidP="00B8459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India welcomes the delegation of Hungary and thanks them for the informative presentation on the action taken to implement the recommendations received during its second UPR.</w:t>
      </w:r>
    </w:p>
    <w:p w14:paraId="2DFAADBD" w14:textId="77777777" w:rsidR="00B84590" w:rsidRDefault="00B84590" w:rsidP="00B84590">
      <w:pPr>
        <w:rPr>
          <w:rFonts w:ascii="Arial" w:hAnsi="Arial" w:cs="Arial"/>
        </w:rPr>
      </w:pPr>
    </w:p>
    <w:p w14:paraId="04E7F82A" w14:textId="77777777" w:rsidR="00B84590" w:rsidRDefault="00B84590" w:rsidP="00B84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   </w:t>
      </w:r>
      <w:r>
        <w:rPr>
          <w:rFonts w:ascii="Arial" w:hAnsi="Arial" w:cs="Arial"/>
        </w:rPr>
        <w:tab/>
        <w:t xml:space="preserve">We note with appreciation that Hungary has made substantial improvement in protecting and promoting human rights through various measures outlined in the National Report. </w:t>
      </w:r>
    </w:p>
    <w:p w14:paraId="52282831" w14:textId="77777777" w:rsidR="00B84590" w:rsidRDefault="00B84590" w:rsidP="00B84590">
      <w:pPr>
        <w:rPr>
          <w:rFonts w:ascii="Arial" w:hAnsi="Arial" w:cs="Arial"/>
        </w:rPr>
      </w:pPr>
    </w:p>
    <w:p w14:paraId="699ABDD5" w14:textId="73AF24A8" w:rsidR="00B84590" w:rsidRDefault="00B84590" w:rsidP="00B84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    </w:t>
      </w:r>
      <w:r>
        <w:rPr>
          <w:rFonts w:ascii="Arial" w:hAnsi="Arial" w:cs="Arial"/>
        </w:rPr>
        <w:tab/>
        <w:t xml:space="preserve">We take positive note of </w:t>
      </w:r>
      <w:r w:rsidR="00D37A3C">
        <w:rPr>
          <w:rFonts w:ascii="Arial" w:hAnsi="Arial" w:cs="Arial"/>
        </w:rPr>
        <w:t xml:space="preserve">the measures taken by the Hungarian Government to promote social inclusion and integration of the </w:t>
      </w:r>
      <w:proofErr w:type="spellStart"/>
      <w:r w:rsidR="00D37A3C">
        <w:rPr>
          <w:rFonts w:ascii="Arial" w:hAnsi="Arial" w:cs="Arial"/>
        </w:rPr>
        <w:t>Romas</w:t>
      </w:r>
      <w:proofErr w:type="spellEnd"/>
      <w:r w:rsidR="00D37A3C">
        <w:rPr>
          <w:rFonts w:ascii="Arial" w:hAnsi="Arial" w:cs="Arial"/>
        </w:rPr>
        <w:t xml:space="preserve">, and to end discrimination against them in education, health, employment, </w:t>
      </w:r>
      <w:proofErr w:type="gramStart"/>
      <w:r w:rsidR="00D37A3C">
        <w:rPr>
          <w:rFonts w:ascii="Arial" w:hAnsi="Arial" w:cs="Arial"/>
        </w:rPr>
        <w:t>housing</w:t>
      </w:r>
      <w:proofErr w:type="gramEnd"/>
      <w:r w:rsidR="00D37A3C">
        <w:rPr>
          <w:rFonts w:ascii="Arial" w:hAnsi="Arial" w:cs="Arial"/>
        </w:rPr>
        <w:t xml:space="preserve"> and access to services with a special focus on ending segregation of Roma children in school.  </w:t>
      </w:r>
      <w:r>
        <w:rPr>
          <w:rFonts w:ascii="Arial" w:hAnsi="Arial" w:cs="Arial"/>
        </w:rPr>
        <w:t xml:space="preserve"> </w:t>
      </w:r>
    </w:p>
    <w:p w14:paraId="70719301" w14:textId="77777777" w:rsidR="00B84590" w:rsidRDefault="00B84590" w:rsidP="00B84590">
      <w:pPr>
        <w:jc w:val="both"/>
        <w:rPr>
          <w:rFonts w:ascii="Arial" w:hAnsi="Arial" w:cs="Arial"/>
        </w:rPr>
      </w:pPr>
    </w:p>
    <w:p w14:paraId="50218C84" w14:textId="1D8B0616" w:rsidR="00B84590" w:rsidRPr="00BF23CF" w:rsidRDefault="00B84590" w:rsidP="00B84590">
      <w:pPr>
        <w:jc w:val="both"/>
        <w:rPr>
          <w:rFonts w:ascii="Arial" w:hAnsi="Arial" w:cs="Arial"/>
        </w:rPr>
      </w:pPr>
      <w:r w:rsidRPr="00BF23CF">
        <w:rPr>
          <w:rFonts w:ascii="Arial" w:hAnsi="Arial" w:cs="Arial"/>
        </w:rPr>
        <w:t>4.</w:t>
      </w:r>
      <w:r w:rsidRPr="00BF23CF">
        <w:rPr>
          <w:rFonts w:ascii="Arial" w:hAnsi="Arial" w:cs="Arial"/>
        </w:rPr>
        <w:tab/>
        <w:t xml:space="preserve">In the spirit of dialogue and constructive cooperation, India </w:t>
      </w:r>
      <w:r w:rsidR="00D37A3C">
        <w:rPr>
          <w:rFonts w:ascii="Arial" w:hAnsi="Arial" w:cs="Arial"/>
        </w:rPr>
        <w:t xml:space="preserve">has a </w:t>
      </w:r>
      <w:r w:rsidR="00E300D1">
        <w:rPr>
          <w:rFonts w:ascii="Arial" w:hAnsi="Arial" w:cs="Arial"/>
        </w:rPr>
        <w:t xml:space="preserve">following </w:t>
      </w:r>
      <w:r w:rsidRPr="00BF23CF">
        <w:rPr>
          <w:rFonts w:ascii="Arial" w:hAnsi="Arial" w:cs="Arial"/>
        </w:rPr>
        <w:t xml:space="preserve">recommend to Hungary: </w:t>
      </w:r>
    </w:p>
    <w:p w14:paraId="3218873C" w14:textId="77777777" w:rsidR="00B84590" w:rsidRPr="00BF23CF" w:rsidRDefault="00B84590" w:rsidP="00B84590">
      <w:pPr>
        <w:jc w:val="both"/>
        <w:rPr>
          <w:rFonts w:ascii="Arial" w:hAnsi="Arial" w:cs="Arial"/>
        </w:rPr>
      </w:pPr>
    </w:p>
    <w:p w14:paraId="580B4E7C" w14:textId="6F1FAAF0" w:rsidR="00B84590" w:rsidRPr="00BF23CF" w:rsidRDefault="00D37A3C" w:rsidP="00B8459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r</w:t>
      </w:r>
      <w:r w:rsidR="00B84590" w:rsidRPr="00BF23CF">
        <w:rPr>
          <w:rFonts w:ascii="Arial" w:hAnsi="Arial" w:cs="Arial"/>
        </w:rPr>
        <w:t xml:space="preserve">edouble efforts towards combating stereotypical division of gender roles in family and society. </w:t>
      </w:r>
    </w:p>
    <w:p w14:paraId="4AFC8ECB" w14:textId="77777777" w:rsidR="00B84590" w:rsidRDefault="00B84590" w:rsidP="00B84590">
      <w:pPr>
        <w:pStyle w:val="ListParagraph"/>
        <w:ind w:left="1440"/>
        <w:jc w:val="both"/>
        <w:rPr>
          <w:rFonts w:ascii="Arial" w:hAnsi="Arial" w:cs="Arial"/>
        </w:rPr>
      </w:pPr>
    </w:p>
    <w:p w14:paraId="55FED60A" w14:textId="77777777" w:rsidR="00B84590" w:rsidRDefault="00B84590" w:rsidP="00B84590">
      <w:pPr>
        <w:rPr>
          <w:rFonts w:ascii="Arial" w:hAnsi="Arial" w:cs="Arial"/>
        </w:rPr>
      </w:pPr>
      <w:r>
        <w:rPr>
          <w:rFonts w:ascii="Arial" w:hAnsi="Arial" w:cs="Arial"/>
        </w:rPr>
        <w:t>5.        We wish Hungary all success in its future endeavors.</w:t>
      </w:r>
    </w:p>
    <w:p w14:paraId="2C6624BC" w14:textId="77777777" w:rsidR="00B84590" w:rsidRDefault="00B84590" w:rsidP="00B84590">
      <w:pPr>
        <w:rPr>
          <w:rFonts w:ascii="Arial" w:hAnsi="Arial" w:cs="Arial"/>
        </w:rPr>
      </w:pPr>
    </w:p>
    <w:p w14:paraId="6116F10C" w14:textId="77777777" w:rsidR="007859E7" w:rsidRPr="007859E7" w:rsidRDefault="007859E7" w:rsidP="007859E7">
      <w:pPr>
        <w:rPr>
          <w:rFonts w:ascii="Arial" w:hAnsi="Arial" w:cs="Arial"/>
          <w:b/>
          <w:bCs/>
        </w:rPr>
      </w:pPr>
      <w:r w:rsidRPr="007859E7">
        <w:rPr>
          <w:rFonts w:ascii="Arial" w:hAnsi="Arial" w:cs="Arial"/>
          <w:b/>
          <w:bCs/>
        </w:rPr>
        <w:t>Thank you, Madam President.</w:t>
      </w:r>
    </w:p>
    <w:p w14:paraId="482A4149" w14:textId="77777777" w:rsidR="007859E7" w:rsidRPr="00D6178C" w:rsidRDefault="007859E7" w:rsidP="007859E7">
      <w:pPr>
        <w:jc w:val="center"/>
        <w:rPr>
          <w:rFonts w:ascii="Arial" w:hAnsi="Arial" w:cs="Arial"/>
        </w:rPr>
      </w:pPr>
      <w:r w:rsidRPr="00D6178C">
        <w:rPr>
          <w:rFonts w:ascii="Arial" w:hAnsi="Arial" w:cs="Arial"/>
        </w:rPr>
        <w:t>****</w:t>
      </w:r>
    </w:p>
    <w:p w14:paraId="181764E4" w14:textId="77777777" w:rsidR="007859E7" w:rsidRPr="00D6178C" w:rsidRDefault="007859E7" w:rsidP="007859E7">
      <w:pPr>
        <w:jc w:val="right"/>
        <w:rPr>
          <w:rFonts w:ascii="Arial" w:hAnsi="Arial" w:cs="Arial"/>
        </w:rPr>
      </w:pPr>
    </w:p>
    <w:sectPr w:rsidR="007859E7" w:rsidRPr="00D61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A4"/>
    <w:multiLevelType w:val="hybridMultilevel"/>
    <w:tmpl w:val="73724B44"/>
    <w:lvl w:ilvl="0" w:tplc="DBA85656">
      <w:start w:val="1"/>
      <w:numFmt w:val="lowerRoman"/>
      <w:lvlText w:val="%1."/>
      <w:lvlJc w:val="left"/>
      <w:pPr>
        <w:ind w:left="1440" w:hanging="72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027DF4"/>
    <w:multiLevelType w:val="hybridMultilevel"/>
    <w:tmpl w:val="AF7246FE"/>
    <w:lvl w:ilvl="0" w:tplc="DBA85656">
      <w:start w:val="1"/>
      <w:numFmt w:val="lowerRoman"/>
      <w:lvlText w:val="%1."/>
      <w:lvlJc w:val="left"/>
      <w:pPr>
        <w:ind w:left="1440" w:hanging="72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6E"/>
    <w:rsid w:val="000C446E"/>
    <w:rsid w:val="004E65A7"/>
    <w:rsid w:val="007859E7"/>
    <w:rsid w:val="009D5697"/>
    <w:rsid w:val="00A84D89"/>
    <w:rsid w:val="00B4677C"/>
    <w:rsid w:val="00B84590"/>
    <w:rsid w:val="00BF23CF"/>
    <w:rsid w:val="00D37A3C"/>
    <w:rsid w:val="00E300D1"/>
    <w:rsid w:val="00F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708B"/>
  <w15:chartTrackingRefBased/>
  <w15:docId w15:val="{1527893C-BD5E-4402-ADD3-8566E06F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9E7"/>
    <w:pPr>
      <w:jc w:val="left"/>
    </w:pPr>
    <w:rPr>
      <w:rFonts w:ascii="Times New Roman" w:hAnsi="Times New Roman" w:cs="Times New Roman"/>
      <w:sz w:val="24"/>
      <w:szCs w:val="24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859E7"/>
    <w:pPr>
      <w:autoSpaceDN w:val="0"/>
    </w:pPr>
    <w:rPr>
      <w:rFonts w:ascii="Batang" w:eastAsia="Batang" w:hAnsi="Batang" w:cs="Times New Roman"/>
      <w:kern w:val="3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7859E7"/>
    <w:pPr>
      <w:ind w:left="720"/>
      <w:contextualSpacing/>
    </w:pPr>
    <w:rPr>
      <w:lang w:bidi="ar-SA"/>
    </w:rPr>
  </w:style>
  <w:style w:type="character" w:styleId="Strong">
    <w:name w:val="Strong"/>
    <w:basedOn w:val="DefaultParagraphFont"/>
    <w:uiPriority w:val="22"/>
    <w:qFormat/>
    <w:rsid w:val="00A84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9ACBA-D42E-4857-A4EB-4EB607E95012}"/>
</file>

<file path=customXml/itemProps2.xml><?xml version="1.0" encoding="utf-8"?>
<ds:datastoreItem xmlns:ds="http://schemas.openxmlformats.org/officeDocument/2006/customXml" ds:itemID="{75C2A711-A591-46D4-9F78-73880D90630A}"/>
</file>

<file path=customXml/itemProps3.xml><?xml version="1.0" encoding="utf-8"?>
<ds:datastoreItem xmlns:ds="http://schemas.openxmlformats.org/officeDocument/2006/customXml" ds:itemID="{BA552EDB-647B-4DB9-BF21-31B34F4C9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 Geneva</dc:creator>
  <cp:keywords/>
  <dc:description/>
  <cp:lastModifiedBy>PMI Geneva</cp:lastModifiedBy>
  <cp:revision>7</cp:revision>
  <dcterms:created xsi:type="dcterms:W3CDTF">2021-10-25T13:36:00Z</dcterms:created>
  <dcterms:modified xsi:type="dcterms:W3CDTF">2021-11-01T14:38:00Z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