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5A0D" w14:textId="77777777" w:rsidR="00C679C5" w:rsidRPr="00853102" w:rsidRDefault="00C679C5" w:rsidP="00C679C5">
      <w:pPr>
        <w:spacing w:line="276" w:lineRule="auto"/>
        <w:jc w:val="center"/>
        <w:rPr>
          <w:rFonts w:ascii="Arial" w:hAnsi="Arial" w:cs="Arial"/>
          <w:b/>
        </w:rPr>
      </w:pPr>
    </w:p>
    <w:p w14:paraId="5E974FA8" w14:textId="77777777" w:rsidR="00C679C5" w:rsidRPr="00853102" w:rsidRDefault="00C679C5" w:rsidP="00C679C5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312198" wp14:editId="24E26F3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7BCF1" w14:textId="77777777" w:rsidR="00C679C5" w:rsidRPr="00853102" w:rsidRDefault="00C679C5" w:rsidP="00C679C5">
      <w:pPr>
        <w:spacing w:line="276" w:lineRule="auto"/>
        <w:jc w:val="center"/>
        <w:rPr>
          <w:rFonts w:ascii="Arial" w:hAnsi="Arial" w:cs="Arial"/>
          <w:b/>
        </w:rPr>
      </w:pPr>
    </w:p>
    <w:p w14:paraId="08784C63" w14:textId="77777777" w:rsidR="00C679C5" w:rsidRPr="00853102" w:rsidRDefault="00C679C5" w:rsidP="00C679C5">
      <w:pPr>
        <w:spacing w:line="276" w:lineRule="auto"/>
        <w:jc w:val="center"/>
        <w:rPr>
          <w:rFonts w:ascii="Arial" w:hAnsi="Arial" w:cs="Arial"/>
          <w:b/>
        </w:rPr>
      </w:pPr>
    </w:p>
    <w:p w14:paraId="0A17158F" w14:textId="77777777" w:rsidR="00C679C5" w:rsidRPr="00853102" w:rsidRDefault="00C679C5" w:rsidP="00C679C5">
      <w:pPr>
        <w:spacing w:line="240" w:lineRule="auto"/>
        <w:rPr>
          <w:rFonts w:ascii="Arial" w:hAnsi="Arial" w:cs="Arial"/>
          <w:b/>
        </w:rPr>
      </w:pPr>
    </w:p>
    <w:p w14:paraId="32A2CD24" w14:textId="77777777" w:rsidR="00C679C5" w:rsidRPr="00C106B0" w:rsidRDefault="00C679C5" w:rsidP="00C679C5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r w:rsidRPr="00C106B0">
        <w:rPr>
          <w:rFonts w:ascii="Arial" w:hAnsi="Arial" w:cs="Arial"/>
          <w:b/>
        </w:rPr>
        <w:t>STATEMENT BY MALAYSIA</w:t>
      </w:r>
    </w:p>
    <w:p w14:paraId="2AA4AEC7" w14:textId="2302EB2E" w:rsidR="00C679C5" w:rsidRPr="00C106B0" w:rsidRDefault="00C679C5" w:rsidP="00C679C5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GREECE</w:t>
      </w:r>
    </w:p>
    <w:p w14:paraId="0AD1D3D3" w14:textId="77777777" w:rsidR="00C679C5" w:rsidRPr="00C106B0" w:rsidRDefault="00C679C5" w:rsidP="00C679C5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9</w:t>
      </w:r>
      <w:r w:rsidRPr="00C106B0">
        <w:rPr>
          <w:rFonts w:ascii="Arial" w:hAnsi="Arial" w:cs="Arial"/>
          <w:b/>
          <w:vertAlign w:val="superscript"/>
        </w:rPr>
        <w:t>TH</w:t>
      </w:r>
      <w:r w:rsidRPr="00C106B0">
        <w:rPr>
          <w:rFonts w:ascii="Arial" w:hAnsi="Arial" w:cs="Arial"/>
          <w:b/>
        </w:rPr>
        <w:t xml:space="preserve"> SESSION OF THE UPR WORKING GROUP </w:t>
      </w:r>
    </w:p>
    <w:p w14:paraId="2EB7FCBA" w14:textId="77777777" w:rsidR="00C679C5" w:rsidRPr="00C106B0" w:rsidRDefault="00C679C5" w:rsidP="00C679C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1-12 NOVEMBER</w:t>
      </w:r>
      <w:r w:rsidRPr="00C106B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</w:p>
    <w:bookmarkEnd w:id="0"/>
    <w:p w14:paraId="63673273" w14:textId="77777777" w:rsidR="00C679C5" w:rsidRPr="00C106B0" w:rsidRDefault="00C679C5" w:rsidP="00C679C5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09075F8A" w14:textId="77777777" w:rsidR="00C679C5" w:rsidRPr="00C106B0" w:rsidRDefault="00C679C5" w:rsidP="00C679C5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548B5B5A" w14:textId="77777777" w:rsidR="00C679C5" w:rsidRPr="00C106B0" w:rsidRDefault="00C679C5" w:rsidP="00C679C5">
      <w:pPr>
        <w:spacing w:line="240" w:lineRule="auto"/>
        <w:rPr>
          <w:rFonts w:ascii="Arial" w:eastAsiaTheme="minorHAnsi" w:hAnsi="Arial" w:cs="Arial"/>
        </w:rPr>
      </w:pPr>
    </w:p>
    <w:p w14:paraId="013C6025" w14:textId="3630A68F" w:rsidR="00C679C5" w:rsidRPr="00C106B0" w:rsidRDefault="00C679C5" w:rsidP="00C679C5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welcomes </w:t>
      </w:r>
      <w:r w:rsidRPr="00C106B0">
        <w:rPr>
          <w:rFonts w:ascii="Arial" w:eastAsia="Arial Unicode MS" w:hAnsi="Arial" w:cs="Arial"/>
          <w:bdr w:val="nil"/>
        </w:rPr>
        <w:t xml:space="preserve">the delegation of </w:t>
      </w:r>
      <w:r>
        <w:rPr>
          <w:rFonts w:ascii="Arial" w:eastAsia="Arial Unicode MS" w:hAnsi="Arial" w:cs="Arial"/>
          <w:bdr w:val="nil"/>
        </w:rPr>
        <w:t xml:space="preserve">Greece </w:t>
      </w:r>
      <w:r w:rsidRPr="00C106B0">
        <w:rPr>
          <w:rFonts w:ascii="Arial" w:eastAsia="Arial Unicode MS" w:hAnsi="Arial" w:cs="Arial"/>
          <w:bdr w:val="nil"/>
        </w:rPr>
        <w:t>and thanks them for the presentation of their national report.</w:t>
      </w:r>
    </w:p>
    <w:p w14:paraId="044113C2" w14:textId="77777777" w:rsidR="00C679C5" w:rsidRPr="00C106B0" w:rsidRDefault="00C679C5" w:rsidP="00C679C5">
      <w:pPr>
        <w:spacing w:line="240" w:lineRule="auto"/>
        <w:rPr>
          <w:rFonts w:ascii="Arial" w:eastAsiaTheme="minorHAnsi" w:hAnsi="Arial" w:cs="Arial"/>
        </w:rPr>
      </w:pPr>
    </w:p>
    <w:p w14:paraId="508DD8C5" w14:textId="1D5BE0FB" w:rsidR="00C93F10" w:rsidRDefault="00C679C5" w:rsidP="00C93F1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5D67CA">
        <w:rPr>
          <w:rFonts w:ascii="Arial" w:hAnsi="Arial" w:cs="Arial"/>
          <w:lang w:val="en-US"/>
        </w:rPr>
        <w:t>Malaysia</w:t>
      </w:r>
      <w:r w:rsidR="00EA5923" w:rsidRPr="005D67CA">
        <w:rPr>
          <w:rFonts w:ascii="Arial" w:hAnsi="Arial" w:cs="Arial"/>
          <w:lang w:val="en-US"/>
        </w:rPr>
        <w:t xml:space="preserve"> </w:t>
      </w:r>
      <w:r w:rsidR="00C93F10" w:rsidRPr="005D67CA">
        <w:rPr>
          <w:rFonts w:ascii="Arial" w:hAnsi="Arial" w:cs="Arial"/>
          <w:lang w:val="en-US"/>
        </w:rPr>
        <w:t>commends</w:t>
      </w:r>
      <w:r w:rsidR="00EA5923" w:rsidRPr="005D67CA">
        <w:rPr>
          <w:rFonts w:ascii="Arial" w:hAnsi="Arial" w:cs="Arial"/>
          <w:lang w:val="en-US"/>
        </w:rPr>
        <w:t xml:space="preserve"> </w:t>
      </w:r>
      <w:r w:rsidR="004745FB" w:rsidRPr="005D67CA">
        <w:rPr>
          <w:rFonts w:ascii="Arial" w:hAnsi="Arial" w:cs="Arial"/>
          <w:lang w:val="en-US"/>
        </w:rPr>
        <w:t>Greece</w:t>
      </w:r>
      <w:r w:rsidR="00DA2D3C">
        <w:rPr>
          <w:rFonts w:ascii="Arial" w:hAnsi="Arial" w:cs="Arial"/>
          <w:lang w:val="en-US"/>
        </w:rPr>
        <w:t xml:space="preserve"> for adopting three </w:t>
      </w:r>
      <w:r w:rsidR="00DA2D3C" w:rsidRPr="005D67CA">
        <w:rPr>
          <w:rFonts w:ascii="Arial" w:hAnsi="Arial" w:cs="Arial"/>
          <w:lang w:val="en-US"/>
        </w:rPr>
        <w:t xml:space="preserve">National Action Plans </w:t>
      </w:r>
      <w:r w:rsidR="00DA2D3C">
        <w:rPr>
          <w:rFonts w:ascii="Arial" w:hAnsi="Arial" w:cs="Arial"/>
          <w:lang w:val="en-US"/>
        </w:rPr>
        <w:t xml:space="preserve">on </w:t>
      </w:r>
      <w:r w:rsidR="004745FB" w:rsidRPr="005D67CA">
        <w:rPr>
          <w:rFonts w:ascii="Arial" w:hAnsi="Arial" w:cs="Arial"/>
          <w:lang w:val="en-US"/>
        </w:rPr>
        <w:t>the rights of persons with disabilities</w:t>
      </w:r>
      <w:r w:rsidR="00DA2D3C">
        <w:rPr>
          <w:rFonts w:ascii="Arial" w:hAnsi="Arial" w:cs="Arial"/>
          <w:lang w:val="en-US"/>
        </w:rPr>
        <w:t>,</w:t>
      </w:r>
      <w:r w:rsidR="004745FB" w:rsidRPr="005D67CA">
        <w:rPr>
          <w:rFonts w:ascii="Arial" w:hAnsi="Arial" w:cs="Arial"/>
          <w:lang w:val="en-US"/>
        </w:rPr>
        <w:t xml:space="preserve"> the rights of children and racism and intolerance </w:t>
      </w:r>
      <w:r w:rsidR="00EA5923" w:rsidRPr="005D67CA">
        <w:rPr>
          <w:rFonts w:ascii="Arial" w:hAnsi="Arial" w:cs="Arial"/>
          <w:lang w:val="en-US"/>
        </w:rPr>
        <w:t xml:space="preserve">during the period under review. </w:t>
      </w:r>
      <w:r w:rsidR="00C93F10" w:rsidRPr="005D67CA">
        <w:rPr>
          <w:rFonts w:ascii="Arial" w:hAnsi="Arial" w:cs="Arial"/>
          <w:lang w:val="en-US"/>
        </w:rPr>
        <w:t>We also commend Greece on the progress achieved in combating violence against women</w:t>
      </w:r>
      <w:r w:rsidR="001F31EF" w:rsidRPr="005D67CA">
        <w:rPr>
          <w:rFonts w:ascii="Arial" w:hAnsi="Arial" w:cs="Arial"/>
          <w:lang w:val="en-US"/>
        </w:rPr>
        <w:t xml:space="preserve"> and </w:t>
      </w:r>
      <w:r w:rsidR="005D67CA" w:rsidRPr="005D67CA">
        <w:rPr>
          <w:rFonts w:ascii="Arial" w:hAnsi="Arial" w:cs="Arial"/>
          <w:lang w:val="en-US"/>
        </w:rPr>
        <w:t xml:space="preserve">the positive steps taken to combat trafficking in persons. </w:t>
      </w:r>
    </w:p>
    <w:p w14:paraId="7C0A703B" w14:textId="77777777" w:rsidR="005D67CA" w:rsidRPr="005D67CA" w:rsidRDefault="005D67CA" w:rsidP="005D67CA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14:paraId="5BB4BACC" w14:textId="0B01C991" w:rsidR="00C93F10" w:rsidRDefault="00C93F10" w:rsidP="00C679C5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Malaysia </w:t>
      </w:r>
      <w:r w:rsidR="005D67CA">
        <w:rPr>
          <w:rFonts w:ascii="Arial" w:hAnsi="Arial" w:cs="Arial"/>
          <w:lang w:val="en-US"/>
        </w:rPr>
        <w:t>appreciated</w:t>
      </w:r>
      <w:r>
        <w:rPr>
          <w:rFonts w:ascii="Arial" w:hAnsi="Arial" w:cs="Arial"/>
          <w:lang w:val="en-US"/>
        </w:rPr>
        <w:t xml:space="preserve"> </w:t>
      </w:r>
      <w:r w:rsidR="008C71E8">
        <w:rPr>
          <w:rFonts w:ascii="Arial" w:hAnsi="Arial" w:cs="Arial"/>
          <w:lang w:val="en-US"/>
        </w:rPr>
        <w:t xml:space="preserve">the efforts undertaken by Greece </w:t>
      </w:r>
      <w:r w:rsidR="005D67CA">
        <w:rPr>
          <w:rFonts w:ascii="Arial" w:hAnsi="Arial" w:cs="Arial"/>
          <w:lang w:val="en-US"/>
        </w:rPr>
        <w:t xml:space="preserve">in responding to the </w:t>
      </w:r>
      <w:r>
        <w:rPr>
          <w:rFonts w:ascii="Arial" w:hAnsi="Arial" w:cs="Arial"/>
          <w:lang w:val="en-US"/>
        </w:rPr>
        <w:t>influx of asylum seekers</w:t>
      </w:r>
      <w:r w:rsidR="005D67CA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migrants </w:t>
      </w:r>
      <w:r w:rsidR="005D67CA">
        <w:rPr>
          <w:rFonts w:ascii="Arial" w:hAnsi="Arial" w:cs="Arial"/>
          <w:lang w:val="en-US"/>
        </w:rPr>
        <w:t xml:space="preserve">and refugees </w:t>
      </w:r>
      <w:r>
        <w:rPr>
          <w:rFonts w:ascii="Arial" w:hAnsi="Arial" w:cs="Arial"/>
          <w:lang w:val="en-US"/>
        </w:rPr>
        <w:t>arriving in the countr</w:t>
      </w:r>
      <w:r w:rsidR="005D67CA">
        <w:rPr>
          <w:rFonts w:ascii="Arial" w:hAnsi="Arial" w:cs="Arial"/>
          <w:lang w:val="en-US"/>
        </w:rPr>
        <w:t>y. We encourage the international community to lend its support to Greece in hosting migrants.</w:t>
      </w:r>
    </w:p>
    <w:p w14:paraId="477723CF" w14:textId="77777777" w:rsidR="00EA5923" w:rsidRPr="00505A2B" w:rsidRDefault="00EA5923" w:rsidP="00EA5923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14:paraId="20128AB5" w14:textId="77777777" w:rsidR="00C679C5" w:rsidRPr="00C106B0" w:rsidRDefault="00C679C5" w:rsidP="00C679C5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C106B0">
        <w:rPr>
          <w:rFonts w:ascii="Arial" w:hAnsi="Arial" w:cs="Arial"/>
          <w:lang w:eastAsia="en-GB"/>
        </w:rPr>
        <w:t>In the spirit of constructive engagement, Malaysia offer</w:t>
      </w:r>
      <w:r>
        <w:rPr>
          <w:rFonts w:ascii="Arial" w:hAnsi="Arial" w:cs="Arial"/>
          <w:lang w:eastAsia="en-GB"/>
        </w:rPr>
        <w:t>s</w:t>
      </w:r>
      <w:r w:rsidRPr="00C106B0">
        <w:rPr>
          <w:rFonts w:ascii="Arial" w:hAnsi="Arial" w:cs="Arial"/>
          <w:lang w:eastAsia="en-GB"/>
        </w:rPr>
        <w:t xml:space="preserve"> the following recommendations:</w:t>
      </w:r>
    </w:p>
    <w:p w14:paraId="026014EE" w14:textId="77777777" w:rsidR="00C679C5" w:rsidRPr="00C106B0" w:rsidRDefault="00C679C5" w:rsidP="00C679C5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305CBA87" w14:textId="4177073A" w:rsidR="00C679C5" w:rsidRDefault="00DA2D3C" w:rsidP="00C679C5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4.1</w:t>
      </w:r>
      <w:r>
        <w:rPr>
          <w:rFonts w:ascii="Arial" w:hAnsi="Arial" w:cs="Arial"/>
          <w:lang w:eastAsia="en-GB"/>
        </w:rPr>
        <w:tab/>
        <w:t>Continue to take measures to protect the rights of women</w:t>
      </w:r>
      <w:r w:rsidR="008C71E8">
        <w:rPr>
          <w:rFonts w:ascii="Arial" w:hAnsi="Arial" w:cs="Arial"/>
          <w:lang w:eastAsia="en-GB"/>
        </w:rPr>
        <w:t xml:space="preserve"> and</w:t>
      </w:r>
      <w:r>
        <w:rPr>
          <w:rFonts w:ascii="Arial" w:hAnsi="Arial" w:cs="Arial"/>
          <w:lang w:eastAsia="en-GB"/>
        </w:rPr>
        <w:t xml:space="preserve"> children</w:t>
      </w:r>
      <w:r w:rsidR="008C71E8">
        <w:rPr>
          <w:rFonts w:ascii="Arial" w:hAnsi="Arial" w:cs="Arial"/>
          <w:lang w:eastAsia="en-GB"/>
        </w:rPr>
        <w:t xml:space="preserve"> including by strengthening </w:t>
      </w:r>
      <w:r w:rsidR="00A269E9">
        <w:rPr>
          <w:rFonts w:ascii="Arial" w:hAnsi="Arial" w:cs="Arial"/>
          <w:lang w:eastAsia="en-GB"/>
        </w:rPr>
        <w:t xml:space="preserve">its existing legislation; </w:t>
      </w:r>
    </w:p>
    <w:p w14:paraId="0D0AFACC" w14:textId="7944290A" w:rsidR="00DA2D3C" w:rsidRDefault="00DA2D3C" w:rsidP="00C679C5">
      <w:pPr>
        <w:spacing w:line="240" w:lineRule="auto"/>
        <w:ind w:left="1440" w:hanging="720"/>
        <w:rPr>
          <w:rFonts w:ascii="Arial" w:hAnsi="Arial" w:cs="Arial"/>
          <w:lang w:eastAsia="en-GB"/>
        </w:rPr>
      </w:pPr>
    </w:p>
    <w:p w14:paraId="46E76908" w14:textId="692A19F0" w:rsidR="00DA2D3C" w:rsidRDefault="00DA2D3C" w:rsidP="00C679C5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4.2</w:t>
      </w:r>
      <w:r>
        <w:rPr>
          <w:rFonts w:ascii="Arial" w:hAnsi="Arial" w:cs="Arial"/>
          <w:lang w:eastAsia="en-GB"/>
        </w:rPr>
        <w:tab/>
      </w:r>
      <w:r w:rsidR="008C71E8">
        <w:rPr>
          <w:rFonts w:ascii="Arial" w:hAnsi="Arial" w:cs="Arial"/>
          <w:lang w:eastAsia="en-GB"/>
        </w:rPr>
        <w:t>Improve access to health services for persons with disabilities</w:t>
      </w:r>
      <w:r w:rsidR="00A269E9">
        <w:rPr>
          <w:rFonts w:ascii="Arial" w:hAnsi="Arial" w:cs="Arial"/>
          <w:lang w:eastAsia="en-GB"/>
        </w:rPr>
        <w:t>, particularly in sexual and reproductive health services;</w:t>
      </w:r>
      <w:r w:rsidR="00F66E83">
        <w:rPr>
          <w:rFonts w:ascii="Arial" w:hAnsi="Arial" w:cs="Arial"/>
          <w:lang w:eastAsia="en-GB"/>
        </w:rPr>
        <w:t xml:space="preserve"> and</w:t>
      </w:r>
    </w:p>
    <w:p w14:paraId="212A5F55" w14:textId="7197FC91" w:rsidR="0008314D" w:rsidRDefault="0008314D" w:rsidP="00C679C5">
      <w:pPr>
        <w:spacing w:line="240" w:lineRule="auto"/>
        <w:ind w:left="1440" w:hanging="720"/>
        <w:rPr>
          <w:rFonts w:ascii="Arial" w:hAnsi="Arial" w:cs="Arial"/>
          <w:lang w:eastAsia="en-GB"/>
        </w:rPr>
      </w:pPr>
    </w:p>
    <w:p w14:paraId="6EC14BD2" w14:textId="4B27EBE8" w:rsidR="0008314D" w:rsidRDefault="0008314D" w:rsidP="00C679C5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4.3</w:t>
      </w:r>
      <w:r>
        <w:rPr>
          <w:rFonts w:ascii="Arial" w:hAnsi="Arial" w:cs="Arial"/>
          <w:lang w:eastAsia="en-GB"/>
        </w:rPr>
        <w:tab/>
        <w:t xml:space="preserve">Step up measures to ensure that persons with disabilities are not excluded </w:t>
      </w:r>
      <w:r w:rsidR="00F66E83">
        <w:rPr>
          <w:rFonts w:ascii="Arial" w:hAnsi="Arial" w:cs="Arial"/>
          <w:lang w:eastAsia="en-GB"/>
        </w:rPr>
        <w:t>in the distribution of welfare allowances.</w:t>
      </w:r>
    </w:p>
    <w:p w14:paraId="706C963F" w14:textId="77777777" w:rsidR="00C679C5" w:rsidRPr="00C106B0" w:rsidRDefault="00C679C5" w:rsidP="00C679C5">
      <w:pPr>
        <w:spacing w:line="240" w:lineRule="auto"/>
        <w:rPr>
          <w:rFonts w:ascii="Arial" w:hAnsi="Arial" w:cs="Arial"/>
        </w:rPr>
      </w:pPr>
    </w:p>
    <w:p w14:paraId="10CCDA7D" w14:textId="53041E44" w:rsidR="00C679C5" w:rsidRPr="00C106B0" w:rsidRDefault="00C679C5" w:rsidP="00C679C5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C106B0">
        <w:rPr>
          <w:rFonts w:ascii="Arial" w:hAnsi="Arial" w:cs="Arial"/>
          <w:lang w:eastAsia="en-GB"/>
        </w:rPr>
        <w:t xml:space="preserve">Malaysia wishes </w:t>
      </w:r>
      <w:r>
        <w:rPr>
          <w:rFonts w:ascii="Arial" w:hAnsi="Arial" w:cs="Arial"/>
          <w:lang w:eastAsia="en-GB"/>
        </w:rPr>
        <w:t>Greece</w:t>
      </w:r>
      <w:r w:rsidRPr="00C106B0">
        <w:rPr>
          <w:rFonts w:ascii="Arial" w:hAnsi="Arial" w:cs="Arial"/>
          <w:lang w:eastAsia="en-GB"/>
        </w:rPr>
        <w:t xml:space="preserve"> a successful review.</w:t>
      </w:r>
    </w:p>
    <w:p w14:paraId="1DE69A98" w14:textId="77777777" w:rsidR="00C679C5" w:rsidRPr="00C106B0" w:rsidRDefault="00C679C5" w:rsidP="00C679C5">
      <w:pPr>
        <w:spacing w:line="240" w:lineRule="auto"/>
        <w:rPr>
          <w:rFonts w:ascii="Arial" w:eastAsiaTheme="minorHAnsi" w:hAnsi="Arial" w:cs="Arial"/>
        </w:rPr>
      </w:pPr>
    </w:p>
    <w:p w14:paraId="32C58100" w14:textId="64132380" w:rsidR="00C679C5" w:rsidRDefault="00395AE5" w:rsidP="00C679C5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="00C679C5" w:rsidRPr="00C106B0">
        <w:rPr>
          <w:rFonts w:ascii="Arial" w:eastAsiaTheme="minorHAnsi" w:hAnsi="Arial" w:cs="Arial"/>
        </w:rPr>
        <w:t>hank you.</w:t>
      </w:r>
    </w:p>
    <w:p w14:paraId="436E6700" w14:textId="77777777" w:rsidR="00C679C5" w:rsidRPr="00C106B0" w:rsidRDefault="00C679C5" w:rsidP="00C679C5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7D725206" w14:textId="76D6E7C1" w:rsidR="00C679C5" w:rsidRDefault="00C679C5" w:rsidP="00C679C5">
      <w:pPr>
        <w:tabs>
          <w:tab w:val="left" w:pos="0"/>
        </w:tabs>
        <w:spacing w:line="240" w:lineRule="auto"/>
      </w:pPr>
      <w:r w:rsidRPr="00C106B0">
        <w:rPr>
          <w:rFonts w:ascii="Arial" w:hAnsi="Arial" w:cs="Arial"/>
          <w:b/>
        </w:rPr>
        <w:t>GENEVA</w:t>
      </w:r>
      <w:r w:rsidRPr="00C106B0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1 November</w:t>
      </w:r>
      <w:r w:rsidRPr="00C106B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1</w:t>
      </w:r>
    </w:p>
    <w:p w14:paraId="1EAD0220" w14:textId="12732B33" w:rsidR="0008314D" w:rsidRPr="0008314D" w:rsidRDefault="0008314D" w:rsidP="00395AE5">
      <w:pPr>
        <w:spacing w:after="160" w:line="259" w:lineRule="auto"/>
        <w:jc w:val="left"/>
        <w:rPr>
          <w:rFonts w:ascii="Arial" w:hAnsi="Arial" w:cs="Arial"/>
        </w:rPr>
      </w:pPr>
    </w:p>
    <w:p w14:paraId="2EB908F4" w14:textId="77777777" w:rsidR="009F7054" w:rsidRDefault="009F7054"/>
    <w:sectPr w:rsidR="009F70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3F07D" w14:textId="77777777" w:rsidR="00452A4A" w:rsidRDefault="00452A4A" w:rsidP="00C679C5">
      <w:pPr>
        <w:spacing w:line="240" w:lineRule="auto"/>
      </w:pPr>
      <w:r>
        <w:separator/>
      </w:r>
    </w:p>
  </w:endnote>
  <w:endnote w:type="continuationSeparator" w:id="0">
    <w:p w14:paraId="052F7C66" w14:textId="77777777" w:rsidR="00452A4A" w:rsidRDefault="00452A4A" w:rsidP="00C67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7233B2B" w14:textId="77777777" w:rsidR="004A2214" w:rsidRPr="004A2214" w:rsidRDefault="00E0374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6DA19452" w14:textId="77777777" w:rsidR="004A2214" w:rsidRDefault="00452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63FFE" w14:textId="77777777" w:rsidR="00452A4A" w:rsidRDefault="00452A4A" w:rsidP="00C679C5">
      <w:pPr>
        <w:spacing w:line="240" w:lineRule="auto"/>
      </w:pPr>
      <w:r>
        <w:separator/>
      </w:r>
    </w:p>
  </w:footnote>
  <w:footnote w:type="continuationSeparator" w:id="0">
    <w:p w14:paraId="5F917066" w14:textId="77777777" w:rsidR="00452A4A" w:rsidRDefault="00452A4A" w:rsidP="00C679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1E7F4" w14:textId="01983A18" w:rsidR="004A2214" w:rsidRPr="00BC6B77" w:rsidRDefault="00E0374E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1 minute and </w:t>
    </w:r>
    <w:r w:rsidR="00C679C5">
      <w:rPr>
        <w:rFonts w:ascii="Arial" w:hAnsi="Arial" w:cs="Arial"/>
        <w:b/>
        <w:i/>
        <w:sz w:val="20"/>
        <w:szCs w:val="20"/>
        <w:lang w:val="en-MY"/>
      </w:rPr>
      <w:t>10</w:t>
    </w:r>
    <w:r>
      <w:rPr>
        <w:rFonts w:ascii="Arial" w:hAnsi="Arial" w:cs="Arial"/>
        <w:b/>
        <w:i/>
        <w:sz w:val="20"/>
        <w:szCs w:val="20"/>
        <w:lang w:val="en-MY"/>
      </w:rPr>
      <w:t xml:space="preserve">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85F"/>
    <w:multiLevelType w:val="hybridMultilevel"/>
    <w:tmpl w:val="FB56C0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56A58"/>
    <w:multiLevelType w:val="hybridMultilevel"/>
    <w:tmpl w:val="E2C8CC5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418007F"/>
    <w:multiLevelType w:val="hybridMultilevel"/>
    <w:tmpl w:val="99DC302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C5"/>
    <w:rsid w:val="0008314D"/>
    <w:rsid w:val="001F31EF"/>
    <w:rsid w:val="00395AE5"/>
    <w:rsid w:val="00452A4A"/>
    <w:rsid w:val="004745FB"/>
    <w:rsid w:val="005D67CA"/>
    <w:rsid w:val="008C71E8"/>
    <w:rsid w:val="009F7054"/>
    <w:rsid w:val="00A269E9"/>
    <w:rsid w:val="00C679C5"/>
    <w:rsid w:val="00C93F10"/>
    <w:rsid w:val="00DA2D3C"/>
    <w:rsid w:val="00E0374E"/>
    <w:rsid w:val="00EA5923"/>
    <w:rsid w:val="00F66E83"/>
    <w:rsid w:val="00F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5ECA4F"/>
  <w15:chartTrackingRefBased/>
  <w15:docId w15:val="{00329D6F-28C7-4A3A-9E56-8F7E7DD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9C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9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9C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79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C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6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AAEF1C-3634-4FBF-AD3C-91E36905B18C}"/>
</file>

<file path=customXml/itemProps2.xml><?xml version="1.0" encoding="utf-8"?>
<ds:datastoreItem xmlns:ds="http://schemas.openxmlformats.org/officeDocument/2006/customXml" ds:itemID="{F096DCD5-5144-4BE4-B21D-160CA2BE0579}"/>
</file>

<file path=customXml/itemProps3.xml><?xml version="1.0" encoding="utf-8"?>
<ds:datastoreItem xmlns:ds="http://schemas.openxmlformats.org/officeDocument/2006/customXml" ds:itemID="{75350A37-89C7-4E6F-BF70-83D27D790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z395</dc:creator>
  <cp:keywords/>
  <dc:description/>
  <cp:lastModifiedBy>Admin</cp:lastModifiedBy>
  <cp:revision>2</cp:revision>
  <dcterms:created xsi:type="dcterms:W3CDTF">2021-10-28T16:08:00Z</dcterms:created>
  <dcterms:modified xsi:type="dcterms:W3CDTF">2021-10-28T16:08:00Z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