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CBDC" w14:textId="77777777" w:rsidR="00657704" w:rsidRDefault="00657704" w:rsidP="00306413">
      <w:pPr>
        <w:pStyle w:val="Body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C0410" wp14:editId="7704B346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E745E" w14:textId="77777777" w:rsidR="00657704" w:rsidRDefault="00657704" w:rsidP="00657704">
      <w:pPr>
        <w:pStyle w:val="Body"/>
        <w:jc w:val="center"/>
        <w:rPr>
          <w:b/>
        </w:rPr>
      </w:pPr>
    </w:p>
    <w:p w14:paraId="6E32EB86" w14:textId="77777777" w:rsidR="00657704" w:rsidRDefault="00657704" w:rsidP="00657704">
      <w:pPr>
        <w:pStyle w:val="Body"/>
        <w:jc w:val="center"/>
        <w:rPr>
          <w:b/>
        </w:rPr>
      </w:pPr>
    </w:p>
    <w:p w14:paraId="3282686C" w14:textId="77777777" w:rsidR="00657704" w:rsidRDefault="00657704" w:rsidP="00657704">
      <w:pPr>
        <w:pStyle w:val="Body"/>
        <w:jc w:val="center"/>
        <w:rPr>
          <w:b/>
        </w:rPr>
      </w:pPr>
    </w:p>
    <w:p w14:paraId="4FECB619" w14:textId="77777777" w:rsidR="00657704" w:rsidRDefault="00657704" w:rsidP="00657704">
      <w:pPr>
        <w:pStyle w:val="Body"/>
        <w:jc w:val="center"/>
        <w:rPr>
          <w:b/>
        </w:rPr>
      </w:pPr>
    </w:p>
    <w:p w14:paraId="4712C622" w14:textId="77777777" w:rsidR="00657704" w:rsidRDefault="00657704" w:rsidP="00657704">
      <w:pPr>
        <w:pStyle w:val="Body"/>
        <w:jc w:val="center"/>
        <w:rPr>
          <w:b/>
        </w:rPr>
      </w:pPr>
    </w:p>
    <w:p w14:paraId="3647D327" w14:textId="77777777" w:rsidR="00306413" w:rsidRDefault="00306413" w:rsidP="00657704">
      <w:pPr>
        <w:pStyle w:val="Body"/>
        <w:jc w:val="center"/>
        <w:rPr>
          <w:b/>
        </w:rPr>
      </w:pPr>
    </w:p>
    <w:p w14:paraId="4A7AC75F" w14:textId="6A740C38" w:rsidR="00657704" w:rsidRPr="0033728A" w:rsidRDefault="00657704" w:rsidP="00532C61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8A">
        <w:rPr>
          <w:rFonts w:ascii="Times New Roman" w:hAnsi="Times New Roman" w:cs="Times New Roman"/>
          <w:b/>
          <w:sz w:val="24"/>
          <w:szCs w:val="24"/>
        </w:rPr>
        <w:t xml:space="preserve">Statement by </w:t>
      </w:r>
      <w:r w:rsidR="00EA432B">
        <w:rPr>
          <w:rFonts w:ascii="Times New Roman" w:hAnsi="Times New Roman" w:cs="Times New Roman"/>
          <w:b/>
          <w:sz w:val="24"/>
          <w:szCs w:val="24"/>
        </w:rPr>
        <w:t>Ms. Kristie Russell, Third Secretary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br/>
      </w:r>
      <w:r w:rsidR="00C55B24" w:rsidRPr="0033728A">
        <w:rPr>
          <w:rFonts w:ascii="Times New Roman" w:hAnsi="Times New Roman" w:cs="Times New Roman"/>
          <w:b/>
          <w:sz w:val="24"/>
          <w:szCs w:val="24"/>
        </w:rPr>
        <w:t xml:space="preserve">Permanent Mission of The Bahamas to the </w:t>
      </w:r>
      <w:r w:rsidRPr="0033728A">
        <w:rPr>
          <w:rFonts w:ascii="Times New Roman" w:hAnsi="Times New Roman" w:cs="Times New Roman"/>
          <w:b/>
          <w:sz w:val="24"/>
          <w:szCs w:val="24"/>
        </w:rPr>
        <w:t>United Nations Office and Other International Organi</w:t>
      </w:r>
      <w:r w:rsidR="00916384" w:rsidRPr="0033728A">
        <w:rPr>
          <w:rFonts w:ascii="Times New Roman" w:hAnsi="Times New Roman" w:cs="Times New Roman"/>
          <w:b/>
          <w:sz w:val="24"/>
          <w:szCs w:val="24"/>
        </w:rPr>
        <w:t>z</w:t>
      </w:r>
      <w:r w:rsidRPr="0033728A">
        <w:rPr>
          <w:rFonts w:ascii="Times New Roman" w:hAnsi="Times New Roman" w:cs="Times New Roman"/>
          <w:b/>
          <w:sz w:val="24"/>
          <w:szCs w:val="24"/>
        </w:rPr>
        <w:t>ations in Geneva</w:t>
      </w:r>
    </w:p>
    <w:p w14:paraId="479CD1A7" w14:textId="09AEE42C" w:rsidR="00532C61" w:rsidRPr="0033728A" w:rsidRDefault="00657704" w:rsidP="00532C61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8A">
        <w:rPr>
          <w:rFonts w:ascii="Times New Roman" w:hAnsi="Times New Roman" w:cs="Times New Roman"/>
          <w:b/>
          <w:sz w:val="24"/>
          <w:szCs w:val="24"/>
        </w:rPr>
        <w:t>at</w:t>
      </w:r>
      <w:r w:rsidR="00C82217" w:rsidRPr="0033728A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t>3</w:t>
      </w:r>
      <w:r w:rsidR="002C4660">
        <w:rPr>
          <w:rFonts w:ascii="Times New Roman" w:hAnsi="Times New Roman" w:cs="Times New Roman"/>
          <w:b/>
          <w:sz w:val="24"/>
          <w:szCs w:val="24"/>
        </w:rPr>
        <w:t>9</w:t>
      </w:r>
      <w:r w:rsidR="0043654B" w:rsidRPr="0033728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28A">
        <w:rPr>
          <w:rFonts w:ascii="Times New Roman" w:hAnsi="Times New Roman" w:cs="Times New Roman"/>
          <w:b/>
          <w:sz w:val="24"/>
          <w:szCs w:val="24"/>
        </w:rPr>
        <w:t>Session of the Universal Periodic Review Working Group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br/>
      </w:r>
      <w:r w:rsidRPr="0033728A">
        <w:rPr>
          <w:rFonts w:ascii="Times New Roman" w:hAnsi="Times New Roman" w:cs="Times New Roman"/>
          <w:b/>
          <w:i/>
          <w:sz w:val="24"/>
          <w:szCs w:val="24"/>
        </w:rPr>
        <w:t xml:space="preserve">Presentation of </w:t>
      </w:r>
      <w:r w:rsidR="00C82217" w:rsidRPr="0033728A">
        <w:rPr>
          <w:rFonts w:ascii="Times New Roman" w:hAnsi="Times New Roman" w:cs="Times New Roman"/>
          <w:b/>
          <w:i/>
          <w:sz w:val="24"/>
          <w:szCs w:val="24"/>
        </w:rPr>
        <w:t>National</w:t>
      </w:r>
      <w:r w:rsidR="0041064E" w:rsidRPr="0033728A">
        <w:rPr>
          <w:rFonts w:ascii="Times New Roman" w:hAnsi="Times New Roman" w:cs="Times New Roman"/>
          <w:b/>
          <w:i/>
          <w:sz w:val="24"/>
          <w:szCs w:val="24"/>
        </w:rPr>
        <w:t xml:space="preserve"> R</w:t>
      </w:r>
      <w:r w:rsidR="00C82217" w:rsidRPr="0033728A">
        <w:rPr>
          <w:rFonts w:ascii="Times New Roman" w:hAnsi="Times New Roman" w:cs="Times New Roman"/>
          <w:b/>
          <w:i/>
          <w:sz w:val="24"/>
          <w:szCs w:val="24"/>
        </w:rPr>
        <w:t xml:space="preserve">eport by the Government of </w:t>
      </w:r>
      <w:r w:rsidR="002C4660">
        <w:rPr>
          <w:rFonts w:ascii="Times New Roman" w:hAnsi="Times New Roman" w:cs="Times New Roman"/>
          <w:b/>
          <w:i/>
          <w:sz w:val="24"/>
          <w:szCs w:val="24"/>
        </w:rPr>
        <w:t>Saint Vincent and the Grenadines</w:t>
      </w:r>
    </w:p>
    <w:p w14:paraId="3FA6725C" w14:textId="31A72427" w:rsidR="00657704" w:rsidRPr="0033728A" w:rsidRDefault="00736BC6" w:rsidP="00AF2A69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36BC6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November</w:t>
      </w:r>
      <w:r w:rsidR="00B63F0D" w:rsidRPr="0033728A">
        <w:rPr>
          <w:rFonts w:ascii="Times New Roman" w:hAnsi="Times New Roman" w:cs="Times New Roman"/>
          <w:b/>
          <w:sz w:val="24"/>
          <w:szCs w:val="24"/>
        </w:rPr>
        <w:t>,</w:t>
      </w:r>
      <w:r w:rsidR="0073263C" w:rsidRPr="0033728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C0429">
        <w:rPr>
          <w:rFonts w:ascii="Times New Roman" w:hAnsi="Times New Roman" w:cs="Times New Roman"/>
          <w:b/>
          <w:sz w:val="24"/>
          <w:szCs w:val="24"/>
        </w:rPr>
        <w:t>21</w:t>
      </w:r>
    </w:p>
    <w:p w14:paraId="6F7DFF2C" w14:textId="52BFD1BC" w:rsidR="002F048D" w:rsidRPr="0033728A" w:rsidRDefault="002F048D" w:rsidP="00657704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768DC4F6" w14:textId="77777777" w:rsidR="00561B2A" w:rsidRDefault="00561B2A" w:rsidP="00736BC6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AE9B562" w14:textId="053769F3" w:rsidR="00CC3DBE" w:rsidRPr="00561B2A" w:rsidRDefault="00657704" w:rsidP="00561B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6BC6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The Bahamas </w:t>
      </w:r>
      <w:r w:rsidR="0041064E" w:rsidRPr="00736BC6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extends a warm welcome to </w:t>
      </w:r>
      <w:r w:rsidR="00CC3DBE" w:rsidRPr="00736BC6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the delegation of our sister CARICOM </w:t>
      </w:r>
      <w:r w:rsidR="00561B2A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S</w:t>
      </w:r>
      <w:r w:rsidR="00CC3DBE" w:rsidRPr="00736BC6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tate, St. </w:t>
      </w:r>
      <w:proofErr w:type="gramStart"/>
      <w:r w:rsidR="00CC3DBE" w:rsidRPr="00736BC6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Vincent</w:t>
      </w:r>
      <w:proofErr w:type="gramEnd"/>
      <w:r w:rsidR="00CC3DBE" w:rsidRPr="00736BC6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 and the Grenadines. We thank the delegation </w:t>
      </w:r>
      <w:r w:rsidR="00F85239" w:rsidRPr="00736BC6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for its </w:t>
      </w:r>
      <w:r w:rsidR="00CC3DBE" w:rsidRPr="00736BC6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comprehensive report </w:t>
      </w:r>
      <w:proofErr w:type="gramStart"/>
      <w:r w:rsidR="00CC3DBE" w:rsidRPr="00736BC6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and also</w:t>
      </w:r>
      <w:proofErr w:type="gramEnd"/>
      <w:r w:rsidR="00CC3DBE" w:rsidRPr="00736BC6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 commend the delegation for its active and constructive engagement in this important process</w:t>
      </w:r>
      <w:r w:rsidR="00BE6589" w:rsidRPr="00736BC6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.</w:t>
      </w:r>
    </w:p>
    <w:p w14:paraId="308F528A" w14:textId="77777777" w:rsidR="00B57559" w:rsidRDefault="00B57559" w:rsidP="00B57559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In a constructive spirit, </w:t>
      </w:r>
      <w:r w:rsidRPr="00736BC6">
        <w:rPr>
          <w:rFonts w:ascii="Times New Roman" w:hAnsi="Times New Roman" w:cs="Times New Roman"/>
          <w:color w:val="auto"/>
          <w:sz w:val="24"/>
          <w:szCs w:val="24"/>
        </w:rPr>
        <w:t>The Bahamas submits the following recommendations to Saint Vincent and the Grenadines:</w:t>
      </w:r>
    </w:p>
    <w:p w14:paraId="055E5007" w14:textId="77777777" w:rsidR="00B57559" w:rsidRPr="00736BC6" w:rsidRDefault="00B57559" w:rsidP="00B57559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E30D27F" w14:textId="77777777" w:rsidR="00B57559" w:rsidRPr="00736BC6" w:rsidRDefault="00B57559" w:rsidP="00B57559">
      <w:pPr>
        <w:pStyle w:val="Body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6BC6">
        <w:rPr>
          <w:rFonts w:ascii="Times New Roman" w:hAnsi="Times New Roman" w:cs="Times New Roman"/>
          <w:color w:val="auto"/>
          <w:sz w:val="24"/>
          <w:szCs w:val="24"/>
        </w:rPr>
        <w:t>continue its efforts to reform the sexual offences legislation;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0207FD39" w14:textId="77777777" w:rsidR="00B57559" w:rsidRPr="00736BC6" w:rsidRDefault="00B57559" w:rsidP="00B57559">
      <w:pPr>
        <w:pStyle w:val="Body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6BC6">
        <w:rPr>
          <w:rFonts w:ascii="Times New Roman" w:hAnsi="Times New Roman" w:cs="Times New Roman"/>
          <w:color w:val="auto"/>
          <w:sz w:val="24"/>
          <w:szCs w:val="24"/>
        </w:rPr>
        <w:t xml:space="preserve">proceed with the </w:t>
      </w:r>
      <w:r w:rsidRPr="00736BC6">
        <w:rPr>
          <w:rFonts w:ascii="Times New Roman" w:eastAsia="MS Mincho" w:hAnsi="Times New Roman" w:cs="Times New Roman"/>
          <w:sz w:val="24"/>
          <w:szCs w:val="24"/>
        </w:rPr>
        <w:t>establishment of the Saint Vincent and the Grenadines Support and Referral Centre (VINCYSARC) for attending to survivors of violence; and</w:t>
      </w:r>
      <w:r>
        <w:rPr>
          <w:rFonts w:ascii="Times New Roman" w:eastAsia="MS Mincho" w:hAnsi="Times New Roman" w:cs="Times New Roman"/>
          <w:sz w:val="24"/>
          <w:szCs w:val="24"/>
        </w:rPr>
        <w:br/>
      </w:r>
    </w:p>
    <w:p w14:paraId="078A3832" w14:textId="54884913" w:rsidR="00B57559" w:rsidRDefault="00B57559" w:rsidP="00B57559">
      <w:pPr>
        <w:pStyle w:val="Body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consider extending a standing invitation to all Special Procedures Mandate Holders</w:t>
      </w:r>
    </w:p>
    <w:p w14:paraId="0B684FCC" w14:textId="77777777" w:rsidR="00B57559" w:rsidRPr="00561B2A" w:rsidRDefault="00B57559" w:rsidP="00B57559">
      <w:pPr>
        <w:pStyle w:val="Body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51D50DA" w14:textId="50803783" w:rsidR="00D66A37" w:rsidRPr="005B443E" w:rsidRDefault="005F51AB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736BC6">
        <w:rPr>
          <w:rFonts w:ascii="Times New Roman" w:hAnsi="Times New Roman" w:cs="Times New Roman"/>
          <w:color w:val="auto"/>
          <w:sz w:val="24"/>
          <w:szCs w:val="24"/>
        </w:rPr>
        <w:t xml:space="preserve">We </w:t>
      </w:r>
      <w:proofErr w:type="spellStart"/>
      <w:r w:rsidR="00561B2A">
        <w:rPr>
          <w:rFonts w:ascii="Times New Roman" w:hAnsi="Times New Roman" w:cs="Times New Roman"/>
          <w:color w:val="auto"/>
          <w:sz w:val="24"/>
          <w:szCs w:val="24"/>
        </w:rPr>
        <w:t>recognise</w:t>
      </w:r>
      <w:proofErr w:type="spellEnd"/>
      <w:r w:rsidRPr="00736BC6">
        <w:rPr>
          <w:rFonts w:ascii="Times New Roman" w:hAnsi="Times New Roman" w:cs="Times New Roman"/>
          <w:color w:val="auto"/>
          <w:sz w:val="24"/>
          <w:szCs w:val="24"/>
        </w:rPr>
        <w:t xml:space="preserve"> the</w:t>
      </w:r>
      <w:r w:rsidR="00561B2A">
        <w:rPr>
          <w:rFonts w:ascii="Times New Roman" w:hAnsi="Times New Roman" w:cs="Times New Roman"/>
          <w:color w:val="auto"/>
          <w:sz w:val="24"/>
          <w:szCs w:val="24"/>
        </w:rPr>
        <w:t xml:space="preserve"> ongoing</w:t>
      </w:r>
      <w:r w:rsidRPr="00736B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66A37" w:rsidRPr="00736BC6">
        <w:rPr>
          <w:rFonts w:ascii="Times New Roman" w:hAnsi="Times New Roman" w:cs="Times New Roman"/>
          <w:color w:val="auto"/>
          <w:sz w:val="24"/>
          <w:szCs w:val="24"/>
        </w:rPr>
        <w:t xml:space="preserve">commitment of </w:t>
      </w:r>
      <w:r w:rsidR="00910C77" w:rsidRPr="00736BC6">
        <w:rPr>
          <w:rFonts w:ascii="Times New Roman" w:hAnsi="Times New Roman" w:cs="Times New Roman"/>
          <w:color w:val="auto"/>
          <w:sz w:val="24"/>
          <w:szCs w:val="24"/>
        </w:rPr>
        <w:t>Saint Vincent and the Grenadines</w:t>
      </w:r>
      <w:r w:rsidR="00D66A37" w:rsidRPr="00736B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36BC6" w:rsidRPr="00736BC6">
        <w:rPr>
          <w:rFonts w:ascii="Times New Roman" w:eastAsia="MS Mincho" w:hAnsi="Times New Roman" w:cs="Times New Roman"/>
          <w:sz w:val="24"/>
          <w:szCs w:val="24"/>
        </w:rPr>
        <w:t xml:space="preserve">to the </w:t>
      </w:r>
      <w:r w:rsidR="00561B2A" w:rsidRPr="00736BC6">
        <w:rPr>
          <w:rFonts w:ascii="Times New Roman" w:eastAsia="MS Mincho" w:hAnsi="Times New Roman" w:cs="Times New Roman"/>
          <w:sz w:val="24"/>
          <w:szCs w:val="24"/>
        </w:rPr>
        <w:t xml:space="preserve">promotion </w:t>
      </w:r>
      <w:r w:rsidR="00561B2A">
        <w:rPr>
          <w:rFonts w:ascii="Times New Roman" w:eastAsia="MS Mincho" w:hAnsi="Times New Roman" w:cs="Times New Roman"/>
          <w:sz w:val="24"/>
          <w:szCs w:val="24"/>
        </w:rPr>
        <w:t xml:space="preserve">and </w:t>
      </w:r>
      <w:r w:rsidR="00736BC6" w:rsidRPr="00736BC6">
        <w:rPr>
          <w:rFonts w:ascii="Times New Roman" w:eastAsia="MS Mincho" w:hAnsi="Times New Roman" w:cs="Times New Roman"/>
          <w:sz w:val="24"/>
          <w:szCs w:val="24"/>
        </w:rPr>
        <w:t>protection of human rights</w:t>
      </w:r>
      <w:r w:rsidR="00B57559">
        <w:rPr>
          <w:rFonts w:ascii="Times New Roman" w:hAnsi="Times New Roman" w:cs="Times New Roman"/>
          <w:sz w:val="24"/>
          <w:szCs w:val="24"/>
        </w:rPr>
        <w:t>, despite challenges faced, including due to limited human and financial resources as well as the effects of climate change.  We</w:t>
      </w:r>
      <w:r w:rsidR="005B443E">
        <w:rPr>
          <w:rFonts w:ascii="Times New Roman" w:hAnsi="Times New Roman" w:cs="Times New Roman"/>
          <w:sz w:val="24"/>
          <w:szCs w:val="24"/>
        </w:rPr>
        <w:t xml:space="preserve"> commend the county </w:t>
      </w:r>
      <w:r w:rsidR="00736BC6">
        <w:rPr>
          <w:rFonts w:ascii="Times New Roman" w:hAnsi="Times New Roman" w:cs="Times New Roman"/>
          <w:color w:val="auto"/>
          <w:sz w:val="24"/>
          <w:szCs w:val="24"/>
        </w:rPr>
        <w:t xml:space="preserve">on </w:t>
      </w:r>
      <w:r w:rsidR="00910C77" w:rsidRPr="00736BC6">
        <w:rPr>
          <w:rFonts w:ascii="Times New Roman" w:hAnsi="Times New Roman" w:cs="Times New Roman"/>
          <w:color w:val="auto"/>
          <w:sz w:val="24"/>
          <w:szCs w:val="24"/>
        </w:rPr>
        <w:t xml:space="preserve">the implementation of various </w:t>
      </w:r>
      <w:r w:rsidR="00736BC6">
        <w:rPr>
          <w:rFonts w:ascii="Times New Roman" w:hAnsi="Times New Roman" w:cs="Times New Roman"/>
          <w:color w:val="auto"/>
          <w:sz w:val="24"/>
          <w:szCs w:val="24"/>
        </w:rPr>
        <w:t xml:space="preserve">human rights related legislation </w:t>
      </w:r>
      <w:r w:rsidR="00B57559">
        <w:rPr>
          <w:rFonts w:ascii="Times New Roman" w:hAnsi="Times New Roman" w:cs="Times New Roman"/>
          <w:color w:val="auto"/>
          <w:sz w:val="24"/>
          <w:szCs w:val="24"/>
        </w:rPr>
        <w:t>and</w:t>
      </w:r>
      <w:r w:rsidR="00736BC6">
        <w:rPr>
          <w:rFonts w:ascii="Times New Roman" w:hAnsi="Times New Roman" w:cs="Times New Roman"/>
          <w:color w:val="auto"/>
          <w:sz w:val="24"/>
          <w:szCs w:val="24"/>
        </w:rPr>
        <w:t xml:space="preserve"> are</w:t>
      </w:r>
      <w:r w:rsidR="00910C77" w:rsidRPr="00736BC6">
        <w:rPr>
          <w:rFonts w:ascii="Times New Roman" w:hAnsi="Times New Roman" w:cs="Times New Roman"/>
          <w:color w:val="auto"/>
          <w:sz w:val="24"/>
          <w:szCs w:val="24"/>
        </w:rPr>
        <w:t xml:space="preserve"> part</w:t>
      </w:r>
      <w:r w:rsidR="00736BC6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910C77" w:rsidRPr="00736BC6">
        <w:rPr>
          <w:rFonts w:ascii="Times New Roman" w:hAnsi="Times New Roman" w:cs="Times New Roman"/>
          <w:color w:val="auto"/>
          <w:sz w:val="24"/>
          <w:szCs w:val="24"/>
        </w:rPr>
        <w:t>cular</w:t>
      </w:r>
      <w:r w:rsidR="00736BC6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910C77" w:rsidRPr="00736BC6">
        <w:rPr>
          <w:rFonts w:ascii="Times New Roman" w:hAnsi="Times New Roman" w:cs="Times New Roman"/>
          <w:color w:val="auto"/>
          <w:sz w:val="24"/>
          <w:szCs w:val="24"/>
        </w:rPr>
        <w:t xml:space="preserve">y </w:t>
      </w:r>
      <w:r w:rsidR="00736BC6">
        <w:rPr>
          <w:rFonts w:ascii="Times New Roman" w:hAnsi="Times New Roman" w:cs="Times New Roman"/>
          <w:color w:val="auto"/>
          <w:sz w:val="24"/>
          <w:szCs w:val="24"/>
        </w:rPr>
        <w:t>pleased with the implementation of the Domestic V</w:t>
      </w:r>
      <w:r w:rsidR="00910C77" w:rsidRPr="00736BC6">
        <w:rPr>
          <w:rFonts w:ascii="Times New Roman" w:hAnsi="Times New Roman" w:cs="Times New Roman"/>
          <w:color w:val="auto"/>
          <w:sz w:val="24"/>
          <w:szCs w:val="24"/>
        </w:rPr>
        <w:t>iolence</w:t>
      </w:r>
      <w:r w:rsidR="00736BC6"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="00910C77" w:rsidRPr="00736BC6">
        <w:rPr>
          <w:rFonts w:ascii="Times New Roman" w:hAnsi="Times New Roman" w:cs="Times New Roman"/>
          <w:color w:val="auto"/>
          <w:sz w:val="24"/>
          <w:szCs w:val="24"/>
        </w:rPr>
        <w:t>ct</w:t>
      </w:r>
      <w:r w:rsidR="00736BC6">
        <w:rPr>
          <w:rFonts w:ascii="Times New Roman" w:hAnsi="Times New Roman" w:cs="Times New Roman"/>
          <w:color w:val="auto"/>
          <w:sz w:val="24"/>
          <w:szCs w:val="24"/>
        </w:rPr>
        <w:t xml:space="preserve"> (2015) a</w:t>
      </w:r>
      <w:r w:rsidR="00B57559">
        <w:rPr>
          <w:rFonts w:ascii="Times New Roman" w:hAnsi="Times New Roman" w:cs="Times New Roman"/>
          <w:color w:val="auto"/>
          <w:sz w:val="24"/>
          <w:szCs w:val="24"/>
        </w:rPr>
        <w:t>s well as</w:t>
      </w:r>
      <w:r w:rsidR="00910C77" w:rsidRPr="00736BC6">
        <w:rPr>
          <w:rFonts w:ascii="Times New Roman" w:hAnsi="Times New Roman" w:cs="Times New Roman"/>
          <w:color w:val="auto"/>
          <w:sz w:val="24"/>
          <w:szCs w:val="24"/>
        </w:rPr>
        <w:t xml:space="preserve"> public awareness and educational campaigns</w:t>
      </w:r>
      <w:r w:rsidR="00736BC6">
        <w:rPr>
          <w:rFonts w:ascii="Times New Roman" w:hAnsi="Times New Roman" w:cs="Times New Roman"/>
          <w:color w:val="auto"/>
          <w:sz w:val="24"/>
          <w:szCs w:val="24"/>
        </w:rPr>
        <w:t xml:space="preserve"> undertaken</w:t>
      </w:r>
      <w:r w:rsidR="00910C77" w:rsidRPr="00736BC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52C8FB3" w14:textId="5991A616" w:rsidR="00BE6589" w:rsidRPr="00736BC6" w:rsidRDefault="00BE6589" w:rsidP="00736BC6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84DE378" w14:textId="0FD21A6E" w:rsidR="00561B2A" w:rsidRPr="00B57559" w:rsidRDefault="00736BC6" w:rsidP="00B57559">
      <w:pPr>
        <w:pStyle w:val="SingleTxtG"/>
        <w:ind w:left="0" w:right="-64"/>
        <w:rPr>
          <w:rFonts w:eastAsia="MS Mincho"/>
          <w:sz w:val="24"/>
          <w:szCs w:val="24"/>
          <w:lang w:val="en-US"/>
        </w:rPr>
      </w:pPr>
      <w:r>
        <w:rPr>
          <w:rFonts w:eastAsia="MS Mincho"/>
          <w:sz w:val="24"/>
          <w:szCs w:val="24"/>
          <w:lang w:val="en-US"/>
        </w:rPr>
        <w:t xml:space="preserve">We also congratulate Saint Vincent and the Grenadines for progress </w:t>
      </w:r>
      <w:r w:rsidR="00B57559">
        <w:rPr>
          <w:rFonts w:eastAsia="MS Mincho"/>
          <w:sz w:val="24"/>
          <w:szCs w:val="24"/>
          <w:lang w:val="en-US"/>
        </w:rPr>
        <w:t>in providing</w:t>
      </w:r>
      <w:r>
        <w:rPr>
          <w:rFonts w:eastAsia="MS Mincho"/>
          <w:sz w:val="24"/>
          <w:szCs w:val="24"/>
          <w:lang w:val="en-US"/>
        </w:rPr>
        <w:t xml:space="preserve"> access to education, for example, </w:t>
      </w:r>
      <w:r w:rsidR="00E91142" w:rsidRPr="00736BC6">
        <w:rPr>
          <w:rFonts w:eastAsia="MS Mincho"/>
          <w:sz w:val="24"/>
          <w:szCs w:val="24"/>
          <w:lang w:val="en-US"/>
        </w:rPr>
        <w:t>by increasing the nu</w:t>
      </w:r>
      <w:r>
        <w:rPr>
          <w:rFonts w:eastAsia="MS Mincho"/>
          <w:sz w:val="24"/>
          <w:szCs w:val="24"/>
          <w:lang w:val="en-US"/>
        </w:rPr>
        <w:t>mber of free preschool centers, and also its “</w:t>
      </w:r>
      <w:r w:rsidR="00E91142" w:rsidRPr="00736BC6">
        <w:rPr>
          <w:rFonts w:eastAsia="MS Mincho"/>
          <w:sz w:val="24"/>
          <w:szCs w:val="24"/>
          <w:lang w:val="en-US"/>
        </w:rPr>
        <w:t>One tablet per Child” initiative, where laptops and tablets were distributed to primary and secondary school</w:t>
      </w:r>
      <w:r w:rsidR="0081495C">
        <w:rPr>
          <w:rFonts w:eastAsia="MS Mincho"/>
          <w:sz w:val="24"/>
          <w:szCs w:val="24"/>
          <w:lang w:val="en-US"/>
        </w:rPr>
        <w:t xml:space="preserve"> students</w:t>
      </w:r>
      <w:r w:rsidR="00E91142" w:rsidRPr="00736BC6">
        <w:rPr>
          <w:rFonts w:eastAsia="MS Mincho"/>
          <w:sz w:val="24"/>
          <w:szCs w:val="24"/>
          <w:lang w:val="en-US"/>
        </w:rPr>
        <w:t xml:space="preserve"> to </w:t>
      </w:r>
      <w:r w:rsidR="0081495C">
        <w:rPr>
          <w:rFonts w:eastAsia="MS Mincho"/>
          <w:sz w:val="24"/>
          <w:szCs w:val="24"/>
          <w:lang w:val="en-US"/>
        </w:rPr>
        <w:t>facilitate</w:t>
      </w:r>
      <w:r w:rsidR="00E91142" w:rsidRPr="00736BC6">
        <w:rPr>
          <w:rFonts w:eastAsia="MS Mincho"/>
          <w:sz w:val="24"/>
          <w:szCs w:val="24"/>
          <w:lang w:val="en-US"/>
        </w:rPr>
        <w:t xml:space="preserve"> </w:t>
      </w:r>
      <w:proofErr w:type="gramStart"/>
      <w:r w:rsidR="00E91142" w:rsidRPr="00736BC6">
        <w:rPr>
          <w:rFonts w:eastAsia="MS Mincho"/>
          <w:sz w:val="24"/>
          <w:szCs w:val="24"/>
          <w:lang w:val="en-US"/>
        </w:rPr>
        <w:t>school work</w:t>
      </w:r>
      <w:proofErr w:type="gramEnd"/>
      <w:r w:rsidR="00E91142" w:rsidRPr="00736BC6">
        <w:rPr>
          <w:rFonts w:eastAsia="MS Mincho"/>
          <w:sz w:val="24"/>
          <w:szCs w:val="24"/>
          <w:lang w:val="en-US"/>
        </w:rPr>
        <w:t xml:space="preserve"> and build ICT capacities. </w:t>
      </w:r>
    </w:p>
    <w:p w14:paraId="650FCA69" w14:textId="32C5B73A" w:rsidR="005B443E" w:rsidRDefault="005B443E" w:rsidP="00736BC6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443E">
        <w:rPr>
          <w:rFonts w:ascii="Times New Roman" w:hAnsi="Times New Roman" w:cs="Times New Roman"/>
          <w:color w:val="auto"/>
          <w:sz w:val="24"/>
          <w:szCs w:val="24"/>
        </w:rPr>
        <w:t>We encourage S</w:t>
      </w:r>
      <w:r>
        <w:rPr>
          <w:rFonts w:ascii="Times New Roman" w:hAnsi="Times New Roman" w:cs="Times New Roman"/>
          <w:color w:val="auto"/>
          <w:sz w:val="24"/>
          <w:szCs w:val="24"/>
        </w:rPr>
        <w:t>t. Vincent and the Grenadines</w:t>
      </w:r>
      <w:r w:rsidRPr="005B443E">
        <w:rPr>
          <w:rFonts w:ascii="Times New Roman" w:hAnsi="Times New Roman" w:cs="Times New Roman"/>
          <w:color w:val="auto"/>
          <w:sz w:val="24"/>
          <w:szCs w:val="24"/>
        </w:rPr>
        <w:t xml:space="preserve"> to avail itself of technical assistance and capacity-building support, in accordance with its human rights priorities and call on the international community to cooperate with the country in this regard.</w:t>
      </w:r>
    </w:p>
    <w:p w14:paraId="6F59153E" w14:textId="77777777" w:rsidR="005B443E" w:rsidRDefault="005B443E" w:rsidP="00736BC6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07224A7" w14:textId="3A1665D8" w:rsidR="00F3435E" w:rsidRPr="00736BC6" w:rsidRDefault="008E0C0A" w:rsidP="00736BC6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6BC6">
        <w:rPr>
          <w:rFonts w:ascii="Times New Roman" w:hAnsi="Times New Roman" w:cs="Times New Roman"/>
          <w:color w:val="auto"/>
          <w:sz w:val="24"/>
          <w:szCs w:val="24"/>
        </w:rPr>
        <w:t>We wish the delegation every success in this UPR process.</w:t>
      </w:r>
    </w:p>
    <w:p w14:paraId="4D8AF771" w14:textId="67438AC8" w:rsidR="008E0C0A" w:rsidRPr="00736BC6" w:rsidRDefault="008E0C0A" w:rsidP="00736BC6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530079B" w14:textId="696D3E0E" w:rsidR="008E0C0A" w:rsidRPr="00736BC6" w:rsidRDefault="001548CD" w:rsidP="00736BC6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6BC6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8E0C0A" w:rsidRPr="00736BC6">
        <w:rPr>
          <w:rFonts w:ascii="Times New Roman" w:hAnsi="Times New Roman" w:cs="Times New Roman"/>
          <w:color w:val="auto"/>
          <w:sz w:val="24"/>
          <w:szCs w:val="24"/>
        </w:rPr>
        <w:t xml:space="preserve">hank you. </w:t>
      </w:r>
    </w:p>
    <w:p w14:paraId="7642D81F" w14:textId="77777777" w:rsidR="00F3435E" w:rsidRPr="00736BC6" w:rsidRDefault="00F3435E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C74CFA0" w14:textId="2F55C53C" w:rsidR="002F048D" w:rsidRPr="00736BC6" w:rsidRDefault="002F048D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sectPr w:rsidR="002F048D" w:rsidRPr="00736BC6" w:rsidSect="002F277A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865C" w14:textId="77777777" w:rsidR="00BF6437" w:rsidRDefault="00BF6437" w:rsidP="000D6C8D">
      <w:pPr>
        <w:spacing w:after="0" w:line="240" w:lineRule="auto"/>
      </w:pPr>
      <w:r>
        <w:separator/>
      </w:r>
    </w:p>
  </w:endnote>
  <w:endnote w:type="continuationSeparator" w:id="0">
    <w:p w14:paraId="0CC1538D" w14:textId="77777777" w:rsidR="00BF6437" w:rsidRDefault="00BF6437" w:rsidP="000D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AB72" w14:textId="4DFAADD0" w:rsidR="00F221AC" w:rsidRPr="000D6C8D" w:rsidRDefault="00F221AC">
    <w:pPr>
      <w:pStyle w:val="Footer"/>
      <w:rPr>
        <w:sz w:val="18"/>
        <w:szCs w:val="18"/>
      </w:rPr>
    </w:pPr>
    <w:r w:rsidRPr="000D6C8D">
      <w:rPr>
        <w:sz w:val="18"/>
        <w:szCs w:val="18"/>
      </w:rPr>
      <w:t>(</w:t>
    </w:r>
    <w:r>
      <w:rPr>
        <w:sz w:val="18"/>
        <w:szCs w:val="18"/>
      </w:rPr>
      <w:t>Speaking t</w:t>
    </w:r>
    <w:r w:rsidRPr="000D6C8D">
      <w:rPr>
        <w:sz w:val="18"/>
        <w:szCs w:val="18"/>
      </w:rPr>
      <w:t xml:space="preserve">ime allocated: </w:t>
    </w:r>
    <w:r w:rsidR="00671EBA">
      <w:rPr>
        <w:sz w:val="18"/>
        <w:szCs w:val="18"/>
      </w:rPr>
      <w:t>2</w:t>
    </w:r>
    <w:r w:rsidRPr="000D6C8D">
      <w:rPr>
        <w:sz w:val="18"/>
        <w:szCs w:val="18"/>
      </w:rPr>
      <w:t xml:space="preserve"> minute</w:t>
    </w:r>
    <w:r w:rsidR="00671EBA">
      <w:rPr>
        <w:sz w:val="18"/>
        <w:szCs w:val="18"/>
      </w:rPr>
      <w:t>s 5 seconds</w:t>
    </w:r>
    <w:r w:rsidR="00175672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B81D5" w14:textId="77777777" w:rsidR="00BF6437" w:rsidRDefault="00BF6437" w:rsidP="000D6C8D">
      <w:pPr>
        <w:spacing w:after="0" w:line="240" w:lineRule="auto"/>
      </w:pPr>
      <w:r>
        <w:separator/>
      </w:r>
    </w:p>
  </w:footnote>
  <w:footnote w:type="continuationSeparator" w:id="0">
    <w:p w14:paraId="6012A768" w14:textId="77777777" w:rsidR="00BF6437" w:rsidRDefault="00BF6437" w:rsidP="000D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BD"/>
    <w:multiLevelType w:val="hybridMultilevel"/>
    <w:tmpl w:val="1D48C316"/>
    <w:lvl w:ilvl="0" w:tplc="0F580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4CB"/>
    <w:multiLevelType w:val="hybridMultilevel"/>
    <w:tmpl w:val="45A8C932"/>
    <w:lvl w:ilvl="0" w:tplc="F120ED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C79B1"/>
    <w:multiLevelType w:val="multilevel"/>
    <w:tmpl w:val="8424E2E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B251894"/>
    <w:multiLevelType w:val="hybridMultilevel"/>
    <w:tmpl w:val="757C7BCE"/>
    <w:lvl w:ilvl="0" w:tplc="AA32BB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5605D38">
      <w:start w:val="1"/>
      <w:numFmt w:val="lowerRoman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C4DF4"/>
    <w:multiLevelType w:val="hybridMultilevel"/>
    <w:tmpl w:val="1116EEBC"/>
    <w:lvl w:ilvl="0" w:tplc="92987F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74F97"/>
    <w:multiLevelType w:val="hybridMultilevel"/>
    <w:tmpl w:val="88D0FBD6"/>
    <w:lvl w:ilvl="0" w:tplc="BD8C3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76CE0"/>
    <w:rsid w:val="000779F1"/>
    <w:rsid w:val="000815F9"/>
    <w:rsid w:val="00096276"/>
    <w:rsid w:val="000D2D08"/>
    <w:rsid w:val="000D6918"/>
    <w:rsid w:val="000D6C8D"/>
    <w:rsid w:val="000E4F4D"/>
    <w:rsid w:val="00104F37"/>
    <w:rsid w:val="00125F72"/>
    <w:rsid w:val="00152F5F"/>
    <w:rsid w:val="001548CD"/>
    <w:rsid w:val="00161300"/>
    <w:rsid w:val="00175672"/>
    <w:rsid w:val="00186D7F"/>
    <w:rsid w:val="0019147C"/>
    <w:rsid w:val="001A11DA"/>
    <w:rsid w:val="001D145B"/>
    <w:rsid w:val="001F1C3C"/>
    <w:rsid w:val="00215BCC"/>
    <w:rsid w:val="00217578"/>
    <w:rsid w:val="00234F1C"/>
    <w:rsid w:val="00244B24"/>
    <w:rsid w:val="002516E8"/>
    <w:rsid w:val="00266EA7"/>
    <w:rsid w:val="00291313"/>
    <w:rsid w:val="002A06D6"/>
    <w:rsid w:val="002C4660"/>
    <w:rsid w:val="002D5982"/>
    <w:rsid w:val="002F048D"/>
    <w:rsid w:val="002F1E37"/>
    <w:rsid w:val="002F277A"/>
    <w:rsid w:val="00306413"/>
    <w:rsid w:val="00322698"/>
    <w:rsid w:val="0033728A"/>
    <w:rsid w:val="00350BA8"/>
    <w:rsid w:val="00351A5B"/>
    <w:rsid w:val="00376F87"/>
    <w:rsid w:val="00393619"/>
    <w:rsid w:val="003C0429"/>
    <w:rsid w:val="003C7204"/>
    <w:rsid w:val="003E464D"/>
    <w:rsid w:val="003F1860"/>
    <w:rsid w:val="0041064E"/>
    <w:rsid w:val="00411854"/>
    <w:rsid w:val="0043654B"/>
    <w:rsid w:val="0047723E"/>
    <w:rsid w:val="00487EA0"/>
    <w:rsid w:val="004A09D4"/>
    <w:rsid w:val="00525F33"/>
    <w:rsid w:val="00532C61"/>
    <w:rsid w:val="00561B2A"/>
    <w:rsid w:val="0056373A"/>
    <w:rsid w:val="00587B7E"/>
    <w:rsid w:val="005B37D9"/>
    <w:rsid w:val="005B443E"/>
    <w:rsid w:val="005B4A64"/>
    <w:rsid w:val="005C31C1"/>
    <w:rsid w:val="005C3241"/>
    <w:rsid w:val="005E5233"/>
    <w:rsid w:val="005F51AB"/>
    <w:rsid w:val="006101F4"/>
    <w:rsid w:val="00611190"/>
    <w:rsid w:val="00615DB0"/>
    <w:rsid w:val="00622A86"/>
    <w:rsid w:val="006433D6"/>
    <w:rsid w:val="00646621"/>
    <w:rsid w:val="00657704"/>
    <w:rsid w:val="00671EBA"/>
    <w:rsid w:val="00675BED"/>
    <w:rsid w:val="00681988"/>
    <w:rsid w:val="006A03E5"/>
    <w:rsid w:val="006B24D6"/>
    <w:rsid w:val="007210EA"/>
    <w:rsid w:val="00730F83"/>
    <w:rsid w:val="0073263C"/>
    <w:rsid w:val="00736BC6"/>
    <w:rsid w:val="0074502C"/>
    <w:rsid w:val="00750094"/>
    <w:rsid w:val="00753407"/>
    <w:rsid w:val="0076626F"/>
    <w:rsid w:val="0077653D"/>
    <w:rsid w:val="007B0D0A"/>
    <w:rsid w:val="0081495C"/>
    <w:rsid w:val="00815509"/>
    <w:rsid w:val="00822800"/>
    <w:rsid w:val="00830C25"/>
    <w:rsid w:val="00870011"/>
    <w:rsid w:val="00875E7B"/>
    <w:rsid w:val="008A153F"/>
    <w:rsid w:val="008E0C0A"/>
    <w:rsid w:val="008E5D7A"/>
    <w:rsid w:val="008E68DB"/>
    <w:rsid w:val="008F39AE"/>
    <w:rsid w:val="008F765F"/>
    <w:rsid w:val="009031A7"/>
    <w:rsid w:val="00910C77"/>
    <w:rsid w:val="00916384"/>
    <w:rsid w:val="009354DC"/>
    <w:rsid w:val="0095674D"/>
    <w:rsid w:val="009864DE"/>
    <w:rsid w:val="00997A5F"/>
    <w:rsid w:val="009B53BF"/>
    <w:rsid w:val="009B6BD8"/>
    <w:rsid w:val="009C1CF1"/>
    <w:rsid w:val="009C25FA"/>
    <w:rsid w:val="009E3684"/>
    <w:rsid w:val="00A10D24"/>
    <w:rsid w:val="00A3128B"/>
    <w:rsid w:val="00A41753"/>
    <w:rsid w:val="00A43D90"/>
    <w:rsid w:val="00A46BE4"/>
    <w:rsid w:val="00A656BD"/>
    <w:rsid w:val="00AA4479"/>
    <w:rsid w:val="00AB1EA8"/>
    <w:rsid w:val="00AB2497"/>
    <w:rsid w:val="00AB72D3"/>
    <w:rsid w:val="00AB7F2C"/>
    <w:rsid w:val="00AC39B6"/>
    <w:rsid w:val="00AE3EED"/>
    <w:rsid w:val="00AE4C63"/>
    <w:rsid w:val="00AE5AC3"/>
    <w:rsid w:val="00AE79B7"/>
    <w:rsid w:val="00AF0020"/>
    <w:rsid w:val="00AF2A69"/>
    <w:rsid w:val="00B075A6"/>
    <w:rsid w:val="00B15CFF"/>
    <w:rsid w:val="00B268BF"/>
    <w:rsid w:val="00B30CAD"/>
    <w:rsid w:val="00B45B3B"/>
    <w:rsid w:val="00B57559"/>
    <w:rsid w:val="00B63F0D"/>
    <w:rsid w:val="00B6427E"/>
    <w:rsid w:val="00B64BD7"/>
    <w:rsid w:val="00B96407"/>
    <w:rsid w:val="00BB0310"/>
    <w:rsid w:val="00BB7424"/>
    <w:rsid w:val="00BD04D6"/>
    <w:rsid w:val="00BE54E4"/>
    <w:rsid w:val="00BE6589"/>
    <w:rsid w:val="00BF264F"/>
    <w:rsid w:val="00BF6437"/>
    <w:rsid w:val="00C23FBF"/>
    <w:rsid w:val="00C261C7"/>
    <w:rsid w:val="00C55B24"/>
    <w:rsid w:val="00C63BD9"/>
    <w:rsid w:val="00C715EB"/>
    <w:rsid w:val="00C77B5F"/>
    <w:rsid w:val="00C82217"/>
    <w:rsid w:val="00C842A5"/>
    <w:rsid w:val="00C85C2D"/>
    <w:rsid w:val="00CA07E0"/>
    <w:rsid w:val="00CC3DBE"/>
    <w:rsid w:val="00CC4BFA"/>
    <w:rsid w:val="00CF2D19"/>
    <w:rsid w:val="00D130D8"/>
    <w:rsid w:val="00D14A47"/>
    <w:rsid w:val="00D15A3C"/>
    <w:rsid w:val="00D3623F"/>
    <w:rsid w:val="00D408AE"/>
    <w:rsid w:val="00D66A37"/>
    <w:rsid w:val="00D76685"/>
    <w:rsid w:val="00DC3C95"/>
    <w:rsid w:val="00DE077B"/>
    <w:rsid w:val="00DF0170"/>
    <w:rsid w:val="00E245EE"/>
    <w:rsid w:val="00E4222D"/>
    <w:rsid w:val="00E42A36"/>
    <w:rsid w:val="00E51841"/>
    <w:rsid w:val="00E528BC"/>
    <w:rsid w:val="00E63B63"/>
    <w:rsid w:val="00E91142"/>
    <w:rsid w:val="00EA432B"/>
    <w:rsid w:val="00EB456E"/>
    <w:rsid w:val="00ED1BD8"/>
    <w:rsid w:val="00ED79CB"/>
    <w:rsid w:val="00EE170B"/>
    <w:rsid w:val="00F0510B"/>
    <w:rsid w:val="00F14315"/>
    <w:rsid w:val="00F17633"/>
    <w:rsid w:val="00F20A56"/>
    <w:rsid w:val="00F221AC"/>
    <w:rsid w:val="00F3435E"/>
    <w:rsid w:val="00F472C6"/>
    <w:rsid w:val="00F50F76"/>
    <w:rsid w:val="00F56750"/>
    <w:rsid w:val="00F64891"/>
    <w:rsid w:val="00F85239"/>
    <w:rsid w:val="00F92AEE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D49D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8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8D"/>
    <w:rPr>
      <w:rFonts w:ascii="Calibri" w:hAnsi="Calibri" w:cs="Calibri"/>
      <w:lang w:eastAsia="en-GB"/>
    </w:rPr>
  </w:style>
  <w:style w:type="paragraph" w:customStyle="1" w:styleId="SingleTxtG">
    <w:name w:val="_ Single Txt_G"/>
    <w:basedOn w:val="Normal"/>
    <w:qFormat/>
    <w:rsid w:val="00E91142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D6BE77-EFBC-4CD7-93BD-3B81CC22B568}"/>
</file>

<file path=customXml/itemProps2.xml><?xml version="1.0" encoding="utf-8"?>
<ds:datastoreItem xmlns:ds="http://schemas.openxmlformats.org/officeDocument/2006/customXml" ds:itemID="{98FE2B0C-92AE-4A8F-9D90-755532A71613}"/>
</file>

<file path=customXml/itemProps3.xml><?xml version="1.0" encoding="utf-8"?>
<ds:datastoreItem xmlns:ds="http://schemas.openxmlformats.org/officeDocument/2006/customXml" ds:itemID="{5DC10508-13AD-403D-A36F-F5521887E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Sasha Dixon</cp:lastModifiedBy>
  <cp:revision>6</cp:revision>
  <cp:lastPrinted>2020-01-19T20:56:00Z</cp:lastPrinted>
  <dcterms:created xsi:type="dcterms:W3CDTF">2021-11-02T18:09:00Z</dcterms:created>
  <dcterms:modified xsi:type="dcterms:W3CDTF">2021-11-02T20:18:00Z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