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85BF" w14:textId="77777777" w:rsidR="00B53F2F" w:rsidRPr="00577586" w:rsidRDefault="00B53F2F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43C3B6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4ABECDB" wp14:editId="72AA594F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7CFFE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PERMANENT MISSION OF THE REPUBLIC OF FIJI TO THE UNITED NATIONS</w:t>
      </w:r>
    </w:p>
    <w:p w14:paraId="40B329ED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AND OTHER INTERNATIONAL ORGANISATIONS AT GENEVA</w:t>
      </w:r>
    </w:p>
    <w:p w14:paraId="345C3D18" w14:textId="62870C99" w:rsidR="00B53F2F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="00E755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9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SESSION OF THE UPR WORKING GROUP </w:t>
      </w:r>
    </w:p>
    <w:p w14:paraId="58D93700" w14:textId="1AC962BA" w:rsidR="00457AEA" w:rsidRDefault="00EE4524" w:rsidP="00457AEA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TAJIKISTAN</w:t>
      </w:r>
    </w:p>
    <w:p w14:paraId="697AAEA1" w14:textId="2BCB04D8" w:rsidR="00A8314A" w:rsidRDefault="006B4748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Fiji commends </w:t>
      </w:r>
      <w:r w:rsidR="00EE4524">
        <w:rPr>
          <w:rFonts w:ascii="Times New Roman" w:eastAsia="Times New Roman" w:hAnsi="Times New Roman" w:cs="Times New Roman"/>
          <w:sz w:val="24"/>
          <w:szCs w:val="24"/>
          <w:lang w:val="en-GB"/>
        </w:rPr>
        <w:t>Tajikistan</w:t>
      </w:r>
      <w:r w:rsidR="00457AE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</w:t>
      </w:r>
      <w:r w:rsidR="009042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its national action plans for human rights, which reflects its commitment to </w:t>
      </w:r>
      <w:r w:rsidR="002A7A69">
        <w:rPr>
          <w:rFonts w:ascii="Times New Roman" w:eastAsia="Times New Roman" w:hAnsi="Times New Roman" w:cs="Times New Roman"/>
          <w:sz w:val="24"/>
          <w:szCs w:val="24"/>
          <w:lang w:val="en-GB"/>
        </w:rPr>
        <w:t>advancing human rights in</w:t>
      </w:r>
      <w:r w:rsidR="009042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30C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="00904202">
        <w:rPr>
          <w:rFonts w:ascii="Times New Roman" w:eastAsia="Times New Roman" w:hAnsi="Times New Roman" w:cs="Times New Roman"/>
          <w:sz w:val="24"/>
          <w:szCs w:val="24"/>
          <w:lang w:val="en-GB"/>
        </w:rPr>
        <w:t>systematic</w:t>
      </w:r>
      <w:r w:rsidR="002A7A6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042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progressive manner. </w:t>
      </w:r>
      <w:r w:rsidR="00AB14C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also commend the emphasis on cooperation with civil society. </w:t>
      </w:r>
    </w:p>
    <w:p w14:paraId="69C57F3D" w14:textId="237F0A58" w:rsidR="004658BF" w:rsidRDefault="004658BF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offer the following recommendations: </w:t>
      </w:r>
    </w:p>
    <w:p w14:paraId="35531A21" w14:textId="4D2234C6" w:rsidR="00F50810" w:rsidRDefault="004658BF" w:rsidP="00F50810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the meaningful participation of women, children, persons with disabilities, and local communities in the development and implementation of climate change and disaster risk reduction frameworks. </w:t>
      </w:r>
    </w:p>
    <w:p w14:paraId="33CC38F7" w14:textId="43263962" w:rsidR="00F50810" w:rsidRPr="00F50810" w:rsidRDefault="00F50810" w:rsidP="00F50810">
      <w:pPr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50810">
        <w:rPr>
          <w:rFonts w:ascii="Times New Roman" w:eastAsia="Times New Roman" w:hAnsi="Times New Roman" w:cs="Times New Roman"/>
          <w:sz w:val="24"/>
          <w:szCs w:val="24"/>
          <w:lang w:val="en-GB"/>
        </w:rPr>
        <w:t>Ensure</w:t>
      </w:r>
      <w:r w:rsidRPr="00F50810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that </w:t>
      </w:r>
      <w:r w:rsidRPr="00F50810">
        <w:rPr>
          <w:rFonts w:ascii="Times New Roman" w:eastAsia="Times New Roman" w:hAnsi="Times New Roman" w:cs="Times New Roman"/>
          <w:sz w:val="24"/>
          <w:szCs w:val="24"/>
          <w:lang w:val="en-GB"/>
        </w:rPr>
        <w:t>excessive use of force, including ill-treatment and torture, by law enforcement officials at the time of arrest and during interrogations are investigated and prosecuted and perpetrators convicted and held accountable.</w:t>
      </w:r>
    </w:p>
    <w:p w14:paraId="7C8BB6FB" w14:textId="6725EF1D" w:rsidR="00F50810" w:rsidRPr="00F50810" w:rsidRDefault="00F50810" w:rsidP="00F50810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50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Take the </w:t>
      </w:r>
      <w:r w:rsidRPr="00F50810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necessary</w:t>
      </w:r>
      <w:r w:rsidRPr="00F508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steps to combat discrimination and violence against women and children, and on the basis of sexual orientation and gender identity. </w:t>
      </w:r>
    </w:p>
    <w:p w14:paraId="3CA21478" w14:textId="079ED313" w:rsidR="00C346A8" w:rsidRPr="00134994" w:rsidRDefault="001F75F2" w:rsidP="001F75F2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wish </w:t>
      </w:r>
      <w:r w:rsidR="006946F1">
        <w:rPr>
          <w:rFonts w:ascii="Times New Roman" w:eastAsia="Times New Roman" w:hAnsi="Times New Roman" w:cs="Times New Roman"/>
          <w:sz w:val="24"/>
          <w:szCs w:val="24"/>
          <w:lang w:val="en-GB"/>
        </w:rPr>
        <w:t>Tajikistan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successful review. </w:t>
      </w:r>
      <w:r w:rsidR="004958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sectPr w:rsidR="00C346A8" w:rsidRPr="001349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6E5"/>
    <w:multiLevelType w:val="multilevel"/>
    <w:tmpl w:val="CBE4A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EC68AE"/>
    <w:multiLevelType w:val="hybridMultilevel"/>
    <w:tmpl w:val="6944D562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2F"/>
    <w:rsid w:val="00030CED"/>
    <w:rsid w:val="00071AE7"/>
    <w:rsid w:val="00134994"/>
    <w:rsid w:val="001416E9"/>
    <w:rsid w:val="001A3F81"/>
    <w:rsid w:val="001F75F2"/>
    <w:rsid w:val="00262D8E"/>
    <w:rsid w:val="002956DD"/>
    <w:rsid w:val="002A0C37"/>
    <w:rsid w:val="002A7A69"/>
    <w:rsid w:val="003E5FB2"/>
    <w:rsid w:val="00420F11"/>
    <w:rsid w:val="00427E31"/>
    <w:rsid w:val="00435BA8"/>
    <w:rsid w:val="00457AEA"/>
    <w:rsid w:val="004658BF"/>
    <w:rsid w:val="00470E8C"/>
    <w:rsid w:val="004958FB"/>
    <w:rsid w:val="004A26FB"/>
    <w:rsid w:val="004E76DD"/>
    <w:rsid w:val="005437C0"/>
    <w:rsid w:val="00577586"/>
    <w:rsid w:val="00586E2F"/>
    <w:rsid w:val="006578E9"/>
    <w:rsid w:val="00684441"/>
    <w:rsid w:val="006946F1"/>
    <w:rsid w:val="006B4748"/>
    <w:rsid w:val="00735716"/>
    <w:rsid w:val="00764658"/>
    <w:rsid w:val="007A1132"/>
    <w:rsid w:val="0085303F"/>
    <w:rsid w:val="008536A8"/>
    <w:rsid w:val="00857F0B"/>
    <w:rsid w:val="008B25F6"/>
    <w:rsid w:val="008C3637"/>
    <w:rsid w:val="00904202"/>
    <w:rsid w:val="00940C22"/>
    <w:rsid w:val="0096270F"/>
    <w:rsid w:val="009747EF"/>
    <w:rsid w:val="009E3E9E"/>
    <w:rsid w:val="00A32AE5"/>
    <w:rsid w:val="00A43CD6"/>
    <w:rsid w:val="00A8314A"/>
    <w:rsid w:val="00AB14C4"/>
    <w:rsid w:val="00B1720F"/>
    <w:rsid w:val="00B32B66"/>
    <w:rsid w:val="00B53F2F"/>
    <w:rsid w:val="00B61EC5"/>
    <w:rsid w:val="00B6567F"/>
    <w:rsid w:val="00BE4AE5"/>
    <w:rsid w:val="00C175BD"/>
    <w:rsid w:val="00C346A8"/>
    <w:rsid w:val="00C376F6"/>
    <w:rsid w:val="00CB1F59"/>
    <w:rsid w:val="00CE444E"/>
    <w:rsid w:val="00CE6568"/>
    <w:rsid w:val="00D636FD"/>
    <w:rsid w:val="00DC056D"/>
    <w:rsid w:val="00E66804"/>
    <w:rsid w:val="00E67498"/>
    <w:rsid w:val="00E72E14"/>
    <w:rsid w:val="00E7558A"/>
    <w:rsid w:val="00EE4524"/>
    <w:rsid w:val="00F07715"/>
    <w:rsid w:val="00F50810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78CE"/>
  <w15:docId w15:val="{F9E59F8C-1B11-4AB1-9E6B-A84EE17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5BA8"/>
    <w:pPr>
      <w:ind w:left="720"/>
      <w:contextualSpacing/>
    </w:pPr>
  </w:style>
  <w:style w:type="paragraph" w:customStyle="1" w:styleId="SingleTxtG">
    <w:name w:val="_ Single Txt_G"/>
    <w:basedOn w:val="Normal"/>
    <w:qFormat/>
    <w:rsid w:val="008536A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564BA-26D3-4933-AE5B-1D167CA60A17}"/>
</file>

<file path=customXml/itemProps2.xml><?xml version="1.0" encoding="utf-8"?>
<ds:datastoreItem xmlns:ds="http://schemas.openxmlformats.org/officeDocument/2006/customXml" ds:itemID="{65B35411-9F9A-4575-BDB3-2B7762D770E0}"/>
</file>

<file path=customXml/itemProps3.xml><?xml version="1.0" encoding="utf-8"?>
<ds:datastoreItem xmlns:ds="http://schemas.openxmlformats.org/officeDocument/2006/customXml" ds:itemID="{B39314D4-EBFC-4E55-9F69-58B5DC5E6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 Ann Mani</cp:lastModifiedBy>
  <cp:revision>12</cp:revision>
  <dcterms:created xsi:type="dcterms:W3CDTF">2021-11-03T08:07:00Z</dcterms:created>
  <dcterms:modified xsi:type="dcterms:W3CDTF">2021-11-03T11:08:00Z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