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85BF" w14:textId="77777777" w:rsidR="00B53F2F" w:rsidRPr="00577586" w:rsidRDefault="00B53F2F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043C3B6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24ABECDB" wp14:editId="72AA594F">
            <wp:extent cx="847725" cy="828675"/>
            <wp:effectExtent l="0" t="0" r="0" b="0"/>
            <wp:docPr id="1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B7CFFE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PERMANENT MISSION OF THE REPUBLIC OF FIJI TO THE UNITED NATIONS</w:t>
      </w:r>
    </w:p>
    <w:p w14:paraId="40B329ED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OFFICE AND OTHER INTERNATIONAL ORGANISATIONS AT GENEVA</w:t>
      </w:r>
    </w:p>
    <w:p w14:paraId="345C3D18" w14:textId="62870C99" w:rsidR="00B53F2F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</w:t>
      </w:r>
      <w:r w:rsidR="00E7558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9</w:t>
      </w:r>
      <w:r w:rsidRPr="0057758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SESSION OF THE UPR WORKING GROUP </w:t>
      </w:r>
    </w:p>
    <w:p w14:paraId="58D93700" w14:textId="045F7BF0" w:rsidR="00457AEA" w:rsidRDefault="00457AEA" w:rsidP="00457AEA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57AE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SAINT VINCENT AND THE GRENADINES</w:t>
      </w:r>
    </w:p>
    <w:p w14:paraId="697AAEA1" w14:textId="7552781F" w:rsidR="00A8314A" w:rsidRDefault="006B4748" w:rsidP="00F7532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Fiji commends </w:t>
      </w:r>
      <w:r w:rsidR="00457A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Saint Vincent and the Grenadines for </w:t>
      </w:r>
      <w:r w:rsidR="004658B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ratifying the </w:t>
      </w:r>
      <w:r w:rsidR="004658BF" w:rsidRPr="004658B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Escazú Agreement </w:t>
      </w:r>
      <w:r w:rsidR="004658B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2019 and </w:t>
      </w:r>
      <w:r w:rsidR="00457A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accepting the request of the </w:t>
      </w:r>
      <w:r w:rsidR="00457AEA" w:rsidRPr="00457AEA">
        <w:rPr>
          <w:rFonts w:ascii="Times New Roman" w:eastAsia="Times New Roman" w:hAnsi="Times New Roman" w:cs="Times New Roman"/>
          <w:sz w:val="24"/>
          <w:szCs w:val="24"/>
          <w:lang w:val="en-GB"/>
        </w:rPr>
        <w:t>Special Rapporteur on the enjoyment of a safe, clean, healthy, and sustainable environment</w:t>
      </w:r>
      <w:r w:rsidR="00457A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57AEA" w:rsidRPr="00457A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 visit. </w:t>
      </w:r>
      <w:r w:rsidR="001F75F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 further commend the moratorium on the death penalty and the absence of its use since 1993. </w:t>
      </w:r>
    </w:p>
    <w:p w14:paraId="69C57F3D" w14:textId="237F0A58" w:rsidR="004658BF" w:rsidRDefault="004658BF" w:rsidP="00F7532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 offer the following recommendations: </w:t>
      </w:r>
    </w:p>
    <w:p w14:paraId="5BBC96AD" w14:textId="158E5272" w:rsidR="004658BF" w:rsidRDefault="004658BF" w:rsidP="004658BF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Ensure the meaningful participation of women, children, persons with disabilities, and local communities in the development and implementation of climate change and disaster risk reduction frameworks. </w:t>
      </w:r>
    </w:p>
    <w:p w14:paraId="0FFD8A6D" w14:textId="77777777" w:rsidR="004658BF" w:rsidRDefault="004658BF" w:rsidP="004658BF">
      <w:pPr>
        <w:pStyle w:val="ListParagraph"/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B5DAC2B" w14:textId="77777777" w:rsidR="001F75F2" w:rsidRDefault="001F75F2" w:rsidP="004658BF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Continue the moratorium on the death penalty. </w:t>
      </w:r>
    </w:p>
    <w:p w14:paraId="73A2A4B1" w14:textId="77777777" w:rsidR="001F75F2" w:rsidRPr="001F75F2" w:rsidRDefault="001F75F2" w:rsidP="001F75F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3B799A6" w14:textId="6E72E698" w:rsidR="004658BF" w:rsidRDefault="001F75F2" w:rsidP="004658BF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Initiate a process </w:t>
      </w:r>
      <w:r w:rsidR="002A0C37">
        <w:rPr>
          <w:rFonts w:ascii="Times New Roman" w:eastAsia="Times New Roman" w:hAnsi="Times New Roman" w:cs="Times New Roman"/>
          <w:sz w:val="24"/>
          <w:szCs w:val="24"/>
          <w:lang w:val="en-GB"/>
        </w:rPr>
        <w:t>for a State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review </w:t>
      </w:r>
      <w:r w:rsidR="00470E8C">
        <w:rPr>
          <w:rFonts w:ascii="Times New Roman" w:eastAsia="Times New Roman" w:hAnsi="Times New Roman" w:cs="Times New Roman"/>
          <w:sz w:val="24"/>
          <w:szCs w:val="24"/>
          <w:lang w:val="en-GB"/>
        </w:rPr>
        <w:t>and discuss</w:t>
      </w:r>
      <w:r w:rsidR="002A0C37">
        <w:rPr>
          <w:rFonts w:ascii="Times New Roman" w:eastAsia="Times New Roman" w:hAnsi="Times New Roman" w:cs="Times New Roman"/>
          <w:sz w:val="24"/>
          <w:szCs w:val="24"/>
          <w:lang w:val="en-GB"/>
        </w:rPr>
        <w:t>ion of</w:t>
      </w:r>
      <w:r w:rsidR="00470E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relevance of the death penalty to Saint Vincent and the Grenadines, with a view to consider its complete abolition. </w:t>
      </w:r>
    </w:p>
    <w:p w14:paraId="3CA21478" w14:textId="7A807D8D" w:rsidR="00C346A8" w:rsidRPr="00134994" w:rsidRDefault="001F75F2" w:rsidP="001F75F2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 wish Saint Vincent and the Grenadines a successful review. </w:t>
      </w:r>
      <w:r w:rsidR="004958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sectPr w:rsidR="00C346A8" w:rsidRPr="001349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26E5"/>
    <w:multiLevelType w:val="multilevel"/>
    <w:tmpl w:val="CBE4A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EC68AE"/>
    <w:multiLevelType w:val="hybridMultilevel"/>
    <w:tmpl w:val="6944D562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2F"/>
    <w:rsid w:val="00071AE7"/>
    <w:rsid w:val="00134994"/>
    <w:rsid w:val="001A3F81"/>
    <w:rsid w:val="001F75F2"/>
    <w:rsid w:val="00262D8E"/>
    <w:rsid w:val="002956DD"/>
    <w:rsid w:val="002A0C37"/>
    <w:rsid w:val="003E5FB2"/>
    <w:rsid w:val="00420F11"/>
    <w:rsid w:val="00427E31"/>
    <w:rsid w:val="00435BA8"/>
    <w:rsid w:val="00457AEA"/>
    <w:rsid w:val="004658BF"/>
    <w:rsid w:val="00470E8C"/>
    <w:rsid w:val="004958FB"/>
    <w:rsid w:val="004A26FB"/>
    <w:rsid w:val="004E76DD"/>
    <w:rsid w:val="00577586"/>
    <w:rsid w:val="00586E2F"/>
    <w:rsid w:val="006578E9"/>
    <w:rsid w:val="00684441"/>
    <w:rsid w:val="006B4748"/>
    <w:rsid w:val="00735716"/>
    <w:rsid w:val="00764658"/>
    <w:rsid w:val="007A1132"/>
    <w:rsid w:val="0085303F"/>
    <w:rsid w:val="008536A8"/>
    <w:rsid w:val="008B25F6"/>
    <w:rsid w:val="008C3637"/>
    <w:rsid w:val="00940C22"/>
    <w:rsid w:val="009747EF"/>
    <w:rsid w:val="009E3E9E"/>
    <w:rsid w:val="00A32AE5"/>
    <w:rsid w:val="00A43CD6"/>
    <w:rsid w:val="00A8314A"/>
    <w:rsid w:val="00B1720F"/>
    <w:rsid w:val="00B32B66"/>
    <w:rsid w:val="00B53F2F"/>
    <w:rsid w:val="00B61EC5"/>
    <w:rsid w:val="00B6567F"/>
    <w:rsid w:val="00BE4AE5"/>
    <w:rsid w:val="00C175BD"/>
    <w:rsid w:val="00C346A8"/>
    <w:rsid w:val="00C376F6"/>
    <w:rsid w:val="00CB1F59"/>
    <w:rsid w:val="00CE444E"/>
    <w:rsid w:val="00CE6568"/>
    <w:rsid w:val="00D636FD"/>
    <w:rsid w:val="00E66804"/>
    <w:rsid w:val="00E67498"/>
    <w:rsid w:val="00E72E14"/>
    <w:rsid w:val="00E7558A"/>
    <w:rsid w:val="00F07715"/>
    <w:rsid w:val="00F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78CE"/>
  <w15:docId w15:val="{F9E59F8C-1B11-4AB1-9E6B-A84EE171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5BA8"/>
    <w:pPr>
      <w:ind w:left="720"/>
      <w:contextualSpacing/>
    </w:pPr>
  </w:style>
  <w:style w:type="paragraph" w:customStyle="1" w:styleId="SingleTxtG">
    <w:name w:val="_ Single Txt_G"/>
    <w:basedOn w:val="Normal"/>
    <w:qFormat/>
    <w:rsid w:val="008536A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B82E7-3895-4AC8-851C-BEB1C668C901}"/>
</file>

<file path=customXml/itemProps2.xml><?xml version="1.0" encoding="utf-8"?>
<ds:datastoreItem xmlns:ds="http://schemas.openxmlformats.org/officeDocument/2006/customXml" ds:itemID="{65A269E2-615F-4251-9851-1EC1A13D9E9F}"/>
</file>

<file path=customXml/itemProps3.xml><?xml version="1.0" encoding="utf-8"?>
<ds:datastoreItem xmlns:ds="http://schemas.openxmlformats.org/officeDocument/2006/customXml" ds:itemID="{3EE6B877-0620-41C5-8429-B229124EE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Robyn-Ann Mani</dc:creator>
  <cp:lastModifiedBy>Robyn Ann Mani</cp:lastModifiedBy>
  <cp:revision>9</cp:revision>
  <dcterms:created xsi:type="dcterms:W3CDTF">2021-11-02T09:45:00Z</dcterms:created>
  <dcterms:modified xsi:type="dcterms:W3CDTF">2021-11-02T11:23:00Z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