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85BF" w14:textId="77777777" w:rsidR="00B53F2F" w:rsidRPr="00577586" w:rsidRDefault="00B53F2F" w:rsidP="00F75322">
      <w:pPr>
        <w:spacing w:line="360" w:lineRule="auto"/>
        <w:jc w:val="center"/>
        <w:rPr>
          <w:rFonts w:ascii="Times New Roman" w:eastAsia="Times New Roman" w:hAnsi="Times New Roman" w:cs="Times New Roman"/>
          <w:sz w:val="24"/>
          <w:szCs w:val="24"/>
          <w:lang w:val="en-GB"/>
        </w:rPr>
      </w:pPr>
    </w:p>
    <w:p w14:paraId="2043C3B6" w14:textId="77777777" w:rsidR="00B53F2F" w:rsidRPr="00577586" w:rsidRDefault="00435BA8" w:rsidP="00F75322">
      <w:pPr>
        <w:spacing w:line="360" w:lineRule="auto"/>
        <w:jc w:val="center"/>
        <w:rPr>
          <w:rFonts w:ascii="Times New Roman" w:eastAsia="Times New Roman" w:hAnsi="Times New Roman" w:cs="Times New Roman"/>
          <w:sz w:val="24"/>
          <w:szCs w:val="24"/>
          <w:lang w:val="en-GB"/>
        </w:rPr>
      </w:pPr>
      <w:r w:rsidRPr="00577586">
        <w:rPr>
          <w:rFonts w:ascii="Times New Roman" w:eastAsia="Times New Roman" w:hAnsi="Times New Roman" w:cs="Times New Roman"/>
          <w:noProof/>
          <w:sz w:val="24"/>
          <w:szCs w:val="24"/>
          <w:lang w:val="en-GB"/>
        </w:rPr>
        <w:drawing>
          <wp:inline distT="0" distB="0" distL="0" distR="0" wp14:anchorId="24ABECDB" wp14:editId="72AA594F">
            <wp:extent cx="847725" cy="828675"/>
            <wp:effectExtent l="0" t="0" r="0" b="0"/>
            <wp:docPr id="1" name="image1.png" descr="Fiji"/>
            <wp:cNvGraphicFramePr/>
            <a:graphic xmlns:a="http://schemas.openxmlformats.org/drawingml/2006/main">
              <a:graphicData uri="http://schemas.openxmlformats.org/drawingml/2006/picture">
                <pic:pic xmlns:pic="http://schemas.openxmlformats.org/drawingml/2006/picture">
                  <pic:nvPicPr>
                    <pic:cNvPr id="0" name="image1.png" descr="Fiji"/>
                    <pic:cNvPicPr preferRelativeResize="0"/>
                  </pic:nvPicPr>
                  <pic:blipFill>
                    <a:blip r:embed="rId5"/>
                    <a:srcRect/>
                    <a:stretch>
                      <a:fillRect/>
                    </a:stretch>
                  </pic:blipFill>
                  <pic:spPr>
                    <a:xfrm>
                      <a:off x="0" y="0"/>
                      <a:ext cx="847725" cy="828675"/>
                    </a:xfrm>
                    <a:prstGeom prst="rect">
                      <a:avLst/>
                    </a:prstGeom>
                    <a:ln/>
                  </pic:spPr>
                </pic:pic>
              </a:graphicData>
            </a:graphic>
          </wp:inline>
        </w:drawing>
      </w:r>
    </w:p>
    <w:p w14:paraId="62B7CFFE" w14:textId="77777777" w:rsidR="00B53F2F" w:rsidRPr="00577586" w:rsidRDefault="00435BA8" w:rsidP="00F75322">
      <w:pPr>
        <w:spacing w:line="360" w:lineRule="auto"/>
        <w:jc w:val="center"/>
        <w:rPr>
          <w:rFonts w:ascii="Times New Roman" w:eastAsia="Times New Roman" w:hAnsi="Times New Roman" w:cs="Times New Roman"/>
          <w:sz w:val="24"/>
          <w:szCs w:val="24"/>
          <w:lang w:val="en-GB"/>
        </w:rPr>
      </w:pPr>
      <w:r w:rsidRPr="00577586">
        <w:rPr>
          <w:rFonts w:ascii="Times New Roman" w:eastAsia="Times New Roman" w:hAnsi="Times New Roman" w:cs="Times New Roman"/>
          <w:b/>
          <w:sz w:val="24"/>
          <w:szCs w:val="24"/>
          <w:lang w:val="en-GB"/>
        </w:rPr>
        <w:t>PERMANENT MISSION OF THE REPUBLIC OF FIJI TO THE UNITED NATIONS</w:t>
      </w:r>
    </w:p>
    <w:p w14:paraId="40B329ED" w14:textId="77777777" w:rsidR="00B53F2F" w:rsidRPr="00577586" w:rsidRDefault="00435BA8" w:rsidP="00F75322">
      <w:pPr>
        <w:spacing w:line="360" w:lineRule="auto"/>
        <w:jc w:val="center"/>
        <w:rPr>
          <w:rFonts w:ascii="Times New Roman" w:eastAsia="Times New Roman" w:hAnsi="Times New Roman" w:cs="Times New Roman"/>
          <w:sz w:val="24"/>
          <w:szCs w:val="24"/>
          <w:lang w:val="en-GB"/>
        </w:rPr>
      </w:pPr>
      <w:r w:rsidRPr="00577586">
        <w:rPr>
          <w:rFonts w:ascii="Times New Roman" w:eastAsia="Times New Roman" w:hAnsi="Times New Roman" w:cs="Times New Roman"/>
          <w:b/>
          <w:sz w:val="24"/>
          <w:szCs w:val="24"/>
          <w:lang w:val="en-GB"/>
        </w:rPr>
        <w:t>OFFICE AND OTHER INTERNATIONAL ORGANISATIONS AT GENEVA</w:t>
      </w:r>
    </w:p>
    <w:p w14:paraId="345C3D18" w14:textId="62870C99" w:rsidR="00B53F2F" w:rsidRDefault="00435BA8" w:rsidP="00F75322">
      <w:pPr>
        <w:spacing w:line="360" w:lineRule="auto"/>
        <w:jc w:val="center"/>
        <w:rPr>
          <w:rFonts w:ascii="Times New Roman" w:eastAsia="Times New Roman" w:hAnsi="Times New Roman" w:cs="Times New Roman"/>
          <w:b/>
          <w:sz w:val="24"/>
          <w:szCs w:val="24"/>
          <w:lang w:val="en-GB"/>
        </w:rPr>
      </w:pPr>
      <w:r w:rsidRPr="00577586">
        <w:rPr>
          <w:rFonts w:ascii="Times New Roman" w:eastAsia="Times New Roman" w:hAnsi="Times New Roman" w:cs="Times New Roman"/>
          <w:b/>
          <w:sz w:val="24"/>
          <w:szCs w:val="24"/>
          <w:lang w:val="en-GB"/>
        </w:rPr>
        <w:t>3</w:t>
      </w:r>
      <w:r w:rsidR="00E7558A">
        <w:rPr>
          <w:rFonts w:ascii="Times New Roman" w:eastAsia="Times New Roman" w:hAnsi="Times New Roman" w:cs="Times New Roman"/>
          <w:b/>
          <w:sz w:val="24"/>
          <w:szCs w:val="24"/>
          <w:lang w:val="en-GB"/>
        </w:rPr>
        <w:t>9</w:t>
      </w:r>
      <w:r w:rsidRPr="00577586">
        <w:rPr>
          <w:rFonts w:ascii="Times New Roman" w:eastAsia="Times New Roman" w:hAnsi="Times New Roman" w:cs="Times New Roman"/>
          <w:b/>
          <w:sz w:val="24"/>
          <w:szCs w:val="24"/>
          <w:vertAlign w:val="superscript"/>
          <w:lang w:val="en-GB"/>
        </w:rPr>
        <w:t>TH</w:t>
      </w:r>
      <w:r w:rsidRPr="00577586">
        <w:rPr>
          <w:rFonts w:ascii="Times New Roman" w:eastAsia="Times New Roman" w:hAnsi="Times New Roman" w:cs="Times New Roman"/>
          <w:b/>
          <w:sz w:val="24"/>
          <w:szCs w:val="24"/>
          <w:lang w:val="en-GB"/>
        </w:rPr>
        <w:t xml:space="preserve"> SESSION OF THE UPR WORKING GROUP </w:t>
      </w:r>
    </w:p>
    <w:p w14:paraId="58D93700" w14:textId="40437B8F" w:rsidR="00457AEA" w:rsidRDefault="00590D31" w:rsidP="00457AEA">
      <w:pPr>
        <w:spacing w:after="240" w:line="36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ESWATINI</w:t>
      </w:r>
    </w:p>
    <w:p w14:paraId="1F12FCEB" w14:textId="726A8AB5" w:rsidR="003D675F" w:rsidRPr="003D675F" w:rsidRDefault="006B4748" w:rsidP="003D675F">
      <w:pPr>
        <w:spacing w:before="240"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Fiji commends </w:t>
      </w:r>
      <w:r w:rsidR="00590D31">
        <w:rPr>
          <w:rFonts w:ascii="Times New Roman" w:eastAsia="Times New Roman" w:hAnsi="Times New Roman" w:cs="Times New Roman"/>
          <w:sz w:val="24"/>
          <w:szCs w:val="24"/>
          <w:lang w:val="en-GB"/>
        </w:rPr>
        <w:t>Eswatini</w:t>
      </w:r>
      <w:r w:rsidR="00457AEA">
        <w:rPr>
          <w:rFonts w:ascii="Times New Roman" w:eastAsia="Times New Roman" w:hAnsi="Times New Roman" w:cs="Times New Roman"/>
          <w:sz w:val="24"/>
          <w:szCs w:val="24"/>
          <w:lang w:val="en-GB"/>
        </w:rPr>
        <w:t xml:space="preserve"> </w:t>
      </w:r>
      <w:r w:rsidR="003D675F">
        <w:rPr>
          <w:rFonts w:ascii="Times New Roman" w:eastAsia="Times New Roman" w:hAnsi="Times New Roman" w:cs="Times New Roman"/>
          <w:sz w:val="24"/>
          <w:szCs w:val="24"/>
          <w:lang w:val="en-GB"/>
        </w:rPr>
        <w:t>for the honest reflection on how w</w:t>
      </w:r>
      <w:r w:rsidR="003D675F" w:rsidRPr="003D675F">
        <w:rPr>
          <w:rFonts w:ascii="Times New Roman" w:eastAsia="Times New Roman" w:hAnsi="Times New Roman" w:cs="Times New Roman"/>
          <w:sz w:val="24"/>
          <w:szCs w:val="24"/>
          <w:lang w:val="en-GB"/>
        </w:rPr>
        <w:t xml:space="preserve">omen and girls are discriminated in many ways often disguised as tradition, customs as well as patriarchal norms and values which society has held on to in the name of indigenous culture </w:t>
      </w:r>
      <w:r w:rsidR="003D675F">
        <w:rPr>
          <w:rFonts w:ascii="Times New Roman" w:eastAsia="Times New Roman" w:hAnsi="Times New Roman" w:cs="Times New Roman"/>
          <w:sz w:val="24"/>
          <w:szCs w:val="24"/>
          <w:lang w:val="en-GB"/>
        </w:rPr>
        <w:t xml:space="preserve">or </w:t>
      </w:r>
      <w:r w:rsidR="003D675F" w:rsidRPr="003D675F">
        <w:rPr>
          <w:rFonts w:ascii="Times New Roman" w:eastAsia="Times New Roman" w:hAnsi="Times New Roman" w:cs="Times New Roman"/>
          <w:sz w:val="24"/>
          <w:szCs w:val="24"/>
          <w:lang w:val="en-GB"/>
        </w:rPr>
        <w:t xml:space="preserve">way of </w:t>
      </w:r>
      <w:r w:rsidR="003D675F">
        <w:rPr>
          <w:rFonts w:ascii="Times New Roman" w:eastAsia="Times New Roman" w:hAnsi="Times New Roman" w:cs="Times New Roman"/>
          <w:sz w:val="24"/>
          <w:szCs w:val="24"/>
          <w:lang w:val="en-GB"/>
        </w:rPr>
        <w:t xml:space="preserve">life. Understanding this is crucial and the initiatives and steps taken by Eswatini are a testament to its commitment to continue to work towards true equality, equal empowerment and the equal enjoyment of human rights. </w:t>
      </w:r>
    </w:p>
    <w:p w14:paraId="69C57F3D" w14:textId="237F0A58" w:rsidR="004658BF" w:rsidRDefault="004658BF" w:rsidP="00F75322">
      <w:pPr>
        <w:spacing w:before="240"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We offer the following recommendations: </w:t>
      </w:r>
    </w:p>
    <w:p w14:paraId="675353AF" w14:textId="02BE4A9A" w:rsidR="00E823FC" w:rsidRDefault="004658BF" w:rsidP="00E823FC">
      <w:pPr>
        <w:pStyle w:val="ListParagraph"/>
        <w:numPr>
          <w:ilvl w:val="0"/>
          <w:numId w:val="2"/>
        </w:numPr>
        <w:spacing w:before="240"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Ensure the meaningful participation of women, children, persons with disabilities, and local communities in the development and implementation of climate change and disaster risk reduction frameworks. </w:t>
      </w:r>
    </w:p>
    <w:p w14:paraId="5940AA3E" w14:textId="77777777" w:rsidR="00E823FC" w:rsidRDefault="00E823FC" w:rsidP="00E823FC">
      <w:pPr>
        <w:pStyle w:val="ListParagraph"/>
        <w:spacing w:before="240" w:after="240" w:line="360" w:lineRule="auto"/>
        <w:ind w:left="360"/>
        <w:jc w:val="both"/>
        <w:rPr>
          <w:rFonts w:ascii="Times New Roman" w:eastAsia="Times New Roman" w:hAnsi="Times New Roman" w:cs="Times New Roman"/>
          <w:sz w:val="24"/>
          <w:szCs w:val="24"/>
          <w:lang w:val="en-GB"/>
        </w:rPr>
      </w:pPr>
    </w:p>
    <w:p w14:paraId="5FE76A00" w14:textId="77777777" w:rsidR="004C765B" w:rsidRDefault="00F50810" w:rsidP="004C765B">
      <w:pPr>
        <w:pStyle w:val="ListParagraph"/>
        <w:numPr>
          <w:ilvl w:val="0"/>
          <w:numId w:val="2"/>
        </w:numPr>
        <w:spacing w:before="240" w:after="240" w:line="360" w:lineRule="auto"/>
        <w:jc w:val="both"/>
        <w:rPr>
          <w:rFonts w:ascii="Times New Roman" w:eastAsia="Times New Roman" w:hAnsi="Times New Roman" w:cs="Times New Roman"/>
          <w:sz w:val="24"/>
          <w:szCs w:val="24"/>
          <w:lang w:val="en-GB"/>
        </w:rPr>
      </w:pPr>
      <w:r w:rsidRPr="00E823FC">
        <w:rPr>
          <w:rFonts w:ascii="Times New Roman" w:eastAsia="Times New Roman" w:hAnsi="Times New Roman" w:cs="Times New Roman"/>
          <w:sz w:val="24"/>
          <w:szCs w:val="24"/>
          <w:lang w:val="en-GB"/>
        </w:rPr>
        <w:t xml:space="preserve">Take the </w:t>
      </w:r>
      <w:r w:rsidRPr="00E823FC">
        <w:rPr>
          <w:rFonts w:ascii="Times New Roman" w:eastAsia="Times New Roman" w:hAnsi="Times New Roman" w:cs="Times New Roman"/>
          <w:sz w:val="24"/>
          <w:szCs w:val="24"/>
          <w:highlight w:val="white"/>
          <w:lang w:val="en-GB"/>
        </w:rPr>
        <w:t>necessary</w:t>
      </w:r>
      <w:r w:rsidRPr="00E823FC">
        <w:rPr>
          <w:rFonts w:ascii="Times New Roman" w:eastAsia="Times New Roman" w:hAnsi="Times New Roman" w:cs="Times New Roman"/>
          <w:sz w:val="24"/>
          <w:szCs w:val="24"/>
          <w:lang w:val="en-GB"/>
        </w:rPr>
        <w:t xml:space="preserve"> steps to combat discrimination and violence against women and children, and on the basis of sexual orientation and gender identity. </w:t>
      </w:r>
    </w:p>
    <w:p w14:paraId="4BDA5D43" w14:textId="77777777" w:rsidR="004C765B" w:rsidRPr="004C765B" w:rsidRDefault="004C765B" w:rsidP="004C765B">
      <w:pPr>
        <w:pStyle w:val="ListParagraph"/>
        <w:rPr>
          <w:rFonts w:ascii="Times New Roman" w:eastAsia="Times New Roman" w:hAnsi="Times New Roman" w:cs="Times New Roman"/>
          <w:sz w:val="24"/>
          <w:szCs w:val="24"/>
          <w:lang w:val="en-GB"/>
        </w:rPr>
      </w:pPr>
    </w:p>
    <w:p w14:paraId="5ED07D77" w14:textId="3AAA613C" w:rsidR="004C765B" w:rsidRDefault="004C765B" w:rsidP="004C765B">
      <w:pPr>
        <w:pStyle w:val="ListParagraph"/>
        <w:numPr>
          <w:ilvl w:val="0"/>
          <w:numId w:val="2"/>
        </w:numPr>
        <w:spacing w:before="240"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w:t>
      </w:r>
      <w:r w:rsidRPr="004C765B">
        <w:rPr>
          <w:rFonts w:ascii="Times New Roman" w:eastAsia="Times New Roman" w:hAnsi="Times New Roman" w:cs="Times New Roman"/>
          <w:sz w:val="24"/>
          <w:szCs w:val="24"/>
          <w:lang w:val="en-GB"/>
        </w:rPr>
        <w:t>nsure that all deaths in custody</w:t>
      </w:r>
      <w:r>
        <w:rPr>
          <w:rFonts w:ascii="Times New Roman" w:eastAsia="Times New Roman" w:hAnsi="Times New Roman" w:cs="Times New Roman"/>
          <w:sz w:val="24"/>
          <w:szCs w:val="24"/>
          <w:lang w:val="en-GB"/>
        </w:rPr>
        <w:t xml:space="preserve"> and cases of torture and ill-treatment are </w:t>
      </w:r>
      <w:r w:rsidRPr="004C765B">
        <w:rPr>
          <w:rFonts w:ascii="Times New Roman" w:eastAsia="Times New Roman" w:hAnsi="Times New Roman" w:cs="Times New Roman"/>
          <w:sz w:val="24"/>
          <w:szCs w:val="24"/>
          <w:lang w:val="en-GB"/>
        </w:rPr>
        <w:t xml:space="preserve">promptly investigated, </w:t>
      </w:r>
      <w:r w:rsidR="00595562">
        <w:rPr>
          <w:rFonts w:ascii="Times New Roman" w:eastAsia="Times New Roman" w:hAnsi="Times New Roman" w:cs="Times New Roman"/>
          <w:sz w:val="24"/>
          <w:szCs w:val="24"/>
          <w:lang w:val="en-GB"/>
        </w:rPr>
        <w:t>with the</w:t>
      </w:r>
      <w:r w:rsidRPr="004C765B">
        <w:rPr>
          <w:rFonts w:ascii="Times New Roman" w:eastAsia="Times New Roman" w:hAnsi="Times New Roman" w:cs="Times New Roman"/>
          <w:sz w:val="24"/>
          <w:szCs w:val="24"/>
          <w:lang w:val="en-GB"/>
        </w:rPr>
        <w:t xml:space="preserve"> perpetrators prosecuted</w:t>
      </w:r>
      <w:r w:rsidR="00A27AB0">
        <w:rPr>
          <w:rFonts w:ascii="Times New Roman" w:eastAsia="Times New Roman" w:hAnsi="Times New Roman" w:cs="Times New Roman"/>
          <w:sz w:val="24"/>
          <w:szCs w:val="24"/>
          <w:lang w:val="en-GB"/>
        </w:rPr>
        <w:t>, convicted</w:t>
      </w:r>
      <w:r>
        <w:rPr>
          <w:rFonts w:ascii="Times New Roman" w:eastAsia="Times New Roman" w:hAnsi="Times New Roman" w:cs="Times New Roman"/>
          <w:sz w:val="24"/>
          <w:szCs w:val="24"/>
          <w:lang w:val="en-GB"/>
        </w:rPr>
        <w:t xml:space="preserve"> and held to account. </w:t>
      </w:r>
    </w:p>
    <w:p w14:paraId="3CA21478" w14:textId="00509874" w:rsidR="00C346A8" w:rsidRPr="004C765B" w:rsidRDefault="001F75F2" w:rsidP="004C765B">
      <w:pPr>
        <w:spacing w:before="240" w:after="240" w:line="360" w:lineRule="auto"/>
        <w:jc w:val="both"/>
        <w:rPr>
          <w:rFonts w:ascii="Times New Roman" w:eastAsia="Times New Roman" w:hAnsi="Times New Roman" w:cs="Times New Roman"/>
          <w:sz w:val="24"/>
          <w:szCs w:val="24"/>
          <w:lang w:val="en-GB"/>
        </w:rPr>
      </w:pPr>
      <w:r w:rsidRPr="004C765B">
        <w:rPr>
          <w:rFonts w:ascii="Times New Roman" w:eastAsia="Times New Roman" w:hAnsi="Times New Roman" w:cs="Times New Roman"/>
          <w:sz w:val="24"/>
          <w:szCs w:val="24"/>
          <w:lang w:val="en-GB"/>
        </w:rPr>
        <w:t xml:space="preserve">We wish </w:t>
      </w:r>
      <w:r w:rsidR="004C765B">
        <w:rPr>
          <w:rFonts w:ascii="Times New Roman" w:eastAsia="Times New Roman" w:hAnsi="Times New Roman" w:cs="Times New Roman"/>
          <w:sz w:val="24"/>
          <w:szCs w:val="24"/>
          <w:lang w:val="en-GB"/>
        </w:rPr>
        <w:t>Eswatini</w:t>
      </w:r>
      <w:r w:rsidRPr="004C765B">
        <w:rPr>
          <w:rFonts w:ascii="Times New Roman" w:eastAsia="Times New Roman" w:hAnsi="Times New Roman" w:cs="Times New Roman"/>
          <w:sz w:val="24"/>
          <w:szCs w:val="24"/>
          <w:lang w:val="en-GB"/>
        </w:rPr>
        <w:t xml:space="preserve"> a successful review. </w:t>
      </w:r>
      <w:r w:rsidR="004958FB" w:rsidRPr="004C765B">
        <w:rPr>
          <w:rFonts w:ascii="Times New Roman" w:eastAsia="Times New Roman" w:hAnsi="Times New Roman" w:cs="Times New Roman"/>
          <w:sz w:val="24"/>
          <w:szCs w:val="24"/>
          <w:lang w:val="en-GB"/>
        </w:rPr>
        <w:t xml:space="preserve"> </w:t>
      </w:r>
    </w:p>
    <w:sectPr w:rsidR="00C346A8" w:rsidRPr="004C76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426E5"/>
    <w:multiLevelType w:val="multilevel"/>
    <w:tmpl w:val="CBE4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EC68AE"/>
    <w:multiLevelType w:val="hybridMultilevel"/>
    <w:tmpl w:val="6944D562"/>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2F"/>
    <w:rsid w:val="00030CED"/>
    <w:rsid w:val="00071AE7"/>
    <w:rsid w:val="00134994"/>
    <w:rsid w:val="001416E9"/>
    <w:rsid w:val="001A3F81"/>
    <w:rsid w:val="001F75F2"/>
    <w:rsid w:val="00262D8E"/>
    <w:rsid w:val="002956DD"/>
    <w:rsid w:val="002A0C37"/>
    <w:rsid w:val="002A7A69"/>
    <w:rsid w:val="00372085"/>
    <w:rsid w:val="003D675F"/>
    <w:rsid w:val="003E5FB2"/>
    <w:rsid w:val="004053CD"/>
    <w:rsid w:val="00407C92"/>
    <w:rsid w:val="00420F11"/>
    <w:rsid w:val="00427E31"/>
    <w:rsid w:val="00435BA8"/>
    <w:rsid w:val="00457AEA"/>
    <w:rsid w:val="004658BF"/>
    <w:rsid w:val="00470E8C"/>
    <w:rsid w:val="004958FB"/>
    <w:rsid w:val="004A26FB"/>
    <w:rsid w:val="004C765B"/>
    <w:rsid w:val="004E76DD"/>
    <w:rsid w:val="005437C0"/>
    <w:rsid w:val="00570B66"/>
    <w:rsid w:val="00577586"/>
    <w:rsid w:val="00586E2F"/>
    <w:rsid w:val="00590D31"/>
    <w:rsid w:val="00595562"/>
    <w:rsid w:val="0062671F"/>
    <w:rsid w:val="006578E9"/>
    <w:rsid w:val="00684441"/>
    <w:rsid w:val="006946F1"/>
    <w:rsid w:val="006A7F25"/>
    <w:rsid w:val="006B4748"/>
    <w:rsid w:val="00735716"/>
    <w:rsid w:val="00764658"/>
    <w:rsid w:val="007A1132"/>
    <w:rsid w:val="0085303F"/>
    <w:rsid w:val="008536A8"/>
    <w:rsid w:val="00857F0B"/>
    <w:rsid w:val="00890D23"/>
    <w:rsid w:val="008B25F6"/>
    <w:rsid w:val="008C3637"/>
    <w:rsid w:val="00904202"/>
    <w:rsid w:val="00940C22"/>
    <w:rsid w:val="0096270F"/>
    <w:rsid w:val="009747EF"/>
    <w:rsid w:val="009E3E9E"/>
    <w:rsid w:val="00A27AB0"/>
    <w:rsid w:val="00A32AE5"/>
    <w:rsid w:val="00A43CD6"/>
    <w:rsid w:val="00A70A43"/>
    <w:rsid w:val="00A8314A"/>
    <w:rsid w:val="00AB14C4"/>
    <w:rsid w:val="00B1720F"/>
    <w:rsid w:val="00B32B66"/>
    <w:rsid w:val="00B53F2F"/>
    <w:rsid w:val="00B61EC5"/>
    <w:rsid w:val="00B6567F"/>
    <w:rsid w:val="00BE4AE5"/>
    <w:rsid w:val="00C175BD"/>
    <w:rsid w:val="00C346A8"/>
    <w:rsid w:val="00C376F6"/>
    <w:rsid w:val="00CB1F59"/>
    <w:rsid w:val="00CE444E"/>
    <w:rsid w:val="00CE6568"/>
    <w:rsid w:val="00D636FD"/>
    <w:rsid w:val="00DC056D"/>
    <w:rsid w:val="00E66804"/>
    <w:rsid w:val="00E67498"/>
    <w:rsid w:val="00E72E14"/>
    <w:rsid w:val="00E7558A"/>
    <w:rsid w:val="00E823FC"/>
    <w:rsid w:val="00EE4524"/>
    <w:rsid w:val="00F07715"/>
    <w:rsid w:val="00F50810"/>
    <w:rsid w:val="00F753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78CE"/>
  <w15:docId w15:val="{F9E59F8C-1B11-4AB1-9E6B-A84EE171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35BA8"/>
    <w:pPr>
      <w:ind w:left="720"/>
      <w:contextualSpacing/>
    </w:pPr>
  </w:style>
  <w:style w:type="paragraph" w:customStyle="1" w:styleId="SingleTxtG">
    <w:name w:val="_ Single Txt_G"/>
    <w:basedOn w:val="Normal"/>
    <w:qFormat/>
    <w:rsid w:val="008536A8"/>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D20AE-CBF8-4BAB-9043-5F446F5AABBB}"/>
</file>

<file path=customXml/itemProps2.xml><?xml version="1.0" encoding="utf-8"?>
<ds:datastoreItem xmlns:ds="http://schemas.openxmlformats.org/officeDocument/2006/customXml" ds:itemID="{D921D080-42F3-44A4-9921-F66F8C215B50}"/>
</file>

<file path=customXml/itemProps3.xml><?xml version="1.0" encoding="utf-8"?>
<ds:datastoreItem xmlns:ds="http://schemas.openxmlformats.org/officeDocument/2006/customXml" ds:itemID="{7D0A128B-58E0-4704-8146-533999A24E66}"/>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Robyn-Ann Mani</dc:creator>
  <cp:lastModifiedBy>Robyn Ann Mani</cp:lastModifiedBy>
  <cp:revision>28</cp:revision>
  <dcterms:created xsi:type="dcterms:W3CDTF">2021-11-03T08:07:00Z</dcterms:created>
  <dcterms:modified xsi:type="dcterms:W3CDTF">2021-11-05T12:50:00Z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