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9DB1" w14:textId="77777777" w:rsidR="00CB6AC7" w:rsidRPr="00165AB3" w:rsidRDefault="00CB6AC7" w:rsidP="00CB6AC7">
      <w:pPr>
        <w:jc w:val="center"/>
        <w:rPr>
          <w:rFonts w:ascii="Bookman Old Style" w:hAnsi="Bookman Old Style"/>
          <w:b/>
          <w:bCs/>
          <w:sz w:val="24"/>
          <w:szCs w:val="24"/>
          <w:u w:val="single"/>
          <w:lang w:val="en-US"/>
        </w:rPr>
      </w:pPr>
      <w:r w:rsidRPr="00165AB3">
        <w:rPr>
          <w:rFonts w:ascii="Bookman Old Style" w:hAnsi="Bookman Old Style"/>
          <w:b/>
          <w:bCs/>
          <w:sz w:val="24"/>
          <w:szCs w:val="24"/>
          <w:u w:val="single"/>
          <w:lang w:val="en-US"/>
        </w:rPr>
        <w:t>STATEMENT BY H.E. AMADEU DA CONCEICAO, AMBASSADOR AND PERMANENT REPRESENTATIVE OF THE REPUBLIC OF MOZAMBIQUE TO THE UNITED NATIONS OFFICE IN GENEVA AND OTHER INTERNATIONAL ORGANIZATIONS AT 39th SESSION OF THE UPR WORKING GROUP ON ESWATINI</w:t>
      </w:r>
    </w:p>
    <w:p w14:paraId="0D8D8757" w14:textId="77777777" w:rsidR="00CB6AC7" w:rsidRPr="00165AB3" w:rsidRDefault="00CB6AC7" w:rsidP="00CB6AC7">
      <w:pPr>
        <w:jc w:val="center"/>
        <w:rPr>
          <w:rFonts w:ascii="Bookman Old Style" w:hAnsi="Bookman Old Style"/>
          <w:b/>
          <w:bCs/>
          <w:sz w:val="24"/>
          <w:szCs w:val="24"/>
          <w:u w:val="single"/>
          <w:lang w:val="en-US"/>
        </w:rPr>
      </w:pPr>
      <w:r w:rsidRPr="00165AB3">
        <w:rPr>
          <w:rFonts w:ascii="Bookman Old Style" w:hAnsi="Bookman Old Style"/>
          <w:b/>
          <w:bCs/>
          <w:sz w:val="24"/>
          <w:szCs w:val="24"/>
          <w:u w:val="single"/>
          <w:lang w:val="en-US"/>
        </w:rPr>
        <w:t>GENEVA, 8</w:t>
      </w:r>
      <w:r w:rsidRPr="00165AB3">
        <w:rPr>
          <w:rFonts w:ascii="Bookman Old Style" w:hAnsi="Bookman Old Style"/>
          <w:b/>
          <w:bCs/>
          <w:sz w:val="24"/>
          <w:szCs w:val="24"/>
          <w:u w:val="single"/>
          <w:vertAlign w:val="superscript"/>
          <w:lang w:val="en-US"/>
        </w:rPr>
        <w:t>th</w:t>
      </w:r>
      <w:r w:rsidRPr="00165AB3">
        <w:rPr>
          <w:rFonts w:ascii="Bookman Old Style" w:hAnsi="Bookman Old Style"/>
          <w:b/>
          <w:bCs/>
          <w:sz w:val="24"/>
          <w:szCs w:val="24"/>
          <w:u w:val="single"/>
          <w:lang w:val="en-US"/>
        </w:rPr>
        <w:t xml:space="preserve"> NOVEMBER 2021</w:t>
      </w:r>
    </w:p>
    <w:p w14:paraId="098DC7C9" w14:textId="77777777" w:rsidR="00CB6AC7" w:rsidRPr="00411BF7" w:rsidRDefault="00CB6AC7" w:rsidP="00CB6AC7">
      <w:pPr>
        <w:jc w:val="both"/>
        <w:rPr>
          <w:rFonts w:ascii="Bookman Old Style" w:hAnsi="Bookman Old Style"/>
          <w:sz w:val="28"/>
          <w:szCs w:val="28"/>
          <w:lang w:val="en-US"/>
        </w:rPr>
      </w:pPr>
    </w:p>
    <w:p w14:paraId="1F361FD2" w14:textId="77777777" w:rsidR="00CB6AC7" w:rsidRDefault="00CB6AC7" w:rsidP="00E544C8">
      <w:pPr>
        <w:spacing w:after="0"/>
        <w:jc w:val="both"/>
        <w:rPr>
          <w:rFonts w:ascii="Bookman Old Style" w:hAnsi="Bookman Old Style"/>
          <w:sz w:val="24"/>
          <w:szCs w:val="24"/>
          <w:lang w:val="en-US"/>
        </w:rPr>
      </w:pPr>
      <w:r w:rsidRPr="00165AB3">
        <w:rPr>
          <w:rFonts w:ascii="Bookman Old Style" w:hAnsi="Bookman Old Style"/>
          <w:sz w:val="24"/>
          <w:szCs w:val="24"/>
          <w:lang w:val="en-US"/>
        </w:rPr>
        <w:t>M</w:t>
      </w:r>
      <w:r w:rsidR="00E544C8">
        <w:rPr>
          <w:rFonts w:ascii="Bookman Old Style" w:hAnsi="Bookman Old Style"/>
          <w:sz w:val="24"/>
          <w:szCs w:val="24"/>
          <w:lang w:val="en-US"/>
        </w:rPr>
        <w:t>adam</w:t>
      </w:r>
      <w:r w:rsidRPr="00165AB3">
        <w:rPr>
          <w:rFonts w:ascii="Bookman Old Style" w:hAnsi="Bookman Old Style"/>
          <w:sz w:val="24"/>
          <w:szCs w:val="24"/>
          <w:lang w:val="en-US"/>
        </w:rPr>
        <w:t xml:space="preserve"> President,</w:t>
      </w:r>
    </w:p>
    <w:p w14:paraId="7A6F7ECC" w14:textId="77777777" w:rsidR="00E544C8" w:rsidRPr="00165AB3" w:rsidRDefault="00E544C8" w:rsidP="00E544C8">
      <w:pPr>
        <w:spacing w:after="0"/>
        <w:jc w:val="both"/>
        <w:rPr>
          <w:rFonts w:ascii="Bookman Old Style" w:hAnsi="Bookman Old Style"/>
          <w:sz w:val="24"/>
          <w:szCs w:val="24"/>
          <w:lang w:val="en-US"/>
        </w:rPr>
      </w:pPr>
    </w:p>
    <w:p w14:paraId="22604B34" w14:textId="77777777" w:rsidR="00CB6AC7" w:rsidRDefault="00CB6AC7" w:rsidP="00E544C8">
      <w:pPr>
        <w:spacing w:after="0"/>
        <w:jc w:val="both"/>
        <w:rPr>
          <w:rFonts w:ascii="Bookman Old Style" w:hAnsi="Bookman Old Style"/>
          <w:sz w:val="24"/>
          <w:szCs w:val="24"/>
          <w:lang w:val="en-US"/>
        </w:rPr>
      </w:pPr>
      <w:r w:rsidRPr="00165AB3">
        <w:rPr>
          <w:rFonts w:ascii="Bookman Old Style" w:hAnsi="Bookman Old Style"/>
          <w:sz w:val="24"/>
          <w:szCs w:val="24"/>
          <w:lang w:val="en-US"/>
        </w:rPr>
        <w:t xml:space="preserve">We welcome and thank the distinguished delegation of </w:t>
      </w:r>
      <w:r w:rsidR="00E544C8">
        <w:rPr>
          <w:rFonts w:ascii="Bookman Old Style" w:hAnsi="Bookman Old Style"/>
          <w:sz w:val="24"/>
          <w:szCs w:val="24"/>
          <w:lang w:val="en-US"/>
        </w:rPr>
        <w:t xml:space="preserve">the Kingdom of </w:t>
      </w:r>
      <w:r w:rsidRPr="00165AB3">
        <w:rPr>
          <w:rFonts w:ascii="Bookman Old Style" w:hAnsi="Bookman Old Style"/>
          <w:sz w:val="24"/>
          <w:szCs w:val="24"/>
          <w:lang w:val="en-US"/>
        </w:rPr>
        <w:t>Eswatini for the submission of their country’s comprehensive report.</w:t>
      </w:r>
    </w:p>
    <w:p w14:paraId="6331BD5D" w14:textId="77777777" w:rsidR="00E544C8" w:rsidRPr="00165AB3" w:rsidRDefault="00E544C8" w:rsidP="00E544C8">
      <w:pPr>
        <w:spacing w:after="0"/>
        <w:jc w:val="both"/>
        <w:rPr>
          <w:rFonts w:ascii="Bookman Old Style" w:hAnsi="Bookman Old Style"/>
          <w:sz w:val="24"/>
          <w:szCs w:val="24"/>
          <w:lang w:val="en-US"/>
        </w:rPr>
      </w:pPr>
    </w:p>
    <w:p w14:paraId="063A90D3" w14:textId="77777777" w:rsidR="00CB6AC7" w:rsidRDefault="00CB6AC7" w:rsidP="00E544C8">
      <w:pPr>
        <w:spacing w:after="0"/>
        <w:jc w:val="both"/>
        <w:rPr>
          <w:rFonts w:ascii="Bookman Old Style" w:hAnsi="Bookman Old Style"/>
          <w:sz w:val="24"/>
          <w:szCs w:val="24"/>
          <w:lang w:val="en-US"/>
        </w:rPr>
      </w:pPr>
      <w:r w:rsidRPr="00165AB3">
        <w:rPr>
          <w:rFonts w:ascii="Bookman Old Style" w:hAnsi="Bookman Old Style"/>
          <w:sz w:val="24"/>
          <w:szCs w:val="24"/>
          <w:lang w:val="en-US"/>
        </w:rPr>
        <w:t>We appreciate the progress made by Eswatini on the implementation of the recommendations of the 2</w:t>
      </w:r>
      <w:r w:rsidRPr="00165AB3">
        <w:rPr>
          <w:rFonts w:ascii="Bookman Old Style" w:hAnsi="Bookman Old Style"/>
          <w:sz w:val="24"/>
          <w:szCs w:val="24"/>
          <w:vertAlign w:val="superscript"/>
          <w:lang w:val="en-US"/>
        </w:rPr>
        <w:t>nd</w:t>
      </w:r>
      <w:r w:rsidRPr="00165AB3">
        <w:rPr>
          <w:rFonts w:ascii="Bookman Old Style" w:hAnsi="Bookman Old Style"/>
          <w:sz w:val="24"/>
          <w:szCs w:val="24"/>
          <w:lang w:val="en-US"/>
        </w:rPr>
        <w:t xml:space="preserve"> cycle of the UPR. </w:t>
      </w:r>
    </w:p>
    <w:p w14:paraId="0FD2A1AF" w14:textId="77777777" w:rsidR="00E544C8" w:rsidRPr="00165AB3" w:rsidRDefault="00E544C8" w:rsidP="00E544C8">
      <w:pPr>
        <w:spacing w:after="0"/>
        <w:jc w:val="both"/>
        <w:rPr>
          <w:rFonts w:ascii="Bookman Old Style" w:hAnsi="Bookman Old Style"/>
          <w:sz w:val="24"/>
          <w:szCs w:val="24"/>
          <w:lang w:val="en-US"/>
        </w:rPr>
      </w:pPr>
    </w:p>
    <w:p w14:paraId="1E915E70" w14:textId="77777777" w:rsidR="00CB6AC7" w:rsidRDefault="00E544C8" w:rsidP="00E544C8">
      <w:pPr>
        <w:spacing w:after="0"/>
        <w:jc w:val="both"/>
        <w:rPr>
          <w:rFonts w:ascii="Bookman Old Style" w:hAnsi="Bookman Old Style"/>
          <w:sz w:val="24"/>
          <w:szCs w:val="24"/>
          <w:lang w:val="en-US"/>
        </w:rPr>
      </w:pPr>
      <w:r>
        <w:rPr>
          <w:rFonts w:ascii="Bookman Old Style" w:hAnsi="Bookman Old Style"/>
          <w:sz w:val="24"/>
          <w:szCs w:val="24"/>
          <w:lang w:val="en-US"/>
        </w:rPr>
        <w:t xml:space="preserve">In a constructive spirit </w:t>
      </w:r>
      <w:r w:rsidR="00CB6AC7" w:rsidRPr="00165AB3">
        <w:rPr>
          <w:rFonts w:ascii="Bookman Old Style" w:hAnsi="Bookman Old Style"/>
          <w:sz w:val="24"/>
          <w:szCs w:val="24"/>
          <w:lang w:val="en-US"/>
        </w:rPr>
        <w:t xml:space="preserve">Mozambique recommends </w:t>
      </w:r>
      <w:r>
        <w:rPr>
          <w:rFonts w:ascii="Bookman Old Style" w:hAnsi="Bookman Old Style"/>
          <w:sz w:val="24"/>
          <w:szCs w:val="24"/>
          <w:lang w:val="en-US"/>
        </w:rPr>
        <w:t xml:space="preserve">the following to </w:t>
      </w:r>
      <w:r w:rsidR="002D6103" w:rsidRPr="00165AB3">
        <w:rPr>
          <w:rFonts w:ascii="Bookman Old Style" w:hAnsi="Bookman Old Style"/>
          <w:sz w:val="24"/>
          <w:szCs w:val="24"/>
          <w:lang w:val="en-US"/>
        </w:rPr>
        <w:t>Eswatini:</w:t>
      </w:r>
    </w:p>
    <w:p w14:paraId="49E0BA71" w14:textId="77777777" w:rsidR="00E544C8" w:rsidRPr="00165AB3" w:rsidRDefault="00E544C8" w:rsidP="00E544C8">
      <w:pPr>
        <w:spacing w:after="0"/>
        <w:jc w:val="both"/>
        <w:rPr>
          <w:rFonts w:ascii="Bookman Old Style" w:hAnsi="Bookman Old Style"/>
          <w:sz w:val="24"/>
          <w:szCs w:val="24"/>
          <w:lang w:val="en-US"/>
        </w:rPr>
      </w:pPr>
    </w:p>
    <w:p w14:paraId="4D5D4D07" w14:textId="77777777" w:rsidR="002D6103" w:rsidRDefault="00CB6AC7" w:rsidP="00E544C8">
      <w:pPr>
        <w:pStyle w:val="ListParagraph"/>
        <w:numPr>
          <w:ilvl w:val="0"/>
          <w:numId w:val="1"/>
        </w:numPr>
        <w:spacing w:after="0"/>
        <w:jc w:val="both"/>
        <w:rPr>
          <w:rFonts w:ascii="Bookman Old Style" w:hAnsi="Bookman Old Style"/>
          <w:sz w:val="24"/>
          <w:szCs w:val="24"/>
          <w:lang w:val="en-US"/>
        </w:rPr>
      </w:pPr>
      <w:r w:rsidRPr="00165AB3">
        <w:rPr>
          <w:rFonts w:ascii="Bookman Old Style" w:hAnsi="Bookman Old Style"/>
          <w:sz w:val="24"/>
          <w:szCs w:val="24"/>
          <w:lang w:val="en-US"/>
        </w:rPr>
        <w:t xml:space="preserve">To </w:t>
      </w:r>
      <w:r w:rsidR="002D6103" w:rsidRPr="00165AB3">
        <w:rPr>
          <w:rFonts w:ascii="Bookman Old Style" w:hAnsi="Bookman Old Style"/>
          <w:sz w:val="24"/>
          <w:szCs w:val="24"/>
          <w:lang w:val="en-US"/>
        </w:rPr>
        <w:t xml:space="preserve">take measures to guarantee the implementation of all legislations enacted </w:t>
      </w:r>
      <w:r w:rsidR="00DF5254">
        <w:rPr>
          <w:rFonts w:ascii="Bookman Old Style" w:hAnsi="Bookman Old Style"/>
          <w:sz w:val="24"/>
          <w:szCs w:val="24"/>
          <w:lang w:val="en-US"/>
        </w:rPr>
        <w:t>which</w:t>
      </w:r>
      <w:r w:rsidR="002D6103" w:rsidRPr="00165AB3">
        <w:rPr>
          <w:rFonts w:ascii="Bookman Old Style" w:hAnsi="Bookman Old Style"/>
          <w:sz w:val="24"/>
          <w:szCs w:val="24"/>
          <w:lang w:val="en-US"/>
        </w:rPr>
        <w:t xml:space="preserve"> domesticate the various human rights conventions ratified b</w:t>
      </w:r>
      <w:r w:rsidR="00165AB3">
        <w:rPr>
          <w:rFonts w:ascii="Bookman Old Style" w:hAnsi="Bookman Old Style"/>
          <w:sz w:val="24"/>
          <w:szCs w:val="24"/>
          <w:lang w:val="en-US"/>
        </w:rPr>
        <w:t>y the country;</w:t>
      </w:r>
    </w:p>
    <w:p w14:paraId="0F60E66E" w14:textId="77777777" w:rsidR="00165AB3" w:rsidRPr="00165AB3" w:rsidRDefault="00165AB3" w:rsidP="00E544C8">
      <w:pPr>
        <w:pStyle w:val="ListParagraph"/>
        <w:spacing w:after="0"/>
        <w:jc w:val="both"/>
        <w:rPr>
          <w:rFonts w:ascii="Bookman Old Style" w:hAnsi="Bookman Old Style"/>
          <w:sz w:val="24"/>
          <w:szCs w:val="24"/>
          <w:lang w:val="en-US"/>
        </w:rPr>
      </w:pPr>
    </w:p>
    <w:p w14:paraId="1374B81F" w14:textId="77777777" w:rsidR="00165AB3" w:rsidRDefault="002D6103" w:rsidP="00E544C8">
      <w:pPr>
        <w:pStyle w:val="ListParagraph"/>
        <w:numPr>
          <w:ilvl w:val="0"/>
          <w:numId w:val="1"/>
        </w:numPr>
        <w:spacing w:after="0"/>
        <w:jc w:val="both"/>
        <w:rPr>
          <w:rFonts w:ascii="Bookman Old Style" w:hAnsi="Bookman Old Style"/>
          <w:sz w:val="24"/>
          <w:szCs w:val="24"/>
          <w:lang w:val="en-US"/>
        </w:rPr>
      </w:pPr>
      <w:r w:rsidRPr="00165AB3">
        <w:rPr>
          <w:rFonts w:ascii="Bookman Old Style" w:hAnsi="Bookman Old Style"/>
          <w:sz w:val="24"/>
          <w:szCs w:val="24"/>
          <w:lang w:val="en-US"/>
        </w:rPr>
        <w:t xml:space="preserve">To accelerate the ongoing national process to ratify the optional protocol </w:t>
      </w:r>
      <w:r w:rsidR="006E36B3" w:rsidRPr="00165AB3">
        <w:rPr>
          <w:rFonts w:ascii="Bookman Old Style" w:hAnsi="Bookman Old Style"/>
          <w:sz w:val="24"/>
          <w:szCs w:val="24"/>
          <w:lang w:val="en-US"/>
        </w:rPr>
        <w:t>o</w:t>
      </w:r>
      <w:r w:rsidR="00170B5A">
        <w:rPr>
          <w:rFonts w:ascii="Bookman Old Style" w:hAnsi="Bookman Old Style"/>
          <w:sz w:val="24"/>
          <w:szCs w:val="24"/>
          <w:lang w:val="en-US"/>
        </w:rPr>
        <w:t>n</w:t>
      </w:r>
      <w:r w:rsidR="006E36B3" w:rsidRPr="00165AB3">
        <w:rPr>
          <w:rFonts w:ascii="Bookman Old Style" w:hAnsi="Bookman Old Style"/>
          <w:sz w:val="24"/>
          <w:szCs w:val="24"/>
          <w:lang w:val="en-US"/>
        </w:rPr>
        <w:t xml:space="preserve"> the C</w:t>
      </w:r>
      <w:r w:rsidRPr="00165AB3">
        <w:rPr>
          <w:rFonts w:ascii="Bookman Old Style" w:hAnsi="Bookman Old Style"/>
          <w:sz w:val="24"/>
          <w:szCs w:val="24"/>
          <w:lang w:val="en-US"/>
        </w:rPr>
        <w:t xml:space="preserve">onvention </w:t>
      </w:r>
      <w:r w:rsidR="006E36B3" w:rsidRPr="00165AB3">
        <w:rPr>
          <w:rFonts w:ascii="Bookman Old Style" w:hAnsi="Bookman Old Style"/>
          <w:sz w:val="24"/>
          <w:szCs w:val="24"/>
          <w:lang w:val="en-US"/>
        </w:rPr>
        <w:t xml:space="preserve">on the elimination of all forms of discrimination </w:t>
      </w:r>
      <w:r w:rsidR="00E043F2" w:rsidRPr="00165AB3">
        <w:rPr>
          <w:rFonts w:ascii="Bookman Old Style" w:hAnsi="Bookman Old Style"/>
          <w:sz w:val="24"/>
          <w:szCs w:val="24"/>
          <w:lang w:val="en-US"/>
        </w:rPr>
        <w:t>against</w:t>
      </w:r>
      <w:r w:rsidR="006E36B3" w:rsidRPr="00165AB3">
        <w:rPr>
          <w:rFonts w:ascii="Bookman Old Style" w:hAnsi="Bookman Old Style"/>
          <w:sz w:val="24"/>
          <w:szCs w:val="24"/>
          <w:lang w:val="en-US"/>
        </w:rPr>
        <w:t xml:space="preserve"> wo</w:t>
      </w:r>
      <w:r w:rsidR="00E544C8">
        <w:rPr>
          <w:rFonts w:ascii="Bookman Old Style" w:hAnsi="Bookman Old Style"/>
          <w:sz w:val="24"/>
          <w:szCs w:val="24"/>
          <w:lang w:val="en-US"/>
        </w:rPr>
        <w:t>men;</w:t>
      </w:r>
    </w:p>
    <w:p w14:paraId="7FC82C8A" w14:textId="77777777" w:rsidR="00165AB3" w:rsidRPr="00165AB3" w:rsidRDefault="00165AB3" w:rsidP="00E544C8">
      <w:pPr>
        <w:pStyle w:val="ListParagraph"/>
        <w:spacing w:after="0"/>
        <w:rPr>
          <w:rFonts w:ascii="Bookman Old Style" w:hAnsi="Bookman Old Style"/>
          <w:sz w:val="24"/>
          <w:szCs w:val="24"/>
          <w:lang w:val="en-US"/>
        </w:rPr>
      </w:pPr>
    </w:p>
    <w:p w14:paraId="3D619B93" w14:textId="77777777" w:rsidR="00165AB3" w:rsidRDefault="00CB6AC7" w:rsidP="00E544C8">
      <w:pPr>
        <w:pStyle w:val="ListParagraph"/>
        <w:numPr>
          <w:ilvl w:val="0"/>
          <w:numId w:val="1"/>
        </w:numPr>
        <w:spacing w:after="0"/>
        <w:jc w:val="both"/>
        <w:rPr>
          <w:rFonts w:ascii="Bookman Old Style" w:hAnsi="Bookman Old Style"/>
          <w:sz w:val="24"/>
          <w:szCs w:val="24"/>
          <w:lang w:val="en-US"/>
        </w:rPr>
      </w:pPr>
      <w:r w:rsidRPr="00165AB3">
        <w:rPr>
          <w:rFonts w:ascii="Bookman Old Style" w:hAnsi="Bookman Old Style"/>
          <w:sz w:val="24"/>
          <w:szCs w:val="24"/>
          <w:lang w:val="en-US"/>
        </w:rPr>
        <w:t xml:space="preserve">To take further measures to prevent </w:t>
      </w:r>
      <w:r w:rsidR="00DF5254">
        <w:rPr>
          <w:rFonts w:ascii="Bookman Old Style" w:hAnsi="Bookman Old Style"/>
          <w:sz w:val="24"/>
          <w:szCs w:val="24"/>
          <w:lang w:val="en-US"/>
        </w:rPr>
        <w:t>earl</w:t>
      </w:r>
      <w:r w:rsidR="00170B5A">
        <w:rPr>
          <w:rFonts w:ascii="Bookman Old Style" w:hAnsi="Bookman Old Style"/>
          <w:sz w:val="24"/>
          <w:szCs w:val="24"/>
          <w:lang w:val="en-US"/>
        </w:rPr>
        <w:t>y</w:t>
      </w:r>
      <w:r w:rsidR="00DF5254">
        <w:rPr>
          <w:rFonts w:ascii="Bookman Old Style" w:hAnsi="Bookman Old Style"/>
          <w:sz w:val="24"/>
          <w:szCs w:val="24"/>
          <w:lang w:val="en-US"/>
        </w:rPr>
        <w:t xml:space="preserve"> </w:t>
      </w:r>
      <w:r w:rsidR="002D6103" w:rsidRPr="00165AB3">
        <w:rPr>
          <w:rFonts w:ascii="Bookman Old Style" w:hAnsi="Bookman Old Style"/>
          <w:sz w:val="24"/>
          <w:szCs w:val="24"/>
          <w:lang w:val="en-US"/>
        </w:rPr>
        <w:t xml:space="preserve">and forced </w:t>
      </w:r>
      <w:r w:rsidRPr="00165AB3">
        <w:rPr>
          <w:rFonts w:ascii="Bookman Old Style" w:hAnsi="Bookman Old Style"/>
          <w:sz w:val="24"/>
          <w:szCs w:val="24"/>
          <w:lang w:val="en-US"/>
        </w:rPr>
        <w:t>marriages</w:t>
      </w:r>
      <w:r w:rsidR="00E544C8">
        <w:rPr>
          <w:rFonts w:ascii="Bookman Old Style" w:hAnsi="Bookman Old Style"/>
          <w:sz w:val="24"/>
          <w:szCs w:val="24"/>
          <w:lang w:val="en-US"/>
        </w:rPr>
        <w:t xml:space="preserve"> and gender based violence;</w:t>
      </w:r>
    </w:p>
    <w:p w14:paraId="649A308A" w14:textId="77777777" w:rsidR="00165AB3" w:rsidRPr="00165AB3" w:rsidRDefault="00165AB3" w:rsidP="00E544C8">
      <w:pPr>
        <w:pStyle w:val="ListParagraph"/>
        <w:spacing w:after="0"/>
        <w:rPr>
          <w:rFonts w:ascii="Bookman Old Style" w:hAnsi="Bookman Old Style"/>
          <w:sz w:val="24"/>
          <w:szCs w:val="24"/>
          <w:lang w:val="en-US"/>
        </w:rPr>
      </w:pPr>
    </w:p>
    <w:p w14:paraId="0A450BAE" w14:textId="77777777" w:rsidR="00E043F2" w:rsidRDefault="00E043F2" w:rsidP="00E544C8">
      <w:pPr>
        <w:pStyle w:val="ListParagraph"/>
        <w:numPr>
          <w:ilvl w:val="0"/>
          <w:numId w:val="1"/>
        </w:numPr>
        <w:spacing w:after="0"/>
        <w:jc w:val="both"/>
        <w:rPr>
          <w:rFonts w:ascii="Bookman Old Style" w:hAnsi="Bookman Old Style"/>
          <w:sz w:val="24"/>
          <w:szCs w:val="24"/>
          <w:lang w:val="en-US"/>
        </w:rPr>
      </w:pPr>
      <w:r w:rsidRPr="00165AB3">
        <w:rPr>
          <w:rFonts w:ascii="Bookman Old Style" w:hAnsi="Bookman Old Style"/>
          <w:sz w:val="24"/>
          <w:szCs w:val="24"/>
          <w:lang w:val="en-US"/>
        </w:rPr>
        <w:t>To continue with the ef</w:t>
      </w:r>
      <w:r w:rsidR="00170B5A">
        <w:rPr>
          <w:rFonts w:ascii="Bookman Old Style" w:hAnsi="Bookman Old Style"/>
          <w:sz w:val="24"/>
          <w:szCs w:val="24"/>
          <w:lang w:val="en-US"/>
        </w:rPr>
        <w:t>forts to promote and protect</w:t>
      </w:r>
      <w:r w:rsidRPr="00165AB3">
        <w:rPr>
          <w:rFonts w:ascii="Bookman Old Style" w:hAnsi="Bookman Old Style"/>
          <w:sz w:val="24"/>
          <w:szCs w:val="24"/>
          <w:lang w:val="en-US"/>
        </w:rPr>
        <w:t xml:space="preserve"> human rights for </w:t>
      </w:r>
      <w:r w:rsidR="00DF5254">
        <w:rPr>
          <w:rFonts w:ascii="Bookman Old Style" w:hAnsi="Bookman Old Style"/>
          <w:sz w:val="24"/>
          <w:szCs w:val="24"/>
          <w:lang w:val="en-US"/>
        </w:rPr>
        <w:t>the</w:t>
      </w:r>
      <w:r w:rsidR="00170B5A">
        <w:rPr>
          <w:rFonts w:ascii="Bookman Old Style" w:hAnsi="Bookman Old Style"/>
          <w:sz w:val="24"/>
          <w:szCs w:val="24"/>
          <w:lang w:val="en-US"/>
        </w:rPr>
        <w:t xml:space="preserve"> population</w:t>
      </w:r>
      <w:r w:rsidRPr="00165AB3">
        <w:rPr>
          <w:rFonts w:ascii="Bookman Old Style" w:hAnsi="Bookman Old Style"/>
          <w:sz w:val="24"/>
          <w:szCs w:val="24"/>
          <w:lang w:val="en-US"/>
        </w:rPr>
        <w:t xml:space="preserve"> particular</w:t>
      </w:r>
      <w:r w:rsidR="00170B5A">
        <w:rPr>
          <w:rFonts w:ascii="Bookman Old Style" w:hAnsi="Bookman Old Style"/>
          <w:sz w:val="24"/>
          <w:szCs w:val="24"/>
          <w:lang w:val="en-US"/>
        </w:rPr>
        <w:t>ly</w:t>
      </w:r>
      <w:r w:rsidRPr="00165AB3">
        <w:rPr>
          <w:rFonts w:ascii="Bookman Old Style" w:hAnsi="Bookman Old Style"/>
          <w:sz w:val="24"/>
          <w:szCs w:val="24"/>
          <w:lang w:val="en-US"/>
        </w:rPr>
        <w:t xml:space="preserve"> for the vulnerable</w:t>
      </w:r>
      <w:r w:rsidR="00165AB3">
        <w:rPr>
          <w:rFonts w:ascii="Bookman Old Style" w:hAnsi="Bookman Old Style"/>
          <w:sz w:val="24"/>
          <w:szCs w:val="24"/>
          <w:lang w:val="en-US"/>
        </w:rPr>
        <w:t xml:space="preserve"> groups</w:t>
      </w:r>
      <w:r w:rsidRPr="00165AB3">
        <w:rPr>
          <w:rFonts w:ascii="Bookman Old Style" w:hAnsi="Bookman Old Style"/>
          <w:sz w:val="24"/>
          <w:szCs w:val="24"/>
          <w:lang w:val="en-US"/>
        </w:rPr>
        <w:t xml:space="preserve">. </w:t>
      </w:r>
    </w:p>
    <w:p w14:paraId="15DDDB1E" w14:textId="77777777" w:rsidR="00E544C8" w:rsidRDefault="00E544C8" w:rsidP="00E544C8">
      <w:pPr>
        <w:spacing w:after="0"/>
        <w:jc w:val="both"/>
        <w:rPr>
          <w:rFonts w:ascii="Bookman Old Style" w:hAnsi="Bookman Old Style"/>
          <w:sz w:val="24"/>
          <w:szCs w:val="24"/>
          <w:lang w:val="en-US"/>
        </w:rPr>
      </w:pPr>
    </w:p>
    <w:p w14:paraId="7B2BDD9E" w14:textId="77777777" w:rsidR="00CB6AC7" w:rsidRPr="00165AB3" w:rsidRDefault="00CB6AC7" w:rsidP="00E544C8">
      <w:pPr>
        <w:spacing w:after="0"/>
        <w:jc w:val="both"/>
        <w:rPr>
          <w:rFonts w:ascii="Bookman Old Style" w:hAnsi="Bookman Old Style"/>
          <w:sz w:val="24"/>
          <w:szCs w:val="24"/>
          <w:lang w:val="en-US"/>
        </w:rPr>
      </w:pPr>
      <w:r w:rsidRPr="00165AB3">
        <w:rPr>
          <w:rFonts w:ascii="Bookman Old Style" w:hAnsi="Bookman Old Style"/>
          <w:sz w:val="24"/>
          <w:szCs w:val="24"/>
          <w:lang w:val="en-US"/>
        </w:rPr>
        <w:t xml:space="preserve">Mozambique wishes </w:t>
      </w:r>
      <w:r w:rsidR="00E043F2" w:rsidRPr="00165AB3">
        <w:rPr>
          <w:rFonts w:ascii="Bookman Old Style" w:hAnsi="Bookman Old Style"/>
          <w:sz w:val="24"/>
          <w:szCs w:val="24"/>
          <w:lang w:val="en-US"/>
        </w:rPr>
        <w:t>Eswatini</w:t>
      </w:r>
      <w:r w:rsidRPr="00165AB3">
        <w:rPr>
          <w:rFonts w:ascii="Bookman Old Style" w:hAnsi="Bookman Old Style"/>
          <w:sz w:val="24"/>
          <w:szCs w:val="24"/>
          <w:lang w:val="en-US"/>
        </w:rPr>
        <w:t xml:space="preserve"> every success in the present UPR review.</w:t>
      </w:r>
    </w:p>
    <w:p w14:paraId="5CE200CA" w14:textId="77777777" w:rsidR="00CB6AC7" w:rsidRPr="00165AB3" w:rsidRDefault="00CB6AC7" w:rsidP="00E544C8">
      <w:pPr>
        <w:spacing w:after="0"/>
        <w:jc w:val="both"/>
        <w:rPr>
          <w:rFonts w:ascii="Bookman Old Style" w:hAnsi="Bookman Old Style"/>
          <w:sz w:val="24"/>
          <w:szCs w:val="24"/>
          <w:lang w:val="en-US"/>
        </w:rPr>
      </w:pPr>
    </w:p>
    <w:p w14:paraId="6545321A" w14:textId="77777777" w:rsidR="00FC183F" w:rsidRDefault="00E544C8" w:rsidP="00E544C8">
      <w:pPr>
        <w:spacing w:after="0"/>
        <w:jc w:val="both"/>
        <w:rPr>
          <w:rFonts w:ascii="Bookman Old Style" w:hAnsi="Bookman Old Style"/>
          <w:sz w:val="24"/>
          <w:szCs w:val="24"/>
          <w:lang w:val="en-US"/>
        </w:rPr>
      </w:pPr>
      <w:r>
        <w:rPr>
          <w:rFonts w:ascii="Bookman Old Style" w:hAnsi="Bookman Old Style"/>
          <w:sz w:val="24"/>
          <w:szCs w:val="24"/>
          <w:lang w:val="en-US"/>
        </w:rPr>
        <w:t>Thank you Madam</w:t>
      </w:r>
      <w:r w:rsidR="00CB6AC7" w:rsidRPr="00165AB3">
        <w:rPr>
          <w:rFonts w:ascii="Bookman Old Style" w:hAnsi="Bookman Old Style"/>
          <w:sz w:val="24"/>
          <w:szCs w:val="24"/>
          <w:lang w:val="en-US"/>
        </w:rPr>
        <w:t xml:space="preserve"> President!</w:t>
      </w:r>
    </w:p>
    <w:p w14:paraId="2A9FFECA" w14:textId="77777777" w:rsidR="00214966" w:rsidRDefault="00214966" w:rsidP="00E544C8">
      <w:pPr>
        <w:spacing w:after="0"/>
        <w:jc w:val="both"/>
        <w:rPr>
          <w:rFonts w:ascii="Bookman Old Style" w:hAnsi="Bookman Old Style"/>
          <w:sz w:val="24"/>
          <w:szCs w:val="24"/>
          <w:lang w:val="en-US"/>
        </w:rPr>
      </w:pPr>
    </w:p>
    <w:p w14:paraId="56FE6213" w14:textId="77777777" w:rsidR="00214966" w:rsidRDefault="00214966" w:rsidP="00E544C8">
      <w:pPr>
        <w:spacing w:after="0"/>
        <w:jc w:val="both"/>
        <w:rPr>
          <w:rFonts w:ascii="Bookman Old Style" w:hAnsi="Bookman Old Style"/>
          <w:sz w:val="24"/>
          <w:szCs w:val="24"/>
          <w:lang w:val="en-US"/>
        </w:rPr>
      </w:pPr>
    </w:p>
    <w:p w14:paraId="780552CF" w14:textId="77777777" w:rsidR="00214966" w:rsidRDefault="00214966" w:rsidP="00E544C8">
      <w:pPr>
        <w:spacing w:after="0"/>
        <w:jc w:val="both"/>
        <w:rPr>
          <w:rFonts w:ascii="Bookman Old Style" w:hAnsi="Bookman Old Style"/>
          <w:sz w:val="24"/>
          <w:szCs w:val="24"/>
          <w:lang w:val="en-US"/>
        </w:rPr>
      </w:pPr>
    </w:p>
    <w:p w14:paraId="7F46BC37" w14:textId="77777777" w:rsidR="00214966" w:rsidRDefault="00214966" w:rsidP="00E544C8">
      <w:pPr>
        <w:spacing w:after="0"/>
        <w:jc w:val="both"/>
        <w:rPr>
          <w:rFonts w:ascii="Bookman Old Style" w:hAnsi="Bookman Old Style"/>
          <w:sz w:val="24"/>
          <w:szCs w:val="24"/>
          <w:lang w:val="en-US"/>
        </w:rPr>
      </w:pPr>
    </w:p>
    <w:p w14:paraId="57AF9545" w14:textId="77777777" w:rsidR="00214966" w:rsidRDefault="00214966" w:rsidP="00E544C8">
      <w:pPr>
        <w:spacing w:after="0"/>
        <w:jc w:val="both"/>
        <w:rPr>
          <w:rFonts w:ascii="Bookman Old Style" w:hAnsi="Bookman Old Style"/>
          <w:sz w:val="24"/>
          <w:szCs w:val="24"/>
          <w:lang w:val="en-US"/>
        </w:rPr>
      </w:pPr>
    </w:p>
    <w:p w14:paraId="05FE6BAF" w14:textId="77777777" w:rsidR="00214966" w:rsidRDefault="00214966" w:rsidP="00E544C8">
      <w:pPr>
        <w:spacing w:after="0"/>
        <w:jc w:val="both"/>
        <w:rPr>
          <w:rFonts w:ascii="Bookman Old Style" w:hAnsi="Bookman Old Style"/>
          <w:sz w:val="24"/>
          <w:szCs w:val="24"/>
          <w:lang w:val="en-US"/>
        </w:rPr>
      </w:pPr>
    </w:p>
    <w:p w14:paraId="0C75D678" w14:textId="77777777" w:rsidR="00214966" w:rsidRDefault="00214966" w:rsidP="00E544C8">
      <w:pPr>
        <w:spacing w:after="0"/>
        <w:jc w:val="both"/>
        <w:rPr>
          <w:rFonts w:ascii="Bookman Old Style" w:hAnsi="Bookman Old Style"/>
          <w:sz w:val="24"/>
          <w:szCs w:val="24"/>
          <w:lang w:val="en-US"/>
        </w:rPr>
      </w:pPr>
    </w:p>
    <w:p w14:paraId="1FB16E6C" w14:textId="77777777" w:rsidR="00214966" w:rsidRPr="00214966" w:rsidRDefault="00214966" w:rsidP="00214966">
      <w:pPr>
        <w:spacing w:after="0"/>
        <w:jc w:val="both"/>
        <w:rPr>
          <w:rFonts w:ascii="Bookman Old Style" w:hAnsi="Bookman Old Style"/>
          <w:sz w:val="32"/>
          <w:szCs w:val="32"/>
          <w:lang w:val="en-US"/>
        </w:rPr>
      </w:pPr>
      <w:r w:rsidRPr="00214966">
        <w:rPr>
          <w:rFonts w:ascii="Bookman Old Style" w:hAnsi="Bookman Old Style"/>
          <w:sz w:val="32"/>
          <w:szCs w:val="32"/>
          <w:lang w:val="en-US"/>
        </w:rPr>
        <w:t>Madam President,</w:t>
      </w:r>
    </w:p>
    <w:sectPr w:rsidR="00214966" w:rsidRPr="00214966" w:rsidSect="0021496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DBB"/>
    <w:multiLevelType w:val="hybridMultilevel"/>
    <w:tmpl w:val="62B6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26746"/>
    <w:multiLevelType w:val="hybridMultilevel"/>
    <w:tmpl w:val="62B6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C7"/>
    <w:rsid w:val="00000BA3"/>
    <w:rsid w:val="00110854"/>
    <w:rsid w:val="0016075D"/>
    <w:rsid w:val="00165AB3"/>
    <w:rsid w:val="00170B5A"/>
    <w:rsid w:val="00180264"/>
    <w:rsid w:val="001B7BF3"/>
    <w:rsid w:val="00214966"/>
    <w:rsid w:val="002306FF"/>
    <w:rsid w:val="00255731"/>
    <w:rsid w:val="002D6103"/>
    <w:rsid w:val="004A5F1F"/>
    <w:rsid w:val="004B5168"/>
    <w:rsid w:val="00522A56"/>
    <w:rsid w:val="005B78BC"/>
    <w:rsid w:val="00675759"/>
    <w:rsid w:val="006E36B3"/>
    <w:rsid w:val="00723380"/>
    <w:rsid w:val="0073378A"/>
    <w:rsid w:val="007839B7"/>
    <w:rsid w:val="00800A3B"/>
    <w:rsid w:val="008867FC"/>
    <w:rsid w:val="008905A1"/>
    <w:rsid w:val="00947731"/>
    <w:rsid w:val="00964D9B"/>
    <w:rsid w:val="00A148D5"/>
    <w:rsid w:val="00AD75B5"/>
    <w:rsid w:val="00AF1262"/>
    <w:rsid w:val="00B60031"/>
    <w:rsid w:val="00C15251"/>
    <w:rsid w:val="00CA3599"/>
    <w:rsid w:val="00CB6AC7"/>
    <w:rsid w:val="00D3377C"/>
    <w:rsid w:val="00D64B6C"/>
    <w:rsid w:val="00DF5254"/>
    <w:rsid w:val="00DF65C6"/>
    <w:rsid w:val="00E043F2"/>
    <w:rsid w:val="00E05BF9"/>
    <w:rsid w:val="00E544C8"/>
    <w:rsid w:val="00E71743"/>
    <w:rsid w:val="00F15226"/>
    <w:rsid w:val="00FC1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42A5"/>
  <w15:docId w15:val="{B74FB62D-4967-4F14-87B8-0CD7F96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C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E50D8-F5CB-4042-A5F8-19FF4CC9554E}"/>
</file>

<file path=customXml/itemProps2.xml><?xml version="1.0" encoding="utf-8"?>
<ds:datastoreItem xmlns:ds="http://schemas.openxmlformats.org/officeDocument/2006/customXml" ds:itemID="{D7FD4BCD-8B27-4199-A73B-6E377D5EE7B2}"/>
</file>

<file path=customXml/itemProps3.xml><?xml version="1.0" encoding="utf-8"?>
<ds:datastoreItem xmlns:ds="http://schemas.openxmlformats.org/officeDocument/2006/customXml" ds:itemID="{AD21C677-DB6E-4E57-A1AD-C78E1470AA3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Mission Mozambique</cp:lastModifiedBy>
  <cp:revision>2</cp:revision>
  <dcterms:created xsi:type="dcterms:W3CDTF">2021-10-28T13:28:00Z</dcterms:created>
  <dcterms:modified xsi:type="dcterms:W3CDTF">2021-10-28T13:28:00Z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