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77302FD3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F25544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F456511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44321E2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E779360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C5D8D29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14:paraId="549C0578" w14:textId="122FEEC6"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 w:rsidR="00610132">
        <w:rPr>
          <w:b/>
        </w:rPr>
        <w:t>9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14:paraId="008AB187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14:paraId="5FE72E3A" w14:textId="5CE072A3" w:rsidR="00E07C19" w:rsidRPr="00E07C19" w:rsidRDefault="00E07C19" w:rsidP="00125EF9">
      <w:pPr>
        <w:suppressAutoHyphens/>
        <w:autoSpaceDN w:val="0"/>
        <w:spacing w:before="120" w:after="120"/>
        <w:jc w:val="center"/>
        <w:textAlignment w:val="baseline"/>
        <w:rPr>
          <w:b/>
          <w:bCs/>
          <w:lang w:val="fr-CH" w:eastAsia="fr-CH"/>
        </w:rPr>
      </w:pPr>
      <w:r w:rsidRPr="00E07C19">
        <w:rPr>
          <w:b/>
          <w:bCs/>
          <w:lang w:val="fr-CH" w:eastAsia="fr-CH"/>
        </w:rPr>
        <w:t xml:space="preserve">La </w:t>
      </w:r>
      <w:r w:rsidRPr="00E07C19">
        <w:rPr>
          <w:b/>
          <w:bCs/>
          <w:lang w:val="fr-CH" w:eastAsia="fr-CH"/>
        </w:rPr>
        <w:t>Hongrie</w:t>
      </w:r>
    </w:p>
    <w:p w14:paraId="381764D9" w14:textId="7C1F82BB" w:rsidR="004D107E" w:rsidRPr="00534F8F" w:rsidRDefault="004D107E" w:rsidP="00125EF9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r w:rsidRPr="00534F8F">
        <w:rPr>
          <w:b/>
          <w:lang w:val="fr-CH" w:eastAsia="fr-CH"/>
        </w:rPr>
        <w:t xml:space="preserve">Genève, le </w:t>
      </w:r>
      <w:r w:rsidR="007662EC" w:rsidRPr="00534F8F">
        <w:rPr>
          <w:b/>
          <w:lang w:val="fr-CH" w:eastAsia="fr-CH"/>
        </w:rPr>
        <w:t>0</w:t>
      </w:r>
      <w:r w:rsidR="0019590F">
        <w:rPr>
          <w:b/>
          <w:lang w:val="fr-CH" w:eastAsia="fr-CH"/>
        </w:rPr>
        <w:t>2</w:t>
      </w:r>
      <w:r w:rsidR="00610132" w:rsidRPr="00534F8F">
        <w:rPr>
          <w:b/>
          <w:lang w:val="fr-CH" w:eastAsia="fr-CH"/>
        </w:rPr>
        <w:t xml:space="preserve"> novembre </w:t>
      </w:r>
      <w:r w:rsidRPr="00534F8F">
        <w:rPr>
          <w:b/>
          <w:lang w:val="fr-CH" w:eastAsia="fr-CH"/>
        </w:rPr>
        <w:t>202</w:t>
      </w:r>
      <w:r w:rsidR="00C738BB" w:rsidRPr="00534F8F">
        <w:rPr>
          <w:b/>
          <w:lang w:val="fr-CH" w:eastAsia="fr-CH"/>
        </w:rPr>
        <w:t>1</w:t>
      </w:r>
    </w:p>
    <w:p w14:paraId="74849D3D" w14:textId="77777777" w:rsidR="00046C63" w:rsidRDefault="00046C63"/>
    <w:p w14:paraId="1E912725" w14:textId="6E083B14" w:rsidR="004D107E" w:rsidRPr="00305B24" w:rsidRDefault="001F7B8A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14:paraId="41978531" w14:textId="4A0CA8FC" w:rsidR="004D107E" w:rsidRPr="00CC43AA" w:rsidRDefault="004D107E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E07C19">
        <w:rPr>
          <w:sz w:val="26"/>
          <w:szCs w:val="26"/>
        </w:rPr>
        <w:t xml:space="preserve">de la </w:t>
      </w:r>
      <w:r w:rsidR="00E07C19" w:rsidRPr="00E07C19">
        <w:rPr>
          <w:sz w:val="26"/>
          <w:szCs w:val="26"/>
        </w:rPr>
        <w:t>Hongrie</w:t>
      </w:r>
      <w:r w:rsidR="00125EF9" w:rsidRPr="00CC43AA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 xml:space="preserve">e son troisième rapport national au titre </w:t>
      </w:r>
      <w:r w:rsidR="00890DBB">
        <w:rPr>
          <w:sz w:val="26"/>
          <w:szCs w:val="26"/>
        </w:rPr>
        <w:t>de l’EPU.</w:t>
      </w:r>
    </w:p>
    <w:p w14:paraId="27901C9E" w14:textId="1E9B7046" w:rsidR="0087333E" w:rsidRDefault="00AC0702" w:rsidP="00E6382C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Elle</w:t>
      </w:r>
      <w:r w:rsidR="001A7594" w:rsidRPr="001A7594">
        <w:rPr>
          <w:sz w:val="26"/>
          <w:szCs w:val="26"/>
        </w:rPr>
        <w:t xml:space="preserve"> </w:t>
      </w:r>
      <w:r w:rsidR="00C738BB" w:rsidRPr="00AF1C42">
        <w:rPr>
          <w:sz w:val="26"/>
          <w:szCs w:val="26"/>
        </w:rPr>
        <w:t>se félicite</w:t>
      </w:r>
      <w:r w:rsidR="007A7CB9">
        <w:rPr>
          <w:sz w:val="26"/>
          <w:szCs w:val="26"/>
        </w:rPr>
        <w:t xml:space="preserve"> </w:t>
      </w:r>
      <w:r w:rsidR="00972472" w:rsidRPr="00972472">
        <w:rPr>
          <w:sz w:val="26"/>
          <w:szCs w:val="26"/>
        </w:rPr>
        <w:t xml:space="preserve">de l'adoption par la Hongrie, en vertu de la loi fondamentale et de la loi sur l'égalité de traitement, de mesures </w:t>
      </w:r>
      <w:r w:rsidR="00972472">
        <w:rPr>
          <w:sz w:val="26"/>
          <w:szCs w:val="26"/>
        </w:rPr>
        <w:t xml:space="preserve">juridiques </w:t>
      </w:r>
      <w:r w:rsidR="00972472" w:rsidRPr="00972472">
        <w:rPr>
          <w:sz w:val="26"/>
          <w:szCs w:val="26"/>
        </w:rPr>
        <w:t xml:space="preserve">visant à lutter contre toutes les formes de discrimination raciale, de xénophobie et de discours de haine à l'encontre des migrants et des demandeurs </w:t>
      </w:r>
      <w:r w:rsidR="00972472" w:rsidRPr="00972472">
        <w:rPr>
          <w:sz w:val="26"/>
          <w:szCs w:val="26"/>
        </w:rPr>
        <w:t>d’asile.</w:t>
      </w:r>
    </w:p>
    <w:p w14:paraId="085CC597" w14:textId="5D59F203" w:rsidR="00194D11" w:rsidRDefault="0087333E" w:rsidP="0087333E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C0702">
        <w:rPr>
          <w:sz w:val="26"/>
          <w:szCs w:val="26"/>
        </w:rPr>
        <w:t xml:space="preserve">Elle </w:t>
      </w:r>
      <w:r w:rsidR="00194D11" w:rsidRPr="00CC43AA">
        <w:rPr>
          <w:sz w:val="26"/>
          <w:szCs w:val="26"/>
        </w:rPr>
        <w:t>souhaite pr</w:t>
      </w:r>
      <w:r w:rsidR="00FC6DCF" w:rsidRPr="00CC43AA">
        <w:rPr>
          <w:sz w:val="26"/>
          <w:szCs w:val="26"/>
        </w:rPr>
        <w:t>oposer</w:t>
      </w:r>
      <w:r w:rsidR="00194D11" w:rsidRPr="00CC43AA">
        <w:rPr>
          <w:sz w:val="26"/>
          <w:szCs w:val="26"/>
        </w:rPr>
        <w:t xml:space="preserve"> à la délégation </w:t>
      </w:r>
      <w:r w:rsidR="00972472">
        <w:rPr>
          <w:sz w:val="26"/>
          <w:szCs w:val="26"/>
        </w:rPr>
        <w:t xml:space="preserve">de la </w:t>
      </w:r>
      <w:r w:rsidR="00972472" w:rsidRPr="00E07C19">
        <w:rPr>
          <w:sz w:val="26"/>
          <w:szCs w:val="26"/>
        </w:rPr>
        <w:t>Hongrie</w:t>
      </w:r>
      <w:r w:rsidR="00972472" w:rsidRPr="00CC43AA">
        <w:rPr>
          <w:sz w:val="26"/>
          <w:szCs w:val="26"/>
        </w:rPr>
        <w:t xml:space="preserve"> </w:t>
      </w:r>
      <w:r w:rsidR="00194D11" w:rsidRPr="00CC43AA">
        <w:rPr>
          <w:sz w:val="26"/>
          <w:szCs w:val="26"/>
        </w:rPr>
        <w:t xml:space="preserve">les recommandations suivantes : </w:t>
      </w:r>
    </w:p>
    <w:p w14:paraId="0A7BFCFD" w14:textId="037CD645" w:rsidR="00FB6036" w:rsidRDefault="00FB6036" w:rsidP="00FB6036">
      <w:pPr>
        <w:pStyle w:val="Paragraphedeliste"/>
        <w:numPr>
          <w:ilvl w:val="0"/>
          <w:numId w:val="2"/>
        </w:numPr>
        <w:spacing w:after="240"/>
        <w:jc w:val="both"/>
        <w:rPr>
          <w:sz w:val="26"/>
          <w:szCs w:val="26"/>
        </w:rPr>
      </w:pPr>
      <w:r w:rsidRPr="00FB6036">
        <w:rPr>
          <w:sz w:val="26"/>
          <w:szCs w:val="26"/>
        </w:rPr>
        <w:t xml:space="preserve">Continuer à prendre des mesures spécifiques pour prévenir et éliminer le racisme, la discrimination raciale, la xénophobie et l'intolérance à l'égard des migrants, des réfugiés et des demandeurs d'asile </w:t>
      </w:r>
    </w:p>
    <w:p w14:paraId="6734D32E" w14:textId="77777777" w:rsidR="00972472" w:rsidRPr="00972472" w:rsidRDefault="00972472" w:rsidP="00972472">
      <w:pPr>
        <w:pStyle w:val="Paragraphedeliste"/>
        <w:spacing w:after="240"/>
        <w:jc w:val="both"/>
        <w:rPr>
          <w:sz w:val="14"/>
          <w:szCs w:val="14"/>
        </w:rPr>
      </w:pPr>
    </w:p>
    <w:p w14:paraId="58185D7C" w14:textId="1262C997" w:rsidR="00972472" w:rsidRDefault="00972472" w:rsidP="00972472">
      <w:pPr>
        <w:pStyle w:val="Paragraphedeliste"/>
        <w:numPr>
          <w:ilvl w:val="0"/>
          <w:numId w:val="2"/>
        </w:numPr>
        <w:spacing w:after="240"/>
        <w:jc w:val="both"/>
        <w:rPr>
          <w:sz w:val="26"/>
          <w:szCs w:val="26"/>
        </w:rPr>
      </w:pPr>
      <w:r w:rsidRPr="00FB6036">
        <w:rPr>
          <w:sz w:val="26"/>
          <w:szCs w:val="26"/>
        </w:rPr>
        <w:t xml:space="preserve">Envisager de ratifier la Convention internationale sur la protection des droits de tous les travailleurs migrants et des membres de leur famille </w:t>
      </w:r>
    </w:p>
    <w:p w14:paraId="08EED3FB" w14:textId="77777777" w:rsidR="00972472" w:rsidRPr="00972472" w:rsidRDefault="00972472" w:rsidP="00972472">
      <w:pPr>
        <w:pStyle w:val="Paragraphedeliste"/>
        <w:rPr>
          <w:sz w:val="2"/>
          <w:szCs w:val="2"/>
        </w:rPr>
      </w:pPr>
    </w:p>
    <w:p w14:paraId="72DC4FD0" w14:textId="77777777" w:rsidR="00972472" w:rsidRPr="00972472" w:rsidRDefault="00972472" w:rsidP="00972472">
      <w:pPr>
        <w:spacing w:after="240"/>
        <w:jc w:val="both"/>
        <w:rPr>
          <w:sz w:val="2"/>
          <w:szCs w:val="2"/>
        </w:rPr>
      </w:pPr>
    </w:p>
    <w:p w14:paraId="73588BF7" w14:textId="14225000" w:rsidR="00BB081A" w:rsidRPr="00972472" w:rsidRDefault="00972472" w:rsidP="00972472">
      <w:pPr>
        <w:pStyle w:val="Paragraphedeliste"/>
        <w:numPr>
          <w:ilvl w:val="0"/>
          <w:numId w:val="2"/>
        </w:numPr>
        <w:spacing w:after="240"/>
        <w:jc w:val="both"/>
        <w:rPr>
          <w:sz w:val="26"/>
          <w:szCs w:val="26"/>
        </w:rPr>
      </w:pPr>
      <w:r w:rsidRPr="00FB6036">
        <w:rPr>
          <w:sz w:val="26"/>
          <w:szCs w:val="26"/>
        </w:rPr>
        <w:t xml:space="preserve">Améliorer davantage la compréhension interreligieuse et interculturelle au sein de la société et garantir l'accès à la justice pour les victimes de haine ou de violence </w:t>
      </w:r>
      <w:r w:rsidRPr="00FB6036">
        <w:rPr>
          <w:sz w:val="26"/>
          <w:szCs w:val="26"/>
        </w:rPr>
        <w:t>raciale.</w:t>
      </w:r>
    </w:p>
    <w:p w14:paraId="50B92366" w14:textId="4D02E7A0" w:rsidR="00B847D3" w:rsidRPr="00972472" w:rsidRDefault="00290C20" w:rsidP="00972472">
      <w:pPr>
        <w:suppressAutoHyphens/>
        <w:autoSpaceDN w:val="0"/>
        <w:spacing w:before="120" w:after="120"/>
        <w:textAlignment w:val="baseline"/>
        <w:rPr>
          <w:sz w:val="26"/>
          <w:szCs w:val="26"/>
        </w:rPr>
      </w:pPr>
      <w:r w:rsidRPr="00FB6036">
        <w:rPr>
          <w:sz w:val="26"/>
          <w:szCs w:val="26"/>
        </w:rPr>
        <w:t>L’Algérie</w:t>
      </w:r>
      <w:r w:rsidR="00B847D3" w:rsidRPr="00FB6036">
        <w:rPr>
          <w:sz w:val="26"/>
          <w:szCs w:val="26"/>
        </w:rPr>
        <w:t xml:space="preserve"> souhaite le plein succès </w:t>
      </w:r>
      <w:r w:rsidR="00890DBB" w:rsidRPr="00FB6036">
        <w:rPr>
          <w:sz w:val="26"/>
          <w:szCs w:val="26"/>
        </w:rPr>
        <w:t xml:space="preserve">à </w:t>
      </w:r>
      <w:r w:rsidR="00972472" w:rsidRPr="00972472">
        <w:rPr>
          <w:sz w:val="26"/>
          <w:szCs w:val="26"/>
        </w:rPr>
        <w:t>La Hongrie</w:t>
      </w:r>
      <w:r w:rsidR="00972472" w:rsidRPr="00972472">
        <w:rPr>
          <w:sz w:val="26"/>
          <w:szCs w:val="26"/>
        </w:rPr>
        <w:t xml:space="preserve"> </w:t>
      </w:r>
      <w:r w:rsidR="00B847D3" w:rsidRPr="00FB6036">
        <w:rPr>
          <w:sz w:val="26"/>
          <w:szCs w:val="26"/>
        </w:rPr>
        <w:t>dans l’étude et la</w:t>
      </w:r>
      <w:r w:rsidR="00260EEF" w:rsidRPr="00FB6036">
        <w:rPr>
          <w:sz w:val="26"/>
          <w:szCs w:val="26"/>
        </w:rPr>
        <w:t xml:space="preserve"> </w:t>
      </w:r>
      <w:r w:rsidR="00B847D3" w:rsidRPr="00FB6036">
        <w:rPr>
          <w:sz w:val="26"/>
          <w:szCs w:val="26"/>
        </w:rPr>
        <w:t xml:space="preserve">mise en œuvre des recommandations </w:t>
      </w:r>
      <w:r w:rsidR="00890DBB" w:rsidRPr="00FB6036">
        <w:rPr>
          <w:sz w:val="26"/>
          <w:szCs w:val="26"/>
        </w:rPr>
        <w:t>accept</w:t>
      </w:r>
      <w:r w:rsidR="00B847D3" w:rsidRPr="00FB6036">
        <w:rPr>
          <w:sz w:val="26"/>
          <w:szCs w:val="26"/>
        </w:rPr>
        <w:t xml:space="preserve">ées. </w:t>
      </w:r>
    </w:p>
    <w:p w14:paraId="698FD89E" w14:textId="339093ED" w:rsidR="00B847D3" w:rsidRPr="00972472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972472">
        <w:rPr>
          <w:b/>
          <w:bCs/>
          <w:sz w:val="26"/>
          <w:szCs w:val="26"/>
        </w:rPr>
        <w:t xml:space="preserve">Je </w:t>
      </w:r>
      <w:proofErr w:type="spellStart"/>
      <w:r w:rsidRPr="00972472">
        <w:rPr>
          <w:b/>
          <w:bCs/>
          <w:sz w:val="26"/>
          <w:szCs w:val="26"/>
        </w:rPr>
        <w:t>vous</w:t>
      </w:r>
      <w:proofErr w:type="spellEnd"/>
      <w:r w:rsidRPr="00972472">
        <w:rPr>
          <w:b/>
          <w:bCs/>
          <w:sz w:val="26"/>
          <w:szCs w:val="26"/>
        </w:rPr>
        <w:t xml:space="preserve"> </w:t>
      </w:r>
      <w:proofErr w:type="spellStart"/>
      <w:r w:rsidRPr="00972472">
        <w:rPr>
          <w:b/>
          <w:bCs/>
          <w:sz w:val="26"/>
          <w:szCs w:val="26"/>
        </w:rPr>
        <w:t>remercie</w:t>
      </w:r>
      <w:proofErr w:type="spellEnd"/>
      <w:r w:rsidR="001F7B8A" w:rsidRPr="00972472">
        <w:rPr>
          <w:b/>
          <w:bCs/>
          <w:sz w:val="26"/>
          <w:szCs w:val="26"/>
        </w:rPr>
        <w:t>.</w:t>
      </w:r>
    </w:p>
    <w:p w14:paraId="4C87BE1E" w14:textId="77777777" w:rsidR="00AC0702" w:rsidRPr="00E07C19" w:rsidRDefault="00AC0702" w:rsidP="00B847D3">
      <w:pPr>
        <w:spacing w:after="240"/>
        <w:jc w:val="both"/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</w:pPr>
    </w:p>
    <w:p w14:paraId="4130C4CA" w14:textId="5FE47032" w:rsidR="00AC0702" w:rsidRPr="00E07C19" w:rsidRDefault="00AC0702" w:rsidP="00E07C19">
      <w:pPr>
        <w:spacing w:before="60" w:after="60"/>
        <w:jc w:val="center"/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</w:pP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Speaking </w:t>
      </w:r>
      <w:r w:rsidRPr="00E07C19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time: </w:t>
      </w:r>
      <w:r w:rsidR="00E07C19" w:rsidRPr="00E07C19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>1 minute and 05 seconds</w:t>
      </w:r>
    </w:p>
    <w:p w14:paraId="4B1871BC" w14:textId="03D00FC5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D9FDA29" w14:textId="77777777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sectPr w:rsidR="00AC0702" w:rsidRPr="00260EEF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534"/>
    <w:multiLevelType w:val="hybridMultilevel"/>
    <w:tmpl w:val="858490A8"/>
    <w:lvl w:ilvl="0" w:tplc="DB7A9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708"/>
    <w:multiLevelType w:val="hybridMultilevel"/>
    <w:tmpl w:val="5454B24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33C6F"/>
    <w:rsid w:val="0003750C"/>
    <w:rsid w:val="000405DE"/>
    <w:rsid w:val="00041AC5"/>
    <w:rsid w:val="00043544"/>
    <w:rsid w:val="00046C63"/>
    <w:rsid w:val="00067B63"/>
    <w:rsid w:val="000848F8"/>
    <w:rsid w:val="000879CC"/>
    <w:rsid w:val="00125EF9"/>
    <w:rsid w:val="00155A67"/>
    <w:rsid w:val="001742AC"/>
    <w:rsid w:val="001769EC"/>
    <w:rsid w:val="00194D11"/>
    <w:rsid w:val="0019590F"/>
    <w:rsid w:val="001A7594"/>
    <w:rsid w:val="001A7B09"/>
    <w:rsid w:val="001D440E"/>
    <w:rsid w:val="001F7B8A"/>
    <w:rsid w:val="00200CA7"/>
    <w:rsid w:val="00226875"/>
    <w:rsid w:val="002459C9"/>
    <w:rsid w:val="00246EAF"/>
    <w:rsid w:val="00260EEF"/>
    <w:rsid w:val="00290C20"/>
    <w:rsid w:val="00295D30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62F2"/>
    <w:rsid w:val="00447ADE"/>
    <w:rsid w:val="004777AA"/>
    <w:rsid w:val="00490A89"/>
    <w:rsid w:val="004D0933"/>
    <w:rsid w:val="004D107E"/>
    <w:rsid w:val="004F5306"/>
    <w:rsid w:val="00500716"/>
    <w:rsid w:val="005121D4"/>
    <w:rsid w:val="00515607"/>
    <w:rsid w:val="00534F8F"/>
    <w:rsid w:val="0057122F"/>
    <w:rsid w:val="005771D7"/>
    <w:rsid w:val="0059135A"/>
    <w:rsid w:val="005E6417"/>
    <w:rsid w:val="00610132"/>
    <w:rsid w:val="00645AB8"/>
    <w:rsid w:val="00646D48"/>
    <w:rsid w:val="006963EC"/>
    <w:rsid w:val="006E3C7C"/>
    <w:rsid w:val="00703F1E"/>
    <w:rsid w:val="007135C2"/>
    <w:rsid w:val="0073314A"/>
    <w:rsid w:val="00735957"/>
    <w:rsid w:val="007662EC"/>
    <w:rsid w:val="007A7CB9"/>
    <w:rsid w:val="007C5E89"/>
    <w:rsid w:val="008305D7"/>
    <w:rsid w:val="0087333E"/>
    <w:rsid w:val="0088310D"/>
    <w:rsid w:val="00890DBB"/>
    <w:rsid w:val="008930BB"/>
    <w:rsid w:val="008B7BDF"/>
    <w:rsid w:val="008E7163"/>
    <w:rsid w:val="009333BF"/>
    <w:rsid w:val="00972472"/>
    <w:rsid w:val="00974CCF"/>
    <w:rsid w:val="00A040C4"/>
    <w:rsid w:val="00A04275"/>
    <w:rsid w:val="00A10C28"/>
    <w:rsid w:val="00A12952"/>
    <w:rsid w:val="00A26EBE"/>
    <w:rsid w:val="00A34B5D"/>
    <w:rsid w:val="00A55AD4"/>
    <w:rsid w:val="00A95D0E"/>
    <w:rsid w:val="00AC0702"/>
    <w:rsid w:val="00AD3989"/>
    <w:rsid w:val="00AD60B4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739C2"/>
    <w:rsid w:val="00B847D3"/>
    <w:rsid w:val="00B92207"/>
    <w:rsid w:val="00B92696"/>
    <w:rsid w:val="00BA590E"/>
    <w:rsid w:val="00BB081A"/>
    <w:rsid w:val="00BC0837"/>
    <w:rsid w:val="00BE386C"/>
    <w:rsid w:val="00C0361E"/>
    <w:rsid w:val="00C136CC"/>
    <w:rsid w:val="00C13B44"/>
    <w:rsid w:val="00C738BB"/>
    <w:rsid w:val="00C74D2F"/>
    <w:rsid w:val="00C838F3"/>
    <w:rsid w:val="00CC43AA"/>
    <w:rsid w:val="00CF469C"/>
    <w:rsid w:val="00D02083"/>
    <w:rsid w:val="00D06F77"/>
    <w:rsid w:val="00D52EC5"/>
    <w:rsid w:val="00D7350E"/>
    <w:rsid w:val="00E07C19"/>
    <w:rsid w:val="00E6382C"/>
    <w:rsid w:val="00E66E0A"/>
    <w:rsid w:val="00E9199F"/>
    <w:rsid w:val="00EB1B53"/>
    <w:rsid w:val="00EB6D21"/>
    <w:rsid w:val="00EE6CBA"/>
    <w:rsid w:val="00F012CF"/>
    <w:rsid w:val="00F211C8"/>
    <w:rsid w:val="00F52A16"/>
    <w:rsid w:val="00F66560"/>
    <w:rsid w:val="00F726E4"/>
    <w:rsid w:val="00F81927"/>
    <w:rsid w:val="00F908E2"/>
    <w:rsid w:val="00FB6036"/>
    <w:rsid w:val="00FC6DCF"/>
    <w:rsid w:val="00FD615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character" w:customStyle="1" w:styleId="jlqj4b">
    <w:name w:val="jlqj4b"/>
    <w:basedOn w:val="Policepardfaut"/>
    <w:rsid w:val="00EB6D21"/>
  </w:style>
  <w:style w:type="character" w:styleId="Accentuation">
    <w:name w:val="Emphasis"/>
    <w:basedOn w:val="Policepardfaut"/>
    <w:uiPriority w:val="20"/>
    <w:qFormat/>
    <w:rsid w:val="00E07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54C4B-B45C-4656-AE42-B1EB0D9A7680}"/>
</file>

<file path=customXml/itemProps2.xml><?xml version="1.0" encoding="utf-8"?>
<ds:datastoreItem xmlns:ds="http://schemas.openxmlformats.org/officeDocument/2006/customXml" ds:itemID="{8861AFB5-D097-4E65-83B0-D2294293334F}"/>
</file>

<file path=customXml/itemProps3.xml><?xml version="1.0" encoding="utf-8"?>
<ds:datastoreItem xmlns:ds="http://schemas.openxmlformats.org/officeDocument/2006/customXml" ds:itemID="{C935259A-CCFA-4A47-9C56-B495E0DBC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Ambassade d'Algérie</cp:lastModifiedBy>
  <cp:revision>2</cp:revision>
  <cp:lastPrinted>2021-05-03T09:40:00Z</cp:lastPrinted>
  <dcterms:created xsi:type="dcterms:W3CDTF">2021-10-27T16:52:00Z</dcterms:created>
  <dcterms:modified xsi:type="dcterms:W3CDTF">2021-10-27T16:52:00Z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