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3B71E9B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E4D8E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D7BED1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4C0E5B" w:rsidRPr="004C0E5B">
        <w:rPr>
          <w:rStyle w:val="Strong"/>
          <w:rFonts w:ascii="Calibri Light" w:hAnsi="Calibri Light"/>
          <w:sz w:val="25"/>
          <w:szCs w:val="25"/>
        </w:rPr>
        <w:t xml:space="preserve"> Papua New Guinea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4EBE6D5" w:rsidR="006C5498" w:rsidRPr="006C5498" w:rsidRDefault="00C90F1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4 </w:t>
      </w:r>
      <w:r w:rsidR="005E4D8E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788E0367" w14:textId="79C0E004" w:rsidR="004C0E5B" w:rsidRDefault="004C0E5B" w:rsidP="00C06EBB">
      <w:pPr>
        <w:shd w:val="clear" w:color="auto" w:fill="FFFFFF"/>
        <w:spacing w:before="100" w:beforeAutospacing="1" w:after="100" w:afterAutospacing="1"/>
        <w:rPr>
          <w:rFonts w:ascii="Calibri Light" w:hAnsi="Calibri Light"/>
          <w:bCs/>
          <w:sz w:val="25"/>
          <w:szCs w:val="25"/>
        </w:rPr>
      </w:pPr>
      <w:r w:rsidRPr="004C0E5B">
        <w:rPr>
          <w:rFonts w:ascii="Calibri Light" w:hAnsi="Calibri Light"/>
          <w:bCs/>
          <w:sz w:val="25"/>
          <w:szCs w:val="25"/>
        </w:rPr>
        <w:t xml:space="preserve">Australia </w:t>
      </w:r>
      <w:r w:rsidR="006F1C03">
        <w:rPr>
          <w:rFonts w:ascii="Calibri Light" w:hAnsi="Calibri Light"/>
          <w:bCs/>
          <w:sz w:val="25"/>
          <w:szCs w:val="25"/>
        </w:rPr>
        <w:t>welcomes the actions taken on human rights by Papua New Guinea since its last UPR appearance. This includes</w:t>
      </w:r>
      <w:r w:rsidRPr="004C0E5B">
        <w:rPr>
          <w:rFonts w:ascii="Calibri Light" w:hAnsi="Calibri Light"/>
          <w:bCs/>
          <w:sz w:val="25"/>
          <w:szCs w:val="25"/>
        </w:rPr>
        <w:t xml:space="preserve"> efforts </w:t>
      </w:r>
      <w:r w:rsidR="00C06EBB" w:rsidRPr="00C06EBB">
        <w:rPr>
          <w:rFonts w:ascii="Calibri Light" w:hAnsi="Calibri Light"/>
          <w:bCs/>
          <w:sz w:val="25"/>
          <w:szCs w:val="25"/>
        </w:rPr>
        <w:t>to address gender-based violence and progress critical legislation to improve women’s lives</w:t>
      </w:r>
      <w:r w:rsidR="006F1C03">
        <w:rPr>
          <w:rFonts w:ascii="Calibri Light" w:hAnsi="Calibri Light"/>
          <w:bCs/>
          <w:sz w:val="25"/>
          <w:szCs w:val="25"/>
        </w:rPr>
        <w:t>, and</w:t>
      </w:r>
      <w:r w:rsidR="00D87A43">
        <w:rPr>
          <w:rFonts w:ascii="Calibri Light" w:hAnsi="Calibri Light"/>
          <w:bCs/>
          <w:sz w:val="25"/>
          <w:szCs w:val="25"/>
        </w:rPr>
        <w:t xml:space="preserve"> the</w:t>
      </w:r>
      <w:r w:rsidR="006F1C03">
        <w:rPr>
          <w:rFonts w:ascii="Calibri Light" w:hAnsi="Calibri Light"/>
          <w:bCs/>
          <w:sz w:val="25"/>
          <w:szCs w:val="25"/>
        </w:rPr>
        <w:t xml:space="preserve"> pass</w:t>
      </w:r>
      <w:r w:rsidR="00D87A43">
        <w:rPr>
          <w:rFonts w:ascii="Calibri Light" w:hAnsi="Calibri Light"/>
          <w:bCs/>
          <w:sz w:val="25"/>
          <w:szCs w:val="25"/>
        </w:rPr>
        <w:t>age of</w:t>
      </w:r>
      <w:r w:rsidR="006F1C03">
        <w:rPr>
          <w:rFonts w:ascii="Calibri Light" w:hAnsi="Calibri Light"/>
          <w:bCs/>
          <w:sz w:val="25"/>
          <w:szCs w:val="25"/>
        </w:rPr>
        <w:t xml:space="preserve"> legislation </w:t>
      </w:r>
      <w:r w:rsidR="00C90F12">
        <w:rPr>
          <w:rFonts w:ascii="Calibri Light" w:hAnsi="Calibri Light"/>
          <w:bCs/>
          <w:sz w:val="25"/>
          <w:szCs w:val="25"/>
        </w:rPr>
        <w:t>in 2020</w:t>
      </w:r>
      <w:r w:rsidR="00C06EBB">
        <w:rPr>
          <w:rFonts w:ascii="Calibri Light" w:hAnsi="Calibri Light"/>
          <w:bCs/>
          <w:sz w:val="25"/>
          <w:szCs w:val="25"/>
        </w:rPr>
        <w:t xml:space="preserve"> to establish an Independent Commission </w:t>
      </w:r>
      <w:r w:rsidR="00393AD3">
        <w:rPr>
          <w:rFonts w:ascii="Calibri Light" w:hAnsi="Calibri Light"/>
          <w:bCs/>
          <w:sz w:val="25"/>
          <w:szCs w:val="25"/>
        </w:rPr>
        <w:t>A</w:t>
      </w:r>
      <w:r w:rsidR="00C06EBB">
        <w:rPr>
          <w:rFonts w:ascii="Calibri Light" w:hAnsi="Calibri Light"/>
          <w:bCs/>
          <w:sz w:val="25"/>
          <w:szCs w:val="25"/>
        </w:rPr>
        <w:t>gainst Corruption.</w:t>
      </w:r>
      <w:r w:rsidR="00190D27">
        <w:rPr>
          <w:rFonts w:ascii="Calibri Light" w:hAnsi="Calibri Light"/>
          <w:bCs/>
          <w:sz w:val="25"/>
          <w:szCs w:val="25"/>
        </w:rPr>
        <w:t xml:space="preserve"> Australia encourages Papua New Guinea to </w:t>
      </w:r>
      <w:r w:rsidR="00A45CAC">
        <w:rPr>
          <w:rFonts w:ascii="Calibri Light" w:hAnsi="Calibri Light"/>
          <w:bCs/>
          <w:sz w:val="25"/>
          <w:szCs w:val="25"/>
        </w:rPr>
        <w:t xml:space="preserve">realise the rights to health and education by </w:t>
      </w:r>
      <w:r w:rsidR="00CF1370">
        <w:rPr>
          <w:rFonts w:ascii="Calibri Light" w:hAnsi="Calibri Light"/>
          <w:bCs/>
          <w:sz w:val="25"/>
          <w:szCs w:val="25"/>
        </w:rPr>
        <w:t xml:space="preserve">allocating sufficient resources to improve outcomes and by </w:t>
      </w:r>
      <w:r w:rsidR="007D00DA">
        <w:rPr>
          <w:rFonts w:ascii="Calibri Light" w:hAnsi="Calibri Light"/>
          <w:bCs/>
          <w:sz w:val="25"/>
          <w:szCs w:val="25"/>
        </w:rPr>
        <w:t xml:space="preserve">continuing to </w:t>
      </w:r>
      <w:r w:rsidR="00190D27">
        <w:rPr>
          <w:rFonts w:ascii="Calibri Light" w:hAnsi="Calibri Light"/>
          <w:bCs/>
          <w:sz w:val="25"/>
          <w:szCs w:val="25"/>
        </w:rPr>
        <w:t>prioritis</w:t>
      </w:r>
      <w:r w:rsidR="007D00DA">
        <w:rPr>
          <w:rFonts w:ascii="Calibri Light" w:hAnsi="Calibri Light"/>
          <w:bCs/>
          <w:sz w:val="25"/>
          <w:szCs w:val="25"/>
        </w:rPr>
        <w:t>e</w:t>
      </w:r>
      <w:r w:rsidR="00190D27">
        <w:rPr>
          <w:rFonts w:ascii="Calibri Light" w:hAnsi="Calibri Light"/>
          <w:bCs/>
          <w:sz w:val="25"/>
          <w:szCs w:val="25"/>
        </w:rPr>
        <w:t xml:space="preserve"> COVID-19 vaccination coverage</w:t>
      </w:r>
      <w:r w:rsidR="00750154">
        <w:rPr>
          <w:rFonts w:ascii="Calibri Light" w:hAnsi="Calibri Light"/>
          <w:bCs/>
          <w:sz w:val="25"/>
          <w:szCs w:val="25"/>
        </w:rPr>
        <w:t>.</w:t>
      </w:r>
    </w:p>
    <w:p w14:paraId="5E9798E4" w14:textId="53B98BFB" w:rsidR="00071852" w:rsidRPr="00C06EBB" w:rsidRDefault="004C0E5B" w:rsidP="00C06EBB">
      <w:pPr>
        <w:shd w:val="clear" w:color="auto" w:fill="FFFFFF"/>
        <w:spacing w:before="100" w:beforeAutospacing="1" w:after="100" w:afterAutospacing="1"/>
        <w:rPr>
          <w:rFonts w:ascii="Calibri Light" w:hAnsi="Calibri Light"/>
          <w:bCs/>
          <w:sz w:val="25"/>
          <w:szCs w:val="25"/>
        </w:rPr>
      </w:pPr>
      <w:r w:rsidRPr="004C0E5B">
        <w:rPr>
          <w:rFonts w:ascii="Calibri Light" w:hAnsi="Calibri Light"/>
          <w:bCs/>
          <w:sz w:val="25"/>
          <w:szCs w:val="25"/>
        </w:rPr>
        <w:t>Australia recommends that </w:t>
      </w:r>
      <w:r w:rsidRPr="004C0E5B">
        <w:rPr>
          <w:rFonts w:ascii="Calibri Light" w:hAnsi="Calibri Light"/>
          <w:b/>
          <w:sz w:val="25"/>
          <w:szCs w:val="25"/>
        </w:rPr>
        <w:t>Papua New Guinea</w:t>
      </w:r>
      <w:r w:rsidRPr="004C0E5B">
        <w:rPr>
          <w:rFonts w:ascii="Calibri Light" w:hAnsi="Calibri Light"/>
          <w:bCs/>
          <w:sz w:val="25"/>
          <w:szCs w:val="25"/>
        </w:rPr>
        <w:t>:</w:t>
      </w:r>
    </w:p>
    <w:p w14:paraId="1E2BACE7" w14:textId="0B0B257A" w:rsidR="00393AD3" w:rsidRPr="00442061" w:rsidRDefault="00442061" w:rsidP="00393AD3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</w:t>
      </w:r>
      <w:r w:rsidR="00C06EBB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mplement an immediate </w:t>
      </w:r>
      <w:r w:rsidR="00766CB7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formal </w:t>
      </w:r>
      <w:r w:rsidR="00C06EBB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moratorium on the death penalty with a view to ratifying the Second Optional Protocol to the International Covenant on Civil and Political Rights.</w:t>
      </w:r>
    </w:p>
    <w:p w14:paraId="3FD4D55A" w14:textId="6761A75B" w:rsidR="00393AD3" w:rsidRPr="00442061" w:rsidRDefault="00442061" w:rsidP="00190D27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</w:t>
      </w:r>
      <w:r w:rsidR="00393AD3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mplement recommendations from the First Report to Parliament on the Inquiry into </w:t>
      </w:r>
      <w:r w:rsidR="00804B12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Gender Based Violence</w:t>
      </w:r>
      <w:r w:rsidR="00190D27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and </w:t>
      </w:r>
      <w:r w:rsidR="007555BA" w:rsidRPr="00442061">
        <w:rPr>
          <w:rFonts w:ascii="Calibri Light" w:hAnsi="Calibri Light"/>
          <w:b/>
          <w:sz w:val="25"/>
          <w:szCs w:val="25"/>
        </w:rPr>
        <w:t xml:space="preserve">progress </w:t>
      </w:r>
      <w:r w:rsidR="00393AD3" w:rsidRPr="00442061">
        <w:rPr>
          <w:rFonts w:ascii="Calibri Light" w:hAnsi="Calibri Light"/>
          <w:b/>
          <w:sz w:val="25"/>
          <w:szCs w:val="25"/>
        </w:rPr>
        <w:t>implement</w:t>
      </w:r>
      <w:r w:rsidR="007555BA" w:rsidRPr="00442061">
        <w:rPr>
          <w:rFonts w:ascii="Calibri Light" w:hAnsi="Calibri Light"/>
          <w:b/>
          <w:sz w:val="25"/>
          <w:szCs w:val="25"/>
        </w:rPr>
        <w:t>ation of</w:t>
      </w:r>
      <w:r w:rsidR="00393AD3" w:rsidRPr="00442061">
        <w:rPr>
          <w:rFonts w:ascii="Calibri Light" w:hAnsi="Calibri Light"/>
          <w:b/>
          <w:sz w:val="25"/>
          <w:szCs w:val="25"/>
        </w:rPr>
        <w:t xml:space="preserve"> the Sorcery Accusation Related Violence National Action Plan. </w:t>
      </w:r>
    </w:p>
    <w:p w14:paraId="4FF7B70F" w14:textId="41F65427" w:rsidR="000A3179" w:rsidRPr="00442061" w:rsidRDefault="00442061" w:rsidP="00393AD3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E</w:t>
      </w:r>
      <w:r w:rsidR="00C90F12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stablish</w:t>
      </w:r>
      <w:r w:rsidR="00C06EBB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a National Human Rights Institution in accordance with the Paris Principles as supported by the Government of </w:t>
      </w:r>
      <w:r w:rsidR="007555BA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Papua New Guinea</w:t>
      </w:r>
      <w:r w:rsidR="00C06EBB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</w:t>
      </w:r>
      <w:r w:rsidR="00190D27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in</w:t>
      </w:r>
      <w:r w:rsidR="00C06EBB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its last UPR report in 2016</w:t>
      </w:r>
      <w:r w:rsidR="000A3179" w:rsidRPr="0044206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.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6C8D" w14:textId="77777777" w:rsidR="00C33B4B" w:rsidRDefault="00C33B4B">
      <w:r>
        <w:separator/>
      </w:r>
    </w:p>
  </w:endnote>
  <w:endnote w:type="continuationSeparator" w:id="0">
    <w:p w14:paraId="413272B0" w14:textId="77777777" w:rsidR="00C33B4B" w:rsidRDefault="00C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6583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55A4" w14:textId="77777777" w:rsidR="00C33B4B" w:rsidRDefault="00C33B4B">
      <w:r>
        <w:separator/>
      </w:r>
    </w:p>
  </w:footnote>
  <w:footnote w:type="continuationSeparator" w:id="0">
    <w:p w14:paraId="2DF8435B" w14:textId="77777777" w:rsidR="00C33B4B" w:rsidRDefault="00C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71E4F5CC">
          <wp:simplePos x="0" y="0"/>
          <wp:positionH relativeFrom="column">
            <wp:posOffset>4733925</wp:posOffset>
          </wp:positionH>
          <wp:positionV relativeFrom="paragraph">
            <wp:posOffset>6985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01424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3634"/>
    <w:multiLevelType w:val="hybridMultilevel"/>
    <w:tmpl w:val="82208102"/>
    <w:lvl w:ilvl="0" w:tplc="C2CA50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2DFC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D245E"/>
    <w:rsid w:val="000D3869"/>
    <w:rsid w:val="000E7AD0"/>
    <w:rsid w:val="00112472"/>
    <w:rsid w:val="00126562"/>
    <w:rsid w:val="00143A3D"/>
    <w:rsid w:val="00154D0F"/>
    <w:rsid w:val="001558BF"/>
    <w:rsid w:val="001678FF"/>
    <w:rsid w:val="00190D27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93AD3"/>
    <w:rsid w:val="0039595E"/>
    <w:rsid w:val="003A203E"/>
    <w:rsid w:val="003B77C7"/>
    <w:rsid w:val="00410496"/>
    <w:rsid w:val="004167D0"/>
    <w:rsid w:val="004213DA"/>
    <w:rsid w:val="00442061"/>
    <w:rsid w:val="00447FA1"/>
    <w:rsid w:val="0045194C"/>
    <w:rsid w:val="00451A21"/>
    <w:rsid w:val="004537B5"/>
    <w:rsid w:val="00484B9E"/>
    <w:rsid w:val="004974BE"/>
    <w:rsid w:val="004B50C2"/>
    <w:rsid w:val="004B6613"/>
    <w:rsid w:val="004C0E5B"/>
    <w:rsid w:val="004D22D3"/>
    <w:rsid w:val="004E3664"/>
    <w:rsid w:val="004F121D"/>
    <w:rsid w:val="004F5E9E"/>
    <w:rsid w:val="00536998"/>
    <w:rsid w:val="00540FEF"/>
    <w:rsid w:val="005420FC"/>
    <w:rsid w:val="00564A74"/>
    <w:rsid w:val="00576D58"/>
    <w:rsid w:val="00585837"/>
    <w:rsid w:val="005A20B4"/>
    <w:rsid w:val="005C3D38"/>
    <w:rsid w:val="005E4D8E"/>
    <w:rsid w:val="005F43EA"/>
    <w:rsid w:val="005F4E42"/>
    <w:rsid w:val="005F5E36"/>
    <w:rsid w:val="00612033"/>
    <w:rsid w:val="00614E2E"/>
    <w:rsid w:val="00632B78"/>
    <w:rsid w:val="00665D2A"/>
    <w:rsid w:val="00675BAC"/>
    <w:rsid w:val="006C4B34"/>
    <w:rsid w:val="006C5498"/>
    <w:rsid w:val="006E2982"/>
    <w:rsid w:val="006E6FAA"/>
    <w:rsid w:val="006F09F3"/>
    <w:rsid w:val="006F1C03"/>
    <w:rsid w:val="00701A97"/>
    <w:rsid w:val="0070781A"/>
    <w:rsid w:val="00710C49"/>
    <w:rsid w:val="007202AA"/>
    <w:rsid w:val="007234B9"/>
    <w:rsid w:val="00734DE4"/>
    <w:rsid w:val="00736857"/>
    <w:rsid w:val="00737235"/>
    <w:rsid w:val="00750154"/>
    <w:rsid w:val="007555BA"/>
    <w:rsid w:val="0076108F"/>
    <w:rsid w:val="00766CB7"/>
    <w:rsid w:val="0077112C"/>
    <w:rsid w:val="00785653"/>
    <w:rsid w:val="007948D6"/>
    <w:rsid w:val="00795673"/>
    <w:rsid w:val="007956D4"/>
    <w:rsid w:val="007D00DA"/>
    <w:rsid w:val="007D54CF"/>
    <w:rsid w:val="007D6FDD"/>
    <w:rsid w:val="007D7CEE"/>
    <w:rsid w:val="007E4055"/>
    <w:rsid w:val="007F5ADA"/>
    <w:rsid w:val="00804B12"/>
    <w:rsid w:val="00813319"/>
    <w:rsid w:val="00814658"/>
    <w:rsid w:val="0082005D"/>
    <w:rsid w:val="00823C04"/>
    <w:rsid w:val="00824BFB"/>
    <w:rsid w:val="00825414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67C77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45CAC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E7E9B"/>
    <w:rsid w:val="00AF2790"/>
    <w:rsid w:val="00AF4747"/>
    <w:rsid w:val="00AF49A7"/>
    <w:rsid w:val="00B00D69"/>
    <w:rsid w:val="00B32A0B"/>
    <w:rsid w:val="00B62778"/>
    <w:rsid w:val="00B83623"/>
    <w:rsid w:val="00B85FCA"/>
    <w:rsid w:val="00BA3D25"/>
    <w:rsid w:val="00BB0CBD"/>
    <w:rsid w:val="00BC6FDB"/>
    <w:rsid w:val="00BE11F8"/>
    <w:rsid w:val="00BF0D28"/>
    <w:rsid w:val="00C02E46"/>
    <w:rsid w:val="00C06EBB"/>
    <w:rsid w:val="00C07310"/>
    <w:rsid w:val="00C17DEB"/>
    <w:rsid w:val="00C24710"/>
    <w:rsid w:val="00C24DD9"/>
    <w:rsid w:val="00C2659F"/>
    <w:rsid w:val="00C321E4"/>
    <w:rsid w:val="00C33B4B"/>
    <w:rsid w:val="00C372E6"/>
    <w:rsid w:val="00C5260E"/>
    <w:rsid w:val="00C535C2"/>
    <w:rsid w:val="00C536F4"/>
    <w:rsid w:val="00C5592D"/>
    <w:rsid w:val="00C55ACD"/>
    <w:rsid w:val="00C63A5F"/>
    <w:rsid w:val="00C77D3F"/>
    <w:rsid w:val="00C90F12"/>
    <w:rsid w:val="00C946F3"/>
    <w:rsid w:val="00C95973"/>
    <w:rsid w:val="00CD445B"/>
    <w:rsid w:val="00CD7B99"/>
    <w:rsid w:val="00CF1370"/>
    <w:rsid w:val="00CF2767"/>
    <w:rsid w:val="00D03DA8"/>
    <w:rsid w:val="00D07261"/>
    <w:rsid w:val="00D17D55"/>
    <w:rsid w:val="00D26088"/>
    <w:rsid w:val="00D32392"/>
    <w:rsid w:val="00D64185"/>
    <w:rsid w:val="00D8666E"/>
    <w:rsid w:val="00D87A43"/>
    <w:rsid w:val="00DB6E70"/>
    <w:rsid w:val="00DC46DC"/>
    <w:rsid w:val="00DC63F8"/>
    <w:rsid w:val="00DF0392"/>
    <w:rsid w:val="00E20036"/>
    <w:rsid w:val="00E2550B"/>
    <w:rsid w:val="00E42476"/>
    <w:rsid w:val="00E504AC"/>
    <w:rsid w:val="00E63CC3"/>
    <w:rsid w:val="00E80DAA"/>
    <w:rsid w:val="00E9390A"/>
    <w:rsid w:val="00EA1552"/>
    <w:rsid w:val="00EA25C0"/>
    <w:rsid w:val="00EA5B37"/>
    <w:rsid w:val="00EB50BC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84E7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8226-E4BC-4F33-9B5C-0588643F7EF6}"/>
</file>

<file path=customXml/itemProps2.xml><?xml version="1.0" encoding="utf-8"?>
<ds:datastoreItem xmlns:ds="http://schemas.openxmlformats.org/officeDocument/2006/customXml" ds:itemID="{64C9FEE5-5EE1-4206-94DC-F4C46E93C5E4}"/>
</file>

<file path=customXml/itemProps3.xml><?xml version="1.0" encoding="utf-8"?>
<ds:datastoreItem xmlns:ds="http://schemas.openxmlformats.org/officeDocument/2006/customXml" ds:itemID="{C6EAD805-11A3-4A4F-B848-8B0EC5E7A11F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1103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Katie Mead</cp:lastModifiedBy>
  <cp:revision>3</cp:revision>
  <cp:lastPrinted>2018-12-13T03:28:00Z</cp:lastPrinted>
  <dcterms:created xsi:type="dcterms:W3CDTF">2021-11-03T06:51:00Z</dcterms:created>
  <dcterms:modified xsi:type="dcterms:W3CDTF">2021-11-03T11:01:00Z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4B6F95FBF70DBE3DAE0894AEDB2CFD126A91CA2B</vt:lpwstr>
  </property>
  <property fmtid="{D5CDD505-2E9C-101B-9397-08002B2CF9AE}" pid="17" name="PM_OriginationTimeStamp">
    <vt:lpwstr>2021-11-03T10:58:42Z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A2F4E0F161A0006D897799CCF86A52EC</vt:lpwstr>
  </property>
  <property fmtid="{D5CDD505-2E9C-101B-9397-08002B2CF9AE}" pid="26" name="PM_Hash_Salt">
    <vt:lpwstr>AC0E3A484464AC5B88B73837F4F591A2</vt:lpwstr>
  </property>
  <property fmtid="{D5CDD505-2E9C-101B-9397-08002B2CF9AE}" pid="27" name="PM_Hash_SHA1">
    <vt:lpwstr>B06EF462D9490FB2067CBB90E971C9030FA59BCD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