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2800B" w14:textId="77777777"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bookmarkStart w:id="0" w:name="_GoBack"/>
      <w:bookmarkEnd w:id="0"/>
      <w:r w:rsidRPr="000C3A34">
        <w:rPr>
          <w:rFonts w:asciiTheme="minorHAnsi" w:hAnsiTheme="minorHAnsi" w:cstheme="minorHAnsi"/>
          <w:noProof/>
          <w:lang w:val="de-DE" w:eastAsia="de-DE"/>
        </w:rPr>
        <w:drawing>
          <wp:inline distT="0" distB="0" distL="0" distR="0" wp14:anchorId="79553D1B" wp14:editId="56163264">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2C47030F" w14:textId="77777777"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3B4D20DB"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18F23333"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1EA2E380"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69FE7346"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61993319" w14:textId="77777777"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14:paraId="4D4A2AC9" w14:textId="77777777" w:rsidR="009F7133" w:rsidRPr="000C3A34" w:rsidRDefault="009F7133" w:rsidP="009F7133">
      <w:pPr>
        <w:spacing w:after="0" w:line="360" w:lineRule="auto"/>
        <w:jc w:val="center"/>
        <w:rPr>
          <w:rFonts w:cstheme="minorHAnsi"/>
          <w:b/>
          <w:sz w:val="32"/>
          <w:szCs w:val="32"/>
          <w:lang w:val="en-US"/>
        </w:rPr>
      </w:pPr>
    </w:p>
    <w:p w14:paraId="31583FA8" w14:textId="24B375C1"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3</w:t>
      </w:r>
      <w:r w:rsidR="0097521E">
        <w:rPr>
          <w:rFonts w:cstheme="minorHAnsi"/>
          <w:b/>
          <w:sz w:val="32"/>
          <w:szCs w:val="32"/>
          <w:lang w:val="en-US"/>
        </w:rPr>
        <w:t>9</w:t>
      </w:r>
      <w:r w:rsidRPr="000C3A34">
        <w:rPr>
          <w:rFonts w:cstheme="minorHAnsi"/>
          <w:b/>
          <w:sz w:val="32"/>
          <w:szCs w:val="32"/>
          <w:vertAlign w:val="superscript"/>
          <w:lang w:val="en-US"/>
        </w:rPr>
        <w:t>th</w:t>
      </w:r>
      <w:r w:rsidRPr="000C3A34">
        <w:rPr>
          <w:rFonts w:cstheme="minorHAnsi"/>
          <w:b/>
          <w:sz w:val="32"/>
          <w:szCs w:val="32"/>
          <w:lang w:val="en-US"/>
        </w:rPr>
        <w:t xml:space="preserve"> Session of the UPR Working Group</w:t>
      </w:r>
    </w:p>
    <w:p w14:paraId="218ED352" w14:textId="77777777" w:rsidR="009F7133" w:rsidRPr="000C3A34" w:rsidRDefault="009F7133" w:rsidP="009F7133">
      <w:pPr>
        <w:spacing w:after="0" w:line="360" w:lineRule="auto"/>
        <w:jc w:val="center"/>
        <w:rPr>
          <w:rFonts w:cstheme="minorHAnsi"/>
          <w:b/>
          <w:sz w:val="32"/>
          <w:szCs w:val="32"/>
          <w:lang w:val="en-US"/>
        </w:rPr>
      </w:pPr>
    </w:p>
    <w:p w14:paraId="7F4DA89B" w14:textId="2C694F9E" w:rsidR="003E5769" w:rsidRPr="003E5769" w:rsidRDefault="00D5783C" w:rsidP="003E5769">
      <w:pPr>
        <w:spacing w:after="0" w:line="360" w:lineRule="auto"/>
        <w:jc w:val="center"/>
        <w:rPr>
          <w:lang w:val="en-US"/>
        </w:rPr>
      </w:pPr>
      <w:r>
        <w:rPr>
          <w:rFonts w:cs="Calibri"/>
          <w:b/>
          <w:sz w:val="32"/>
          <w:szCs w:val="32"/>
          <w:lang w:val="en-US"/>
        </w:rPr>
        <w:t xml:space="preserve">Geneva, </w:t>
      </w:r>
      <w:r w:rsidR="00DC5164">
        <w:rPr>
          <w:rFonts w:cs="Calibri"/>
          <w:b/>
          <w:sz w:val="32"/>
          <w:szCs w:val="32"/>
          <w:lang w:val="en-US"/>
        </w:rPr>
        <w:t>1</w:t>
      </w:r>
      <w:r w:rsidR="00167F34">
        <w:rPr>
          <w:rFonts w:cs="Calibri"/>
          <w:b/>
          <w:sz w:val="32"/>
          <w:szCs w:val="32"/>
          <w:lang w:val="en-US"/>
        </w:rPr>
        <w:t>0</w:t>
      </w:r>
      <w:r w:rsidR="00167F34">
        <w:rPr>
          <w:rFonts w:cs="Calibri"/>
          <w:b/>
          <w:sz w:val="32"/>
          <w:szCs w:val="32"/>
          <w:vertAlign w:val="superscript"/>
          <w:lang w:val="en-US"/>
        </w:rPr>
        <w:t>th</w:t>
      </w:r>
      <w:r>
        <w:rPr>
          <w:rFonts w:cs="Calibri"/>
          <w:b/>
          <w:sz w:val="32"/>
          <w:szCs w:val="32"/>
          <w:lang w:val="en-US"/>
        </w:rPr>
        <w:t xml:space="preserve"> </w:t>
      </w:r>
      <w:r w:rsidR="00847724">
        <w:rPr>
          <w:rFonts w:cs="Calibri"/>
          <w:b/>
          <w:sz w:val="32"/>
          <w:szCs w:val="32"/>
          <w:lang w:val="en-US"/>
        </w:rPr>
        <w:t xml:space="preserve">of </w:t>
      </w:r>
      <w:r w:rsidR="0097521E">
        <w:rPr>
          <w:rFonts w:cs="Calibri"/>
          <w:b/>
          <w:sz w:val="32"/>
          <w:szCs w:val="32"/>
          <w:lang w:val="en-US"/>
        </w:rPr>
        <w:t>November</w:t>
      </w:r>
      <w:r>
        <w:rPr>
          <w:rFonts w:cs="Calibri"/>
          <w:b/>
          <w:sz w:val="32"/>
          <w:szCs w:val="32"/>
          <w:lang w:val="en-US"/>
        </w:rPr>
        <w:t xml:space="preserve"> 2021</w:t>
      </w:r>
    </w:p>
    <w:p w14:paraId="614A4EDF" w14:textId="77777777" w:rsidR="003E5769" w:rsidRDefault="003E5769" w:rsidP="003E5769">
      <w:pPr>
        <w:spacing w:after="0" w:line="360" w:lineRule="auto"/>
        <w:jc w:val="center"/>
        <w:rPr>
          <w:rFonts w:cs="Calibri"/>
          <w:b/>
          <w:sz w:val="32"/>
          <w:szCs w:val="32"/>
          <w:lang w:val="en-US"/>
        </w:rPr>
      </w:pPr>
    </w:p>
    <w:p w14:paraId="7AC0B7EB" w14:textId="77777777"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3E5769">
        <w:rPr>
          <w:rFonts w:cs="Calibri"/>
          <w:b/>
          <w:sz w:val="32"/>
          <w:szCs w:val="32"/>
          <w:lang w:val="en-US"/>
        </w:rPr>
        <w:t>Recommendations and advance questions to</w:t>
      </w:r>
    </w:p>
    <w:p w14:paraId="4E5CBCB0" w14:textId="632F24D4" w:rsidR="003E5769" w:rsidRPr="00625CB8" w:rsidRDefault="00167F34" w:rsidP="003E5769">
      <w:pPr>
        <w:spacing w:after="0" w:line="360" w:lineRule="auto"/>
        <w:jc w:val="center"/>
        <w:rPr>
          <w:rFonts w:cs="Times New Roman"/>
          <w:lang w:val="en-US"/>
        </w:rPr>
      </w:pPr>
      <w:r>
        <w:rPr>
          <w:rFonts w:cs="Calibri"/>
          <w:b/>
          <w:sz w:val="32"/>
          <w:szCs w:val="32"/>
          <w:lang w:val="en-US"/>
        </w:rPr>
        <w:t>Ireland</w:t>
      </w:r>
    </w:p>
    <w:p w14:paraId="56BF91C4" w14:textId="77777777" w:rsidR="009F7133" w:rsidRPr="000C3A34" w:rsidRDefault="009F7133" w:rsidP="009F7133">
      <w:pPr>
        <w:spacing w:line="360" w:lineRule="auto"/>
        <w:jc w:val="both"/>
        <w:rPr>
          <w:rFonts w:cstheme="minorHAnsi"/>
          <w:sz w:val="24"/>
          <w:szCs w:val="24"/>
          <w:lang w:val="en-US"/>
        </w:rPr>
      </w:pPr>
    </w:p>
    <w:p w14:paraId="0E47E047" w14:textId="77777777" w:rsidR="009F7133" w:rsidRPr="000C3A34" w:rsidRDefault="009F7133" w:rsidP="009F7133">
      <w:pPr>
        <w:spacing w:line="360" w:lineRule="auto"/>
        <w:jc w:val="both"/>
        <w:rPr>
          <w:rFonts w:cstheme="minorHAnsi"/>
          <w:sz w:val="24"/>
          <w:szCs w:val="24"/>
          <w:lang w:val="en-US"/>
        </w:rPr>
      </w:pPr>
    </w:p>
    <w:p w14:paraId="7673AF9F" w14:textId="77777777" w:rsidR="009F7133" w:rsidRPr="000C3A34" w:rsidRDefault="009F7133" w:rsidP="009F7133">
      <w:pPr>
        <w:spacing w:line="360" w:lineRule="auto"/>
        <w:jc w:val="both"/>
        <w:rPr>
          <w:rFonts w:cstheme="minorHAnsi"/>
          <w:sz w:val="24"/>
          <w:szCs w:val="24"/>
          <w:lang w:val="en-US"/>
        </w:rPr>
      </w:pPr>
    </w:p>
    <w:p w14:paraId="4F2570EE" w14:textId="77777777" w:rsidR="009F7133" w:rsidRPr="000C3A34" w:rsidRDefault="009F7133" w:rsidP="009F7133">
      <w:pPr>
        <w:spacing w:line="360" w:lineRule="auto"/>
        <w:jc w:val="both"/>
        <w:rPr>
          <w:rFonts w:cstheme="minorHAnsi"/>
          <w:sz w:val="24"/>
          <w:szCs w:val="24"/>
          <w:lang w:val="en-US"/>
        </w:rPr>
      </w:pPr>
    </w:p>
    <w:p w14:paraId="6A6A3233" w14:textId="77777777" w:rsidR="009F7133" w:rsidRDefault="009F7133" w:rsidP="009F7133">
      <w:pPr>
        <w:spacing w:line="360" w:lineRule="auto"/>
        <w:jc w:val="both"/>
        <w:rPr>
          <w:rFonts w:cstheme="minorHAnsi"/>
          <w:sz w:val="24"/>
          <w:szCs w:val="24"/>
          <w:lang w:val="en-US"/>
        </w:rPr>
      </w:pPr>
    </w:p>
    <w:p w14:paraId="0714C345" w14:textId="77777777" w:rsidR="009F7133" w:rsidRDefault="009F7133" w:rsidP="009F7133">
      <w:pPr>
        <w:spacing w:line="360" w:lineRule="auto"/>
        <w:jc w:val="both"/>
        <w:rPr>
          <w:rFonts w:cstheme="minorHAnsi"/>
          <w:sz w:val="24"/>
          <w:szCs w:val="24"/>
          <w:lang w:val="en-US"/>
        </w:rPr>
      </w:pPr>
    </w:p>
    <w:p w14:paraId="4293E164" w14:textId="77777777" w:rsidR="009F7133" w:rsidRPr="000C3A34" w:rsidRDefault="009F7133" w:rsidP="009F7133">
      <w:pPr>
        <w:spacing w:line="360" w:lineRule="auto"/>
        <w:jc w:val="both"/>
        <w:rPr>
          <w:rFonts w:cstheme="minorHAnsi"/>
          <w:sz w:val="24"/>
          <w:szCs w:val="24"/>
          <w:lang w:val="en-US"/>
        </w:rPr>
      </w:pPr>
    </w:p>
    <w:p w14:paraId="3E3AA36D" w14:textId="5F09E2F1" w:rsidR="009F7133" w:rsidRPr="003A6EC1" w:rsidRDefault="00672C10" w:rsidP="009F7133">
      <w:pPr>
        <w:spacing w:line="360" w:lineRule="auto"/>
        <w:jc w:val="both"/>
        <w:rPr>
          <w:rFonts w:cstheme="minorHAnsi"/>
          <w:sz w:val="28"/>
          <w:szCs w:val="28"/>
          <w:lang w:val="en-US"/>
        </w:rPr>
      </w:pPr>
      <w:r>
        <w:rPr>
          <w:rFonts w:cstheme="minorHAnsi"/>
          <w:sz w:val="28"/>
          <w:szCs w:val="28"/>
          <w:lang w:val="en-US"/>
        </w:rPr>
        <w:lastRenderedPageBreak/>
        <w:t>Madam</w:t>
      </w:r>
      <w:r w:rsidR="009F7133" w:rsidRPr="000C3A34">
        <w:rPr>
          <w:rFonts w:cstheme="minorHAnsi"/>
          <w:sz w:val="28"/>
          <w:szCs w:val="28"/>
          <w:lang w:val="en-US"/>
        </w:rPr>
        <w:t xml:space="preserve"> President,</w:t>
      </w:r>
    </w:p>
    <w:p w14:paraId="0E3D9AEA" w14:textId="0F8A8839" w:rsidR="005A4514" w:rsidRPr="00E3266B" w:rsidRDefault="003E5769" w:rsidP="003E5769">
      <w:pPr>
        <w:pStyle w:val="Default"/>
        <w:spacing w:line="360" w:lineRule="auto"/>
        <w:jc w:val="both"/>
        <w:rPr>
          <w:rFonts w:ascii="Calibri" w:hAnsi="Calibri" w:cs="Calibri"/>
          <w:sz w:val="28"/>
          <w:szCs w:val="28"/>
          <w:lang w:val="en-US"/>
        </w:rPr>
      </w:pPr>
      <w:r>
        <w:rPr>
          <w:rFonts w:ascii="Calibri" w:hAnsi="Calibri" w:cs="Calibri"/>
          <w:sz w:val="28"/>
          <w:szCs w:val="28"/>
          <w:lang w:val="en-US"/>
        </w:rPr>
        <w:t xml:space="preserve">Germany welcomes the delegation of </w:t>
      </w:r>
      <w:r w:rsidR="00167F34">
        <w:rPr>
          <w:rFonts w:ascii="Calibri" w:hAnsi="Calibri" w:cs="Calibri"/>
          <w:sz w:val="28"/>
          <w:szCs w:val="28"/>
          <w:lang w:val="en-US"/>
        </w:rPr>
        <w:t>Ireland</w:t>
      </w:r>
      <w:r w:rsidR="00ED746B">
        <w:rPr>
          <w:rFonts w:ascii="Calibri" w:hAnsi="Calibri" w:cs="Calibri"/>
          <w:sz w:val="28"/>
          <w:szCs w:val="28"/>
          <w:lang w:val="en-US"/>
        </w:rPr>
        <w:t xml:space="preserve">. </w:t>
      </w:r>
      <w:r w:rsidR="00ED746B" w:rsidRPr="00ED746B">
        <w:rPr>
          <w:rFonts w:ascii="Calibri" w:hAnsi="Calibri" w:cs="Calibri"/>
          <w:sz w:val="28"/>
          <w:szCs w:val="28"/>
          <w:lang w:val="en-US"/>
        </w:rPr>
        <w:t xml:space="preserve">Germany appreciates </w:t>
      </w:r>
      <w:r w:rsidR="00ED746B">
        <w:rPr>
          <w:rFonts w:ascii="Calibri" w:hAnsi="Calibri" w:cs="Calibri"/>
          <w:sz w:val="28"/>
          <w:szCs w:val="28"/>
          <w:lang w:val="en-US"/>
        </w:rPr>
        <w:t>Ireland’s</w:t>
      </w:r>
      <w:r w:rsidR="00ED746B" w:rsidRPr="00ED746B">
        <w:rPr>
          <w:rFonts w:ascii="Calibri" w:hAnsi="Calibri" w:cs="Calibri"/>
          <w:sz w:val="28"/>
          <w:szCs w:val="28"/>
          <w:lang w:val="en-US"/>
        </w:rPr>
        <w:t xml:space="preserve"> steadfast commitment to the promotion and protection of human rights worldwide, especially but not only </w:t>
      </w:r>
      <w:r w:rsidR="00ED746B">
        <w:rPr>
          <w:rFonts w:ascii="Calibri" w:hAnsi="Calibri" w:cs="Calibri"/>
          <w:sz w:val="28"/>
          <w:szCs w:val="28"/>
          <w:lang w:val="en-US"/>
        </w:rPr>
        <w:t>its active role in the Human Rights Council. Germany</w:t>
      </w:r>
      <w:r w:rsidR="0010000E">
        <w:rPr>
          <w:rFonts w:ascii="Calibri" w:hAnsi="Calibri" w:cs="Calibri"/>
          <w:sz w:val="28"/>
          <w:szCs w:val="28"/>
          <w:lang w:val="en-US"/>
        </w:rPr>
        <w:t xml:space="preserve"> </w:t>
      </w:r>
      <w:r>
        <w:rPr>
          <w:rFonts w:ascii="Calibri" w:hAnsi="Calibri" w:cs="Calibri"/>
          <w:sz w:val="28"/>
          <w:szCs w:val="28"/>
          <w:lang w:val="en-US"/>
        </w:rPr>
        <w:t>commend</w:t>
      </w:r>
      <w:r w:rsidR="00ED37A4">
        <w:rPr>
          <w:rFonts w:ascii="Calibri" w:hAnsi="Calibri" w:cs="Calibri"/>
          <w:sz w:val="28"/>
          <w:szCs w:val="28"/>
          <w:lang w:val="en-US"/>
        </w:rPr>
        <w:t>s</w:t>
      </w:r>
      <w:r>
        <w:rPr>
          <w:rFonts w:ascii="Calibri" w:hAnsi="Calibri" w:cs="Calibri"/>
          <w:sz w:val="28"/>
          <w:szCs w:val="28"/>
          <w:lang w:val="en-US"/>
        </w:rPr>
        <w:t xml:space="preserve"> </w:t>
      </w:r>
      <w:r w:rsidR="00167F34">
        <w:rPr>
          <w:rFonts w:ascii="Calibri" w:hAnsi="Calibri" w:cs="Calibri"/>
          <w:sz w:val="28"/>
          <w:szCs w:val="28"/>
          <w:lang w:val="en-US"/>
        </w:rPr>
        <w:t>Ireland</w:t>
      </w:r>
      <w:r w:rsidR="00DC5164">
        <w:rPr>
          <w:rFonts w:ascii="Calibri" w:hAnsi="Calibri" w:cs="Calibri"/>
          <w:sz w:val="28"/>
          <w:szCs w:val="28"/>
          <w:lang w:val="en-US"/>
        </w:rPr>
        <w:t xml:space="preserve"> </w:t>
      </w:r>
      <w:r w:rsidR="00CC1C02">
        <w:rPr>
          <w:rFonts w:ascii="Calibri" w:hAnsi="Calibri" w:cs="Calibri"/>
          <w:sz w:val="28"/>
          <w:szCs w:val="28"/>
          <w:lang w:val="en-US"/>
        </w:rPr>
        <w:t>for</w:t>
      </w:r>
      <w:r w:rsidR="00DC5164">
        <w:rPr>
          <w:rFonts w:ascii="Calibri" w:hAnsi="Calibri" w:cs="Calibri"/>
          <w:sz w:val="28"/>
          <w:szCs w:val="28"/>
          <w:lang w:val="en-US"/>
        </w:rPr>
        <w:t xml:space="preserve"> its considerable efforts to</w:t>
      </w:r>
      <w:r w:rsidR="00E3266B" w:rsidRPr="00E3266B">
        <w:rPr>
          <w:rFonts w:ascii="Calibri" w:hAnsi="Calibri" w:cs="Calibri"/>
          <w:sz w:val="28"/>
          <w:szCs w:val="28"/>
          <w:lang w:val="en-US"/>
        </w:rPr>
        <w:t xml:space="preserve"> protect women's health with new legislation regarding abortion and domestic violence</w:t>
      </w:r>
      <w:r w:rsidR="00DC5164" w:rsidRPr="00E3266B">
        <w:rPr>
          <w:rFonts w:ascii="Calibri" w:hAnsi="Calibri" w:cs="Calibri"/>
          <w:sz w:val="28"/>
          <w:szCs w:val="28"/>
          <w:lang w:val="en-US"/>
        </w:rPr>
        <w:t>.</w:t>
      </w:r>
      <w:r w:rsidR="00E92446" w:rsidRPr="00E3266B">
        <w:rPr>
          <w:rFonts w:ascii="Calibri" w:hAnsi="Calibri" w:cs="Calibri"/>
          <w:sz w:val="28"/>
          <w:szCs w:val="28"/>
          <w:lang w:val="en-US"/>
        </w:rPr>
        <w:t xml:space="preserve"> </w:t>
      </w:r>
      <w:r w:rsidR="00076CD4" w:rsidRPr="00E3266B">
        <w:rPr>
          <w:rFonts w:ascii="Calibri" w:hAnsi="Calibri" w:cs="Calibri"/>
          <w:sz w:val="28"/>
          <w:szCs w:val="28"/>
          <w:lang w:val="en-US"/>
        </w:rPr>
        <w:t xml:space="preserve"> </w:t>
      </w:r>
      <w:r w:rsidR="00E3266B" w:rsidRPr="00E3266B">
        <w:rPr>
          <w:rFonts w:ascii="Calibri" w:hAnsi="Calibri" w:cs="Calibri"/>
          <w:sz w:val="28"/>
          <w:szCs w:val="28"/>
          <w:lang w:val="en-US"/>
        </w:rPr>
        <w:t>We also acknowledge</w:t>
      </w:r>
      <w:r w:rsidR="00167F34" w:rsidRPr="00E3266B">
        <w:rPr>
          <w:rFonts w:ascii="Calibri" w:hAnsi="Calibri" w:cs="Calibri"/>
          <w:sz w:val="28"/>
          <w:szCs w:val="28"/>
          <w:lang w:val="en-US"/>
        </w:rPr>
        <w:t xml:space="preserve"> Ireland's progress in ratifying Human Rights conventions to which it has been signatory</w:t>
      </w:r>
      <w:r w:rsidR="00E3266B" w:rsidRPr="00E3266B">
        <w:rPr>
          <w:rFonts w:ascii="Calibri" w:hAnsi="Calibri" w:cs="Calibri"/>
          <w:sz w:val="28"/>
          <w:szCs w:val="28"/>
          <w:lang w:val="en-US"/>
        </w:rPr>
        <w:t xml:space="preserve">. </w:t>
      </w:r>
    </w:p>
    <w:p w14:paraId="0860B357" w14:textId="77777777" w:rsidR="00672C10" w:rsidRPr="00B35F22" w:rsidRDefault="00672C10" w:rsidP="003E5769">
      <w:pPr>
        <w:pStyle w:val="Default"/>
        <w:spacing w:line="360" w:lineRule="auto"/>
        <w:jc w:val="both"/>
        <w:rPr>
          <w:rFonts w:ascii="Calibri" w:hAnsi="Calibri" w:cs="Calibri"/>
          <w:sz w:val="28"/>
          <w:szCs w:val="28"/>
          <w:lang w:val="en-US"/>
        </w:rPr>
      </w:pPr>
    </w:p>
    <w:p w14:paraId="209350E1" w14:textId="3C84FF0B" w:rsidR="003E5769" w:rsidRPr="00B35F22" w:rsidRDefault="00F120FE" w:rsidP="00B35F22">
      <w:pPr>
        <w:pStyle w:val="Default"/>
        <w:spacing w:line="360" w:lineRule="auto"/>
        <w:jc w:val="both"/>
        <w:rPr>
          <w:rFonts w:ascii="Calibri" w:hAnsi="Calibri" w:cs="Calibri"/>
          <w:sz w:val="28"/>
          <w:szCs w:val="28"/>
          <w:lang w:val="en-US"/>
        </w:rPr>
      </w:pPr>
      <w:r w:rsidRPr="00B35F22">
        <w:rPr>
          <w:rFonts w:ascii="Calibri" w:hAnsi="Calibri" w:cs="Calibri"/>
          <w:sz w:val="28"/>
          <w:szCs w:val="28"/>
          <w:lang w:val="en-US"/>
        </w:rPr>
        <w:t xml:space="preserve">Germany </w:t>
      </w:r>
      <w:r w:rsidR="00ED746B">
        <w:rPr>
          <w:rFonts w:ascii="Calibri" w:hAnsi="Calibri" w:cs="Calibri"/>
          <w:sz w:val="28"/>
          <w:szCs w:val="28"/>
          <w:lang w:val="en-US"/>
        </w:rPr>
        <w:t xml:space="preserve">underscores the importance of addressing the </w:t>
      </w:r>
      <w:r w:rsidR="004C0FA8" w:rsidRPr="00B35F22">
        <w:rPr>
          <w:rFonts w:ascii="Calibri" w:hAnsi="Calibri" w:cs="Calibri"/>
          <w:sz w:val="28"/>
          <w:szCs w:val="28"/>
          <w:lang w:val="en-US"/>
        </w:rPr>
        <w:t>increase of women and children seeking support from domestic violence during the Covid-19 pandemic</w:t>
      </w:r>
      <w:r w:rsidR="00ED746B">
        <w:rPr>
          <w:rFonts w:ascii="Calibri" w:hAnsi="Calibri" w:cs="Calibri"/>
          <w:sz w:val="28"/>
          <w:szCs w:val="28"/>
          <w:lang w:val="en-US"/>
        </w:rPr>
        <w:t xml:space="preserve">. Furthermore, </w:t>
      </w:r>
      <w:r w:rsidR="004C0FA8" w:rsidRPr="00B35F22">
        <w:rPr>
          <w:rFonts w:ascii="Calibri" w:hAnsi="Calibri" w:cs="Calibri"/>
          <w:sz w:val="28"/>
          <w:szCs w:val="28"/>
          <w:lang w:val="en-US"/>
        </w:rPr>
        <w:t>ongoing discrimination against Travellers and Roma and their disproportionate representation in the prison sys</w:t>
      </w:r>
      <w:r w:rsidR="00ED746B">
        <w:rPr>
          <w:rFonts w:ascii="Calibri" w:hAnsi="Calibri" w:cs="Calibri"/>
          <w:sz w:val="28"/>
          <w:szCs w:val="28"/>
          <w:lang w:val="en-US"/>
        </w:rPr>
        <w:t xml:space="preserve">tem can inter alia be addressed by </w:t>
      </w:r>
      <w:r w:rsidR="00ED746B" w:rsidRPr="00ED746B">
        <w:rPr>
          <w:rFonts w:ascii="Calibri" w:hAnsi="Calibri" w:cs="Calibri"/>
          <w:sz w:val="28"/>
          <w:szCs w:val="28"/>
          <w:lang w:val="en-US"/>
        </w:rPr>
        <w:t>adequate national anti-racism measures and a strategy for the inclusion of Travellers and Roma</w:t>
      </w:r>
      <w:r w:rsidR="00ED746B">
        <w:rPr>
          <w:rFonts w:ascii="Calibri" w:hAnsi="Calibri" w:cs="Calibri"/>
          <w:sz w:val="28"/>
          <w:szCs w:val="28"/>
          <w:lang w:val="en-US"/>
        </w:rPr>
        <w:t xml:space="preserve"> </w:t>
      </w:r>
      <w:r w:rsidR="00ED746B" w:rsidRPr="00ED746B">
        <w:rPr>
          <w:rFonts w:ascii="Calibri" w:hAnsi="Calibri" w:cs="Calibri"/>
          <w:sz w:val="28"/>
          <w:szCs w:val="28"/>
          <w:lang w:val="en-US"/>
        </w:rPr>
        <w:t>to provide improvements in the fields of Health, Education, Political Participation, Employment, Housing, and others.</w:t>
      </w:r>
    </w:p>
    <w:p w14:paraId="4E927E83" w14:textId="77777777" w:rsidR="009F7133" w:rsidRPr="00076CD4" w:rsidRDefault="009F7133" w:rsidP="009F7133">
      <w:pPr>
        <w:pStyle w:val="Default"/>
        <w:spacing w:line="360" w:lineRule="auto"/>
        <w:jc w:val="both"/>
        <w:rPr>
          <w:rFonts w:asciiTheme="minorHAnsi" w:hAnsiTheme="minorHAnsi" w:cstheme="minorHAnsi"/>
          <w:sz w:val="28"/>
          <w:szCs w:val="28"/>
          <w:lang w:val="en-US"/>
        </w:rPr>
      </w:pPr>
    </w:p>
    <w:p w14:paraId="2A30687C" w14:textId="1F91DF80" w:rsidR="001D676F" w:rsidRPr="00076CD4" w:rsidRDefault="009F7133" w:rsidP="009F7133">
      <w:pPr>
        <w:pStyle w:val="Default"/>
        <w:spacing w:line="360" w:lineRule="auto"/>
        <w:jc w:val="both"/>
        <w:rPr>
          <w:rFonts w:asciiTheme="minorHAnsi" w:hAnsiTheme="minorHAnsi" w:cstheme="minorHAnsi"/>
          <w:sz w:val="28"/>
          <w:szCs w:val="28"/>
          <w:lang w:val="en-US"/>
        </w:rPr>
      </w:pPr>
      <w:r w:rsidRPr="00076CD4">
        <w:rPr>
          <w:rFonts w:asciiTheme="minorHAnsi" w:hAnsiTheme="minorHAnsi" w:cstheme="minorHAnsi"/>
          <w:sz w:val="28"/>
          <w:szCs w:val="28"/>
          <w:lang w:val="en-US"/>
        </w:rPr>
        <w:t xml:space="preserve">Germany recommends to: </w:t>
      </w:r>
    </w:p>
    <w:p w14:paraId="49A5A7D5" w14:textId="2EA32C4E" w:rsidR="007B5321" w:rsidRPr="00A8004D" w:rsidRDefault="00A8004D" w:rsidP="00A8004D">
      <w:pPr>
        <w:pStyle w:val="Default"/>
        <w:numPr>
          <w:ilvl w:val="0"/>
          <w:numId w:val="8"/>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r</w:t>
      </w:r>
      <w:r w:rsidRPr="00A8004D">
        <w:rPr>
          <w:rFonts w:asciiTheme="minorHAnsi" w:hAnsiTheme="minorHAnsi" w:cstheme="minorHAnsi"/>
          <w:sz w:val="28"/>
          <w:szCs w:val="28"/>
          <w:lang w:val="en-US"/>
        </w:rPr>
        <w:t xml:space="preserve">atify the Optional Protocol </w:t>
      </w:r>
      <w:r w:rsidR="00627572">
        <w:rPr>
          <w:rFonts w:asciiTheme="minorHAnsi" w:hAnsiTheme="minorHAnsi" w:cstheme="minorHAnsi"/>
          <w:sz w:val="28"/>
          <w:szCs w:val="28"/>
          <w:lang w:val="en-US"/>
        </w:rPr>
        <w:t xml:space="preserve">to the Convention against Torture </w:t>
      </w:r>
      <w:r w:rsidRPr="00A8004D">
        <w:rPr>
          <w:rFonts w:asciiTheme="minorHAnsi" w:hAnsiTheme="minorHAnsi" w:cstheme="minorHAnsi"/>
          <w:sz w:val="28"/>
          <w:szCs w:val="28"/>
          <w:lang w:val="en-US"/>
        </w:rPr>
        <w:t>without delay.</w:t>
      </w:r>
    </w:p>
    <w:p w14:paraId="1E8E7435" w14:textId="031CF6E6" w:rsidR="00A8004D" w:rsidRPr="00A8004D" w:rsidRDefault="00A8004D" w:rsidP="00A8004D">
      <w:pPr>
        <w:pStyle w:val="Default"/>
        <w:numPr>
          <w:ilvl w:val="0"/>
          <w:numId w:val="8"/>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r</w:t>
      </w:r>
      <w:r w:rsidRPr="00A8004D">
        <w:rPr>
          <w:rFonts w:asciiTheme="minorHAnsi" w:hAnsiTheme="minorHAnsi" w:cstheme="minorHAnsi"/>
          <w:sz w:val="28"/>
          <w:szCs w:val="28"/>
          <w:lang w:val="en-US"/>
        </w:rPr>
        <w:t>eview Articles 40 and 41 of the Irish constitution with a view to abandon formulations that potentially promote gender discrimination</w:t>
      </w:r>
      <w:r>
        <w:rPr>
          <w:rFonts w:asciiTheme="minorHAnsi" w:hAnsiTheme="minorHAnsi" w:cstheme="minorHAnsi"/>
          <w:sz w:val="28"/>
          <w:szCs w:val="28"/>
          <w:lang w:val="en-US"/>
        </w:rPr>
        <w:t>.</w:t>
      </w:r>
      <w:r w:rsidRPr="00A8004D">
        <w:rPr>
          <w:rFonts w:asciiTheme="minorHAnsi" w:hAnsiTheme="minorHAnsi" w:cstheme="minorHAnsi"/>
          <w:sz w:val="28"/>
          <w:szCs w:val="28"/>
          <w:lang w:val="en-US"/>
        </w:rPr>
        <w:t xml:space="preserve"> </w:t>
      </w:r>
    </w:p>
    <w:p w14:paraId="0E24398C" w14:textId="77777777" w:rsidR="00654061" w:rsidRPr="00921504" w:rsidRDefault="00654061" w:rsidP="00654061">
      <w:pPr>
        <w:pStyle w:val="Default"/>
        <w:widowControl w:val="0"/>
        <w:suppressAutoHyphens/>
        <w:adjustRightInd/>
        <w:spacing w:line="360" w:lineRule="auto"/>
        <w:ind w:left="720"/>
        <w:jc w:val="both"/>
        <w:rPr>
          <w:rFonts w:ascii="Calibri" w:hAnsi="Calibri" w:cs="Calibri"/>
          <w:color w:val="auto"/>
          <w:sz w:val="28"/>
          <w:szCs w:val="28"/>
          <w:lang w:val="en-US"/>
        </w:rPr>
      </w:pPr>
    </w:p>
    <w:p w14:paraId="7921D74C" w14:textId="042FEEC9" w:rsidR="00672C10" w:rsidRDefault="009F7133" w:rsidP="009F7133">
      <w:pPr>
        <w:pStyle w:val="Default"/>
        <w:spacing w:line="360" w:lineRule="auto"/>
        <w:jc w:val="both"/>
        <w:rPr>
          <w:rFonts w:asciiTheme="minorHAnsi" w:hAnsiTheme="minorHAnsi" w:cstheme="minorHAnsi"/>
          <w:szCs w:val="28"/>
          <w:lang w:val="en-US"/>
        </w:rPr>
      </w:pPr>
      <w:r w:rsidRPr="000C3A34">
        <w:rPr>
          <w:rFonts w:asciiTheme="minorHAnsi" w:hAnsiTheme="minorHAnsi" w:cstheme="minorHAnsi"/>
          <w:sz w:val="28"/>
          <w:szCs w:val="28"/>
          <w:lang w:val="en-US"/>
        </w:rPr>
        <w:t xml:space="preserve">Thank you, </w:t>
      </w:r>
      <w:r w:rsidR="00672C10">
        <w:rPr>
          <w:rFonts w:asciiTheme="minorHAnsi" w:hAnsiTheme="minorHAnsi" w:cstheme="minorHAnsi"/>
          <w:sz w:val="28"/>
          <w:szCs w:val="28"/>
          <w:lang w:val="en-US"/>
        </w:rPr>
        <w:t>Madam</w:t>
      </w:r>
      <w:r w:rsidRPr="000C3A34">
        <w:rPr>
          <w:rFonts w:asciiTheme="minorHAnsi" w:hAnsiTheme="minorHAnsi" w:cstheme="minorHAnsi"/>
          <w:sz w:val="28"/>
          <w:szCs w:val="28"/>
          <w:lang w:val="en-US"/>
        </w:rPr>
        <w:t xml:space="preserve"> President.</w:t>
      </w:r>
      <w:r w:rsidRPr="000C3A34">
        <w:rPr>
          <w:rFonts w:asciiTheme="minorHAnsi" w:hAnsiTheme="minorHAnsi" w:cstheme="minorHAnsi"/>
          <w:szCs w:val="28"/>
          <w:lang w:val="en-US"/>
        </w:rPr>
        <w:t xml:space="preserve"> </w:t>
      </w:r>
    </w:p>
    <w:p w14:paraId="1BAB7762" w14:textId="7073CA86" w:rsidR="00062D61" w:rsidRDefault="00062D61" w:rsidP="00062D61">
      <w:pPr>
        <w:pageBreakBefore/>
        <w:spacing w:line="360" w:lineRule="auto"/>
        <w:jc w:val="both"/>
        <w:rPr>
          <w:rFonts w:cs="Calibri"/>
          <w:b/>
          <w:sz w:val="24"/>
          <w:szCs w:val="28"/>
          <w:u w:val="single"/>
          <w:lang w:val="en-US"/>
        </w:rPr>
      </w:pPr>
      <w:r>
        <w:rPr>
          <w:rFonts w:cs="Calibri"/>
          <w:b/>
          <w:sz w:val="24"/>
          <w:szCs w:val="28"/>
          <w:u w:val="single"/>
          <w:lang w:val="en-US"/>
        </w:rPr>
        <w:lastRenderedPageBreak/>
        <w:t>GERMAN ADVANCE QUESTIONS TO IRELAND:</w:t>
      </w:r>
    </w:p>
    <w:p w14:paraId="4B1B3D47" w14:textId="77777777" w:rsidR="00062D61" w:rsidRPr="00B35F22" w:rsidRDefault="00062D61" w:rsidP="00A8004D">
      <w:pPr>
        <w:autoSpaceDE w:val="0"/>
        <w:autoSpaceDN w:val="0"/>
        <w:adjustRightInd w:val="0"/>
        <w:spacing w:after="0" w:line="240" w:lineRule="auto"/>
        <w:rPr>
          <w:rFonts w:ascii="BundesSerif Office" w:hAnsi="BundesSerif Office" w:cs="BundesSerif Office"/>
          <w:color w:val="000000"/>
          <w:sz w:val="23"/>
          <w:szCs w:val="23"/>
          <w:lang w:val="en-GB"/>
        </w:rPr>
      </w:pPr>
    </w:p>
    <w:p w14:paraId="4A617A3A" w14:textId="34996F4A" w:rsidR="00A8004D" w:rsidRPr="00062D61" w:rsidRDefault="00A8004D" w:rsidP="00062D61">
      <w:pPr>
        <w:pStyle w:val="Listenabsatz"/>
        <w:numPr>
          <w:ilvl w:val="0"/>
          <w:numId w:val="9"/>
        </w:numPr>
        <w:autoSpaceDE w:val="0"/>
        <w:autoSpaceDN w:val="0"/>
        <w:adjustRightInd w:val="0"/>
        <w:spacing w:after="0" w:line="240" w:lineRule="auto"/>
        <w:rPr>
          <w:rFonts w:cstheme="minorHAnsi"/>
          <w:color w:val="000000"/>
          <w:sz w:val="28"/>
          <w:szCs w:val="28"/>
          <w:lang w:val="en-US"/>
        </w:rPr>
      </w:pPr>
      <w:r w:rsidRPr="00062D61">
        <w:rPr>
          <w:rFonts w:cstheme="minorHAnsi"/>
          <w:color w:val="000000"/>
          <w:sz w:val="28"/>
          <w:szCs w:val="28"/>
          <w:lang w:val="en-US"/>
        </w:rPr>
        <w:t xml:space="preserve">Which steps will Ireland take following the recommendation of its Citizens' Assembly that Article 41(2) of the Irish constitution be deleted and replaced with gender-neutral wording? </w:t>
      </w:r>
    </w:p>
    <w:p w14:paraId="189AE71A" w14:textId="065675C2" w:rsidR="00A8004D" w:rsidRPr="00062D61" w:rsidRDefault="00A8004D" w:rsidP="00062D61">
      <w:pPr>
        <w:pStyle w:val="Listenabsatz"/>
        <w:numPr>
          <w:ilvl w:val="0"/>
          <w:numId w:val="9"/>
        </w:numPr>
        <w:autoSpaceDE w:val="0"/>
        <w:autoSpaceDN w:val="0"/>
        <w:adjustRightInd w:val="0"/>
        <w:spacing w:after="0" w:line="240" w:lineRule="auto"/>
        <w:rPr>
          <w:rFonts w:cstheme="minorHAnsi"/>
          <w:color w:val="000000"/>
          <w:sz w:val="28"/>
          <w:szCs w:val="28"/>
          <w:lang w:val="en-US"/>
        </w:rPr>
      </w:pPr>
      <w:r w:rsidRPr="00062D61">
        <w:rPr>
          <w:rFonts w:cstheme="minorHAnsi"/>
          <w:color w:val="000000"/>
          <w:sz w:val="28"/>
          <w:szCs w:val="28"/>
          <w:lang w:val="en-US"/>
        </w:rPr>
        <w:t xml:space="preserve">How will Ireland increase its number of refuge spaces in order to match the requirements of the Council of Europe Convention on Preventing and Combating Violence against Women and Domestic Violence? </w:t>
      </w:r>
    </w:p>
    <w:p w14:paraId="09A096BB" w14:textId="146B626A" w:rsidR="00A8004D" w:rsidRPr="00062D61" w:rsidRDefault="00A8004D" w:rsidP="00062D61">
      <w:pPr>
        <w:pStyle w:val="Listenabsatz"/>
        <w:numPr>
          <w:ilvl w:val="0"/>
          <w:numId w:val="9"/>
        </w:numPr>
        <w:autoSpaceDE w:val="0"/>
        <w:autoSpaceDN w:val="0"/>
        <w:adjustRightInd w:val="0"/>
        <w:spacing w:after="0" w:line="240" w:lineRule="auto"/>
        <w:rPr>
          <w:rFonts w:cstheme="minorHAnsi"/>
          <w:color w:val="000000"/>
          <w:sz w:val="28"/>
          <w:szCs w:val="28"/>
          <w:lang w:val="en-US"/>
        </w:rPr>
      </w:pPr>
      <w:r w:rsidRPr="00062D61">
        <w:rPr>
          <w:rFonts w:cstheme="minorHAnsi"/>
          <w:color w:val="000000"/>
          <w:sz w:val="28"/>
          <w:szCs w:val="28"/>
          <w:lang w:val="en-US"/>
        </w:rPr>
        <w:t xml:space="preserve">How will Ireland support and compensate the victims of Mother and Baby Homes? How and when will Ireland implement the recommendations made by the Commission of Investigation, and which, if any, further measures will be taken? </w:t>
      </w:r>
    </w:p>
    <w:p w14:paraId="70C345F1" w14:textId="690F31FB" w:rsidR="00A8004D" w:rsidRPr="00062D61" w:rsidRDefault="00A8004D" w:rsidP="00062D61">
      <w:pPr>
        <w:pStyle w:val="Listenabsatz"/>
        <w:numPr>
          <w:ilvl w:val="0"/>
          <w:numId w:val="9"/>
        </w:numPr>
        <w:autoSpaceDE w:val="0"/>
        <w:autoSpaceDN w:val="0"/>
        <w:adjustRightInd w:val="0"/>
        <w:spacing w:after="0" w:line="240" w:lineRule="auto"/>
        <w:rPr>
          <w:rFonts w:cstheme="minorHAnsi"/>
          <w:color w:val="000000"/>
          <w:sz w:val="28"/>
          <w:szCs w:val="28"/>
          <w:lang w:val="en-US"/>
        </w:rPr>
      </w:pPr>
      <w:r w:rsidRPr="00062D61">
        <w:rPr>
          <w:rFonts w:cstheme="minorHAnsi"/>
          <w:color w:val="000000"/>
          <w:sz w:val="28"/>
          <w:szCs w:val="28"/>
          <w:lang w:val="en-US"/>
        </w:rPr>
        <w:t xml:space="preserve">Which concrete aims will Ireland take, and when, to end discrimination against Travellers and Roma, especially women, and which mechanisms will be put in place to ensure progress in the fields of Traveller Health, Education, Political Participation, Employment, Housing, and others? How can Ireland ensure that local authorities fully spend Traveller accommodation budgets? </w:t>
      </w:r>
    </w:p>
    <w:p w14:paraId="4F69C89C" w14:textId="093879AC" w:rsidR="00672C10" w:rsidRPr="00062D61" w:rsidRDefault="00A8004D" w:rsidP="00A8004D">
      <w:pPr>
        <w:pStyle w:val="Listenabsatz"/>
        <w:suppressAutoHyphens/>
        <w:autoSpaceDE w:val="0"/>
        <w:autoSpaceDN w:val="0"/>
        <w:spacing w:after="120"/>
        <w:ind w:left="360"/>
        <w:contextualSpacing w:val="0"/>
        <w:jc w:val="both"/>
        <w:rPr>
          <w:rFonts w:cstheme="minorHAnsi"/>
          <w:color w:val="000000"/>
          <w:sz w:val="28"/>
          <w:szCs w:val="28"/>
          <w:lang w:val="en-US"/>
        </w:rPr>
      </w:pPr>
      <w:r w:rsidRPr="00062D61">
        <w:rPr>
          <w:rFonts w:cstheme="minorHAnsi"/>
          <w:color w:val="000000"/>
          <w:sz w:val="28"/>
          <w:szCs w:val="28"/>
          <w:lang w:val="en-US"/>
        </w:rPr>
        <w:t xml:space="preserve"> </w:t>
      </w:r>
    </w:p>
    <w:sectPr w:rsidR="00672C10" w:rsidRPr="00062D61" w:rsidSect="000F113C">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0640" w14:textId="77777777" w:rsidR="00FE0F84" w:rsidRDefault="00FE0F84">
      <w:pPr>
        <w:spacing w:after="0" w:line="240" w:lineRule="auto"/>
      </w:pPr>
      <w:r>
        <w:separator/>
      </w:r>
    </w:p>
  </w:endnote>
  <w:endnote w:type="continuationSeparator" w:id="0">
    <w:p w14:paraId="3B5D76FE" w14:textId="77777777" w:rsidR="00FE0F84" w:rsidRDefault="00FE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ndesSerif Office">
    <w:panose1 w:val="02050002050300000203"/>
    <w:charset w:val="00"/>
    <w:family w:val="roman"/>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54553"/>
      <w:docPartObj>
        <w:docPartGallery w:val="Page Numbers (Bottom of Page)"/>
        <w:docPartUnique/>
      </w:docPartObj>
    </w:sdtPr>
    <w:sdtEndPr/>
    <w:sdtContent>
      <w:p w14:paraId="47326FA4" w14:textId="13CD62C0" w:rsidR="001C5F59" w:rsidRDefault="003E5769">
        <w:pPr>
          <w:pStyle w:val="Fuzeile"/>
          <w:jc w:val="right"/>
        </w:pPr>
        <w:r>
          <w:fldChar w:fldCharType="begin"/>
        </w:r>
        <w:r>
          <w:instrText>PAGE   \* MERGEFORMAT</w:instrText>
        </w:r>
        <w:r>
          <w:fldChar w:fldCharType="separate"/>
        </w:r>
        <w:r w:rsidR="00397BC8">
          <w:rPr>
            <w:noProof/>
          </w:rPr>
          <w:t>3</w:t>
        </w:r>
        <w:r>
          <w:fldChar w:fldCharType="end"/>
        </w:r>
      </w:p>
    </w:sdtContent>
  </w:sdt>
  <w:p w14:paraId="74F1CC1A" w14:textId="77777777" w:rsidR="001C5F59" w:rsidRDefault="00FE0F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63F7C" w14:textId="77777777" w:rsidR="00FE0F84" w:rsidRDefault="00FE0F84">
      <w:pPr>
        <w:spacing w:after="0" w:line="240" w:lineRule="auto"/>
      </w:pPr>
      <w:r>
        <w:separator/>
      </w:r>
    </w:p>
  </w:footnote>
  <w:footnote w:type="continuationSeparator" w:id="0">
    <w:p w14:paraId="31E90A3C" w14:textId="77777777" w:rsidR="00FE0F84" w:rsidRDefault="00FE0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A64CC4"/>
    <w:lvl w:ilvl="0">
      <w:numFmt w:val="bullet"/>
      <w:lvlText w:val="*"/>
      <w:lvlJc w:val="left"/>
      <w:pPr>
        <w:ind w:left="0" w:firstLine="0"/>
      </w:pPr>
    </w:lvl>
  </w:abstractNum>
  <w:abstractNum w:abstractNumId="1"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04380A"/>
    <w:multiLevelType w:val="hybridMultilevel"/>
    <w:tmpl w:val="4E0C76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655B68"/>
    <w:multiLevelType w:val="multilevel"/>
    <w:tmpl w:val="E42A9A94"/>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C606DA"/>
    <w:multiLevelType w:val="hybridMultilevel"/>
    <w:tmpl w:val="7EE45A68"/>
    <w:lvl w:ilvl="0" w:tplc="2856C55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43313BD"/>
    <w:multiLevelType w:val="hybridMultilevel"/>
    <w:tmpl w:val="FF88B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4E6321"/>
    <w:multiLevelType w:val="hybridMultilevel"/>
    <w:tmpl w:val="B71665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33"/>
    <w:rsid w:val="00062D61"/>
    <w:rsid w:val="00076CD4"/>
    <w:rsid w:val="000902F0"/>
    <w:rsid w:val="000B2AD6"/>
    <w:rsid w:val="000C4CE7"/>
    <w:rsid w:val="000D6188"/>
    <w:rsid w:val="0010000E"/>
    <w:rsid w:val="00151756"/>
    <w:rsid w:val="00165175"/>
    <w:rsid w:val="00167385"/>
    <w:rsid w:val="00167F34"/>
    <w:rsid w:val="00187FC9"/>
    <w:rsid w:val="001B15B3"/>
    <w:rsid w:val="001D676F"/>
    <w:rsid w:val="002804EB"/>
    <w:rsid w:val="00397BC8"/>
    <w:rsid w:val="003E5769"/>
    <w:rsid w:val="00415EBA"/>
    <w:rsid w:val="004355F9"/>
    <w:rsid w:val="00452BB1"/>
    <w:rsid w:val="004B653D"/>
    <w:rsid w:val="004C0FA8"/>
    <w:rsid w:val="004E24F9"/>
    <w:rsid w:val="00547718"/>
    <w:rsid w:val="005A4514"/>
    <w:rsid w:val="005B1998"/>
    <w:rsid w:val="005E4AC0"/>
    <w:rsid w:val="006078CD"/>
    <w:rsid w:val="006100C3"/>
    <w:rsid w:val="00625CB8"/>
    <w:rsid w:val="00627572"/>
    <w:rsid w:val="0063250C"/>
    <w:rsid w:val="006464EC"/>
    <w:rsid w:val="00654061"/>
    <w:rsid w:val="00672C10"/>
    <w:rsid w:val="006C1361"/>
    <w:rsid w:val="00712F93"/>
    <w:rsid w:val="007A3E41"/>
    <w:rsid w:val="007B5321"/>
    <w:rsid w:val="00801CAE"/>
    <w:rsid w:val="00812D14"/>
    <w:rsid w:val="00823E8A"/>
    <w:rsid w:val="00847724"/>
    <w:rsid w:val="008611CF"/>
    <w:rsid w:val="00877892"/>
    <w:rsid w:val="008F276B"/>
    <w:rsid w:val="00921504"/>
    <w:rsid w:val="0097521E"/>
    <w:rsid w:val="009A2076"/>
    <w:rsid w:val="009A3839"/>
    <w:rsid w:val="009F7133"/>
    <w:rsid w:val="00A4792E"/>
    <w:rsid w:val="00A5747B"/>
    <w:rsid w:val="00A8004D"/>
    <w:rsid w:val="00AB5DD9"/>
    <w:rsid w:val="00B35F22"/>
    <w:rsid w:val="00B46734"/>
    <w:rsid w:val="00B62355"/>
    <w:rsid w:val="00BA4179"/>
    <w:rsid w:val="00BF2CC2"/>
    <w:rsid w:val="00BF336A"/>
    <w:rsid w:val="00C0557F"/>
    <w:rsid w:val="00C07A3F"/>
    <w:rsid w:val="00C1510D"/>
    <w:rsid w:val="00C246AF"/>
    <w:rsid w:val="00C32891"/>
    <w:rsid w:val="00C56062"/>
    <w:rsid w:val="00CB5BA4"/>
    <w:rsid w:val="00CC1C02"/>
    <w:rsid w:val="00D37F60"/>
    <w:rsid w:val="00D40E18"/>
    <w:rsid w:val="00D4270E"/>
    <w:rsid w:val="00D5783C"/>
    <w:rsid w:val="00DA2A6E"/>
    <w:rsid w:val="00DC5164"/>
    <w:rsid w:val="00DC6400"/>
    <w:rsid w:val="00DE4223"/>
    <w:rsid w:val="00DF257D"/>
    <w:rsid w:val="00E023FA"/>
    <w:rsid w:val="00E3266B"/>
    <w:rsid w:val="00E44C34"/>
    <w:rsid w:val="00E55196"/>
    <w:rsid w:val="00E92446"/>
    <w:rsid w:val="00ED1093"/>
    <w:rsid w:val="00ED37A4"/>
    <w:rsid w:val="00ED746B"/>
    <w:rsid w:val="00EF1B4B"/>
    <w:rsid w:val="00EF7D51"/>
    <w:rsid w:val="00F0178D"/>
    <w:rsid w:val="00F03274"/>
    <w:rsid w:val="00F06B46"/>
    <w:rsid w:val="00F120FE"/>
    <w:rsid w:val="00F44250"/>
    <w:rsid w:val="00F874B2"/>
    <w:rsid w:val="00FE0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459"/>
  <w15:docId w15:val="{AC5BC7F1-9274-4F00-B1F1-53C68C9C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 w:type="character" w:styleId="Hervorhebung">
    <w:name w:val="Emphasis"/>
    <w:uiPriority w:val="20"/>
    <w:qFormat/>
    <w:rsid w:val="00062D61"/>
    <w:rPr>
      <w:i/>
      <w:iCs/>
    </w:rPr>
  </w:style>
  <w:style w:type="paragraph" w:styleId="Endnotentext">
    <w:name w:val="endnote text"/>
    <w:basedOn w:val="Standard"/>
    <w:link w:val="EndnotentextZchn"/>
    <w:uiPriority w:val="99"/>
    <w:unhideWhenUsed/>
    <w:rsid w:val="004C0FA8"/>
    <w:pPr>
      <w:spacing w:after="0" w:line="240" w:lineRule="auto"/>
    </w:pPr>
    <w:rPr>
      <w:rFonts w:ascii="Calibri" w:eastAsia="Calibri" w:hAnsi="Calibri" w:cs="Calibri"/>
      <w:color w:val="000000"/>
      <w:sz w:val="20"/>
      <w:szCs w:val="20"/>
      <w:lang w:val="en-IE" w:eastAsia="en-IE"/>
    </w:rPr>
  </w:style>
  <w:style w:type="character" w:customStyle="1" w:styleId="EndnotentextZchn">
    <w:name w:val="Endnotentext Zchn"/>
    <w:basedOn w:val="Absatz-Standardschriftart"/>
    <w:link w:val="Endnotentext"/>
    <w:uiPriority w:val="99"/>
    <w:rsid w:val="004C0FA8"/>
    <w:rPr>
      <w:rFonts w:ascii="Calibri" w:eastAsia="Calibri" w:hAnsi="Calibri" w:cs="Calibri"/>
      <w:color w:val="000000"/>
      <w:sz w:val="20"/>
      <w:szCs w:val="20"/>
      <w:lang w:val="en-IE" w:eastAsia="en-IE"/>
    </w:rPr>
  </w:style>
  <w:style w:type="character" w:styleId="Endnotenzeichen">
    <w:name w:val="endnote reference"/>
    <w:basedOn w:val="Absatz-Standardschriftart"/>
    <w:uiPriority w:val="99"/>
    <w:unhideWhenUsed/>
    <w:rsid w:val="004C0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0758">
      <w:bodyDiv w:val="1"/>
      <w:marLeft w:val="0"/>
      <w:marRight w:val="0"/>
      <w:marTop w:val="0"/>
      <w:marBottom w:val="0"/>
      <w:divBdr>
        <w:top w:val="none" w:sz="0" w:space="0" w:color="auto"/>
        <w:left w:val="none" w:sz="0" w:space="0" w:color="auto"/>
        <w:bottom w:val="none" w:sz="0" w:space="0" w:color="auto"/>
        <w:right w:val="none" w:sz="0" w:space="0" w:color="auto"/>
      </w:divBdr>
    </w:div>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738989818">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CEBD3-A396-492E-8C0C-06D25E98DF23}"/>
</file>

<file path=customXml/itemProps2.xml><?xml version="1.0" encoding="utf-8"?>
<ds:datastoreItem xmlns:ds="http://schemas.openxmlformats.org/officeDocument/2006/customXml" ds:itemID="{70316266-08CC-4674-BC88-42315114804D}"/>
</file>

<file path=customXml/itemProps3.xml><?xml version="1.0" encoding="utf-8"?>
<ds:datastoreItem xmlns:ds="http://schemas.openxmlformats.org/officeDocument/2006/customXml" ds:itemID="{173AE040-0E73-4517-8C9C-9D7C5129021D}"/>
</file>

<file path=customXml/itemProps4.xml><?xml version="1.0" encoding="utf-8"?>
<ds:datastoreItem xmlns:ds="http://schemas.openxmlformats.org/officeDocument/2006/customXml" ds:itemID="{1D6D1E90-D86F-4250-9093-164340BF785A}"/>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or06-0@auswaertiges-amt.de</dc:creator>
  <cp:lastModifiedBy>Kanand, Natalia (AA privat)</cp:lastModifiedBy>
  <cp:revision>2</cp:revision>
  <dcterms:created xsi:type="dcterms:W3CDTF">2021-11-08T21:45:00Z</dcterms:created>
  <dcterms:modified xsi:type="dcterms:W3CDTF">2021-11-08T21:45:00Z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