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7A8" w:rsidRPr="00B067A8" w:rsidRDefault="00410D45" w:rsidP="00B067A8">
      <w:pPr>
        <w:spacing w:line="276" w:lineRule="auto"/>
        <w:jc w:val="center"/>
        <w:rPr>
          <w:b/>
          <w:caps/>
          <w:snapToGrid w:val="0"/>
          <w:sz w:val="24"/>
        </w:rPr>
      </w:pPr>
      <w:r>
        <w:rPr>
          <w:b/>
          <w:snapToGrid w:val="0"/>
          <w:sz w:val="24"/>
        </w:rPr>
        <w:t>Ambassad</w:t>
      </w:r>
      <w:r w:rsidR="00B40407">
        <w:rPr>
          <w:b/>
          <w:snapToGrid w:val="0"/>
          <w:sz w:val="24"/>
        </w:rPr>
        <w:t>e</w:t>
      </w:r>
      <w:r>
        <w:rPr>
          <w:b/>
          <w:snapToGrid w:val="0"/>
          <w:sz w:val="24"/>
        </w:rPr>
        <w:t xml:space="preserve"> et </w:t>
      </w:r>
      <w:r w:rsidR="009C5680">
        <w:rPr>
          <w:b/>
          <w:snapToGrid w:val="0"/>
          <w:sz w:val="24"/>
        </w:rPr>
        <w:t>M</w:t>
      </w:r>
      <w:r w:rsidR="00B067A8" w:rsidRPr="00B067A8">
        <w:rPr>
          <w:b/>
          <w:snapToGrid w:val="0"/>
          <w:sz w:val="24"/>
        </w:rPr>
        <w:t xml:space="preserve">ission Permanente </w:t>
      </w:r>
      <w:r w:rsidR="00B067A8">
        <w:rPr>
          <w:b/>
          <w:snapToGrid w:val="0"/>
          <w:sz w:val="24"/>
        </w:rPr>
        <w:t>d</w:t>
      </w:r>
      <w:r w:rsidR="00B067A8" w:rsidRPr="00B067A8">
        <w:rPr>
          <w:b/>
          <w:snapToGrid w:val="0"/>
          <w:sz w:val="24"/>
        </w:rPr>
        <w:t xml:space="preserve">e </w:t>
      </w:r>
      <w:r w:rsidR="00B067A8">
        <w:rPr>
          <w:b/>
          <w:snapToGrid w:val="0"/>
          <w:sz w:val="24"/>
        </w:rPr>
        <w:t>l</w:t>
      </w:r>
      <w:r w:rsidR="00B067A8" w:rsidRPr="00B067A8">
        <w:rPr>
          <w:b/>
          <w:snapToGrid w:val="0"/>
          <w:sz w:val="24"/>
        </w:rPr>
        <w:t xml:space="preserve">a République </w:t>
      </w:r>
      <w:r w:rsidR="00B067A8">
        <w:rPr>
          <w:b/>
          <w:snapToGrid w:val="0"/>
          <w:sz w:val="24"/>
        </w:rPr>
        <w:t>d</w:t>
      </w:r>
      <w:r w:rsidR="00B067A8" w:rsidRPr="00B067A8">
        <w:rPr>
          <w:b/>
          <w:snapToGrid w:val="0"/>
          <w:sz w:val="24"/>
        </w:rPr>
        <w:t xml:space="preserve">e Djibouti </w:t>
      </w:r>
    </w:p>
    <w:p w:rsidR="00BC4FDF" w:rsidRPr="00B067A8" w:rsidRDefault="00B067A8" w:rsidP="00B067A8">
      <w:pPr>
        <w:spacing w:line="276" w:lineRule="auto"/>
        <w:jc w:val="center"/>
        <w:rPr>
          <w:rFonts w:ascii="Verdana" w:hAnsi="Verdana"/>
          <w:b/>
          <w:caps/>
          <w:snapToGrid w:val="0"/>
          <w:sz w:val="24"/>
        </w:rPr>
      </w:pPr>
      <w:r w:rsidRPr="00B067A8">
        <w:rPr>
          <w:b/>
          <w:snapToGrid w:val="0"/>
          <w:sz w:val="24"/>
        </w:rPr>
        <w:t xml:space="preserve">Auprès de </w:t>
      </w:r>
      <w:r w:rsidR="00237740">
        <w:rPr>
          <w:b/>
          <w:snapToGrid w:val="0"/>
          <w:sz w:val="24"/>
        </w:rPr>
        <w:t>l’ONUG, de l’OMC</w:t>
      </w:r>
      <w:r w:rsidRPr="00B067A8">
        <w:rPr>
          <w:b/>
          <w:snapToGrid w:val="0"/>
          <w:sz w:val="24"/>
        </w:rPr>
        <w:t xml:space="preserve"> et </w:t>
      </w:r>
      <w:r>
        <w:rPr>
          <w:b/>
          <w:snapToGrid w:val="0"/>
          <w:sz w:val="24"/>
        </w:rPr>
        <w:t>d</w:t>
      </w:r>
      <w:r w:rsidRPr="00B067A8">
        <w:rPr>
          <w:b/>
          <w:snapToGrid w:val="0"/>
          <w:sz w:val="24"/>
        </w:rPr>
        <w:t xml:space="preserve">es Organisations Internationales </w:t>
      </w:r>
      <w:r>
        <w:rPr>
          <w:b/>
          <w:snapToGrid w:val="0"/>
          <w:sz w:val="24"/>
        </w:rPr>
        <w:t>e</w:t>
      </w:r>
      <w:r w:rsidRPr="00B067A8">
        <w:rPr>
          <w:b/>
          <w:snapToGrid w:val="0"/>
          <w:sz w:val="24"/>
        </w:rPr>
        <w:t>n Suisse</w:t>
      </w:r>
    </w:p>
    <w:p w:rsidR="005F5858" w:rsidRPr="00BC4FDF" w:rsidRDefault="005F5858" w:rsidP="005F5858">
      <w:pPr>
        <w:pStyle w:val="Titre"/>
        <w:pBdr>
          <w:top w:val="none" w:sz="0" w:space="0" w:color="auto"/>
          <w:left w:val="none" w:sz="0" w:space="0" w:color="auto"/>
          <w:bottom w:val="none" w:sz="0" w:space="0" w:color="auto"/>
          <w:right w:val="none" w:sz="0" w:space="0" w:color="auto"/>
        </w:pBdr>
        <w:rPr>
          <w:rFonts w:ascii="Times New Roman" w:hAnsi="Times New Roman"/>
          <w:sz w:val="20"/>
        </w:rPr>
      </w:pPr>
      <w:r w:rsidRPr="00BC4FDF">
        <w:rPr>
          <w:rFonts w:ascii="Times New Roman" w:hAnsi="Times New Roman"/>
          <w:sz w:val="20"/>
        </w:rPr>
        <w:t>UNITE-EGALITE-PAIX</w:t>
      </w:r>
    </w:p>
    <w:p w:rsidR="005F5858" w:rsidRPr="00BC4FDF" w:rsidRDefault="00421C30">
      <w:pPr>
        <w:pStyle w:val="Titre"/>
        <w:pBdr>
          <w:top w:val="none" w:sz="0" w:space="0" w:color="auto"/>
          <w:left w:val="none" w:sz="0" w:space="0" w:color="auto"/>
          <w:bottom w:val="none" w:sz="0" w:space="0" w:color="auto"/>
          <w:right w:val="none" w:sz="0" w:space="0" w:color="auto"/>
        </w:pBdr>
        <w:rPr>
          <w:rFonts w:ascii="Times New Roman" w:hAnsi="Times New Roman"/>
          <w:sz w:val="20"/>
        </w:rPr>
      </w:pPr>
      <w:r>
        <w:rPr>
          <w:rFonts w:ascii="Times New Roman" w:hAnsi="Times New Roman"/>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94.75pt;margin-top:-8.5pt;width:252pt;height:209.25pt;z-index:251659264;visibility:visible;mso-wrap-edited:f" o:allowincell="f">
            <v:imagedata r:id="rId5" o:title=""/>
            <w10:wrap type="topAndBottom"/>
          </v:shape>
          <o:OLEObject Type="Embed" ProgID="Word.Picture.8" ShapeID="_x0000_s1027" DrawAspect="Content" ObjectID="_1697628877" r:id="rId6"/>
        </w:object>
      </w:r>
      <w:r w:rsidR="005F5858" w:rsidRPr="00BC4FDF">
        <w:rPr>
          <w:rFonts w:ascii="Times New Roman" w:hAnsi="Times New Roman"/>
          <w:sz w:val="20"/>
        </w:rPr>
        <w:t>REPUBLIQUE DE DJIBOUTI</w:t>
      </w:r>
    </w:p>
    <w:p w:rsidR="00E3288D" w:rsidRDefault="00E3288D">
      <w:pPr>
        <w:jc w:val="center"/>
        <w:rPr>
          <w:rFonts w:ascii="Verdana" w:hAnsi="Verdana"/>
          <w:b/>
          <w:caps/>
        </w:rPr>
      </w:pPr>
    </w:p>
    <w:p w:rsidR="00E3288D" w:rsidRDefault="00E3288D">
      <w:pPr>
        <w:jc w:val="center"/>
        <w:rPr>
          <w:rFonts w:ascii="Arial" w:hAnsi="Arial"/>
          <w:caps/>
          <w:snapToGrid w:val="0"/>
          <w:sz w:val="24"/>
        </w:rPr>
      </w:pPr>
    </w:p>
    <w:p w:rsidR="00BC4FDF" w:rsidRPr="004C3D85" w:rsidRDefault="004C3D85" w:rsidP="00546CE6">
      <w:pPr>
        <w:jc w:val="center"/>
        <w:rPr>
          <w:b/>
          <w:sz w:val="28"/>
          <w:u w:val="single"/>
        </w:rPr>
      </w:pPr>
      <w:r w:rsidRPr="004C3D85">
        <w:rPr>
          <w:b/>
          <w:sz w:val="28"/>
          <w:u w:val="single"/>
        </w:rPr>
        <w:t>3</w:t>
      </w:r>
      <w:r w:rsidR="006665DB">
        <w:rPr>
          <w:b/>
          <w:sz w:val="28"/>
          <w:u w:val="single"/>
        </w:rPr>
        <w:t>9</w:t>
      </w:r>
      <w:r w:rsidR="00546CE6" w:rsidRPr="004C3D85">
        <w:rPr>
          <w:b/>
          <w:sz w:val="28"/>
          <w:u w:val="single"/>
          <w:vertAlign w:val="superscript"/>
        </w:rPr>
        <w:t xml:space="preserve">ème </w:t>
      </w:r>
      <w:r w:rsidR="00546CE6" w:rsidRPr="004C3D85">
        <w:rPr>
          <w:b/>
          <w:sz w:val="28"/>
          <w:u w:val="single"/>
        </w:rPr>
        <w:t xml:space="preserve">session du Groupe de Travail de l’Examen Périodique Universel </w:t>
      </w:r>
    </w:p>
    <w:p w:rsidR="00546CE6" w:rsidRPr="004C3D85" w:rsidRDefault="00546CE6" w:rsidP="00546CE6">
      <w:pPr>
        <w:jc w:val="center"/>
        <w:rPr>
          <w:b/>
          <w:sz w:val="28"/>
          <w:u w:val="single"/>
        </w:rPr>
      </w:pPr>
      <w:r w:rsidRPr="004C3D85">
        <w:rPr>
          <w:b/>
          <w:sz w:val="28"/>
          <w:u w:val="single"/>
        </w:rPr>
        <w:t>Genève</w:t>
      </w:r>
    </w:p>
    <w:p w:rsidR="00546CE6" w:rsidRPr="004C3D85" w:rsidRDefault="00546CE6" w:rsidP="00546CE6">
      <w:pPr>
        <w:jc w:val="center"/>
        <w:rPr>
          <w:b/>
          <w:sz w:val="28"/>
          <w:u w:val="single"/>
        </w:rPr>
      </w:pPr>
    </w:p>
    <w:p w:rsidR="00546CE6" w:rsidRPr="004C3D85" w:rsidRDefault="00421C30" w:rsidP="00546CE6">
      <w:pPr>
        <w:jc w:val="center"/>
        <w:rPr>
          <w:b/>
          <w:sz w:val="28"/>
          <w:u w:val="single"/>
        </w:rPr>
      </w:pPr>
      <w:r>
        <w:rPr>
          <w:b/>
          <w:sz w:val="28"/>
          <w:u w:val="single"/>
        </w:rPr>
        <w:t>9</w:t>
      </w:r>
      <w:r w:rsidR="00150BF0">
        <w:rPr>
          <w:b/>
          <w:sz w:val="28"/>
          <w:u w:val="single"/>
        </w:rPr>
        <w:t xml:space="preserve"> </w:t>
      </w:r>
      <w:r w:rsidR="006665DB">
        <w:rPr>
          <w:b/>
          <w:sz w:val="28"/>
          <w:u w:val="single"/>
        </w:rPr>
        <w:t>novembre</w:t>
      </w:r>
      <w:r w:rsidR="004C3D85">
        <w:rPr>
          <w:b/>
          <w:sz w:val="28"/>
          <w:u w:val="single"/>
        </w:rPr>
        <w:t xml:space="preserve"> 2021</w:t>
      </w:r>
    </w:p>
    <w:p w:rsidR="00410D45" w:rsidRPr="004C3D85" w:rsidRDefault="00410D45" w:rsidP="003561FB">
      <w:pPr>
        <w:shd w:val="clear" w:color="auto" w:fill="FFFFFF"/>
        <w:jc w:val="center"/>
        <w:rPr>
          <w:b/>
          <w:bCs/>
          <w:color w:val="000000"/>
          <w:sz w:val="28"/>
          <w:szCs w:val="24"/>
          <w:u w:val="single"/>
          <w:lang w:eastAsia="fr-CH"/>
        </w:rPr>
      </w:pPr>
    </w:p>
    <w:p w:rsidR="00520BE6" w:rsidRDefault="003561FB" w:rsidP="003561FB">
      <w:pPr>
        <w:shd w:val="clear" w:color="auto" w:fill="FFFFFF"/>
        <w:jc w:val="center"/>
        <w:rPr>
          <w:b/>
          <w:bCs/>
          <w:color w:val="000000"/>
          <w:sz w:val="28"/>
          <w:szCs w:val="24"/>
          <w:u w:val="single"/>
          <w:lang w:eastAsia="fr-CH"/>
        </w:rPr>
      </w:pPr>
      <w:r w:rsidRPr="004C3D85">
        <w:rPr>
          <w:b/>
          <w:bCs/>
          <w:color w:val="000000"/>
          <w:sz w:val="28"/>
          <w:szCs w:val="24"/>
          <w:u w:val="single"/>
          <w:lang w:eastAsia="fr-CH"/>
        </w:rPr>
        <w:t xml:space="preserve">Déclaration de Djibouti à l’occasion </w:t>
      </w:r>
      <w:r w:rsidR="00546CE6" w:rsidRPr="004C3D85">
        <w:rPr>
          <w:b/>
          <w:bCs/>
          <w:color w:val="000000"/>
          <w:sz w:val="28"/>
          <w:szCs w:val="24"/>
          <w:u w:val="single"/>
          <w:lang w:eastAsia="fr-CH"/>
        </w:rPr>
        <w:t xml:space="preserve">de </w:t>
      </w:r>
      <w:r w:rsidR="006665DB" w:rsidRPr="004C3D85">
        <w:rPr>
          <w:b/>
          <w:bCs/>
          <w:color w:val="000000"/>
          <w:sz w:val="28"/>
          <w:szCs w:val="24"/>
          <w:u w:val="single"/>
          <w:lang w:eastAsia="fr-CH"/>
        </w:rPr>
        <w:t>l’Examen</w:t>
      </w:r>
      <w:r w:rsidRPr="004C3D85">
        <w:rPr>
          <w:b/>
          <w:bCs/>
          <w:color w:val="000000"/>
          <w:sz w:val="28"/>
          <w:szCs w:val="24"/>
          <w:u w:val="single"/>
          <w:lang w:eastAsia="fr-CH"/>
        </w:rPr>
        <w:t xml:space="preserve"> Périodique Universel </w:t>
      </w:r>
    </w:p>
    <w:p w:rsidR="003561FB" w:rsidRPr="000F0A4F" w:rsidRDefault="00B32929" w:rsidP="003561FB">
      <w:pPr>
        <w:shd w:val="clear" w:color="auto" w:fill="FFFFFF"/>
        <w:jc w:val="center"/>
        <w:rPr>
          <w:b/>
          <w:bCs/>
          <w:color w:val="000000"/>
          <w:sz w:val="28"/>
          <w:szCs w:val="24"/>
          <w:u w:val="single"/>
          <w:lang w:val="en-GB" w:eastAsia="fr-CH"/>
        </w:rPr>
      </w:pPr>
      <w:r>
        <w:rPr>
          <w:b/>
          <w:bCs/>
          <w:color w:val="000000"/>
          <w:sz w:val="28"/>
          <w:szCs w:val="24"/>
          <w:u w:val="single"/>
          <w:lang w:val="en-GB" w:eastAsia="fr-CH"/>
        </w:rPr>
        <w:t xml:space="preserve">De </w:t>
      </w:r>
      <w:proofErr w:type="spellStart"/>
      <w:r w:rsidR="00421C30">
        <w:rPr>
          <w:b/>
          <w:bCs/>
          <w:color w:val="000000"/>
          <w:sz w:val="28"/>
          <w:szCs w:val="24"/>
          <w:u w:val="single"/>
          <w:lang w:val="en-GB" w:eastAsia="fr-CH"/>
        </w:rPr>
        <w:t>l’Eswatini</w:t>
      </w:r>
      <w:proofErr w:type="spellEnd"/>
    </w:p>
    <w:p w:rsidR="00101BB0" w:rsidRPr="000F0A4F" w:rsidRDefault="00101BB0" w:rsidP="003561FB">
      <w:pPr>
        <w:shd w:val="clear" w:color="auto" w:fill="FFFFFF"/>
        <w:jc w:val="center"/>
        <w:rPr>
          <w:b/>
          <w:bCs/>
          <w:color w:val="000000"/>
          <w:sz w:val="28"/>
          <w:szCs w:val="24"/>
          <w:u w:val="single"/>
          <w:lang w:val="en-GB" w:eastAsia="fr-CH"/>
        </w:rPr>
      </w:pPr>
    </w:p>
    <w:p w:rsidR="00101BB0" w:rsidRPr="000F0A4F" w:rsidRDefault="00101BB0" w:rsidP="003561FB">
      <w:pPr>
        <w:shd w:val="clear" w:color="auto" w:fill="FFFFFF"/>
        <w:jc w:val="center"/>
        <w:rPr>
          <w:b/>
          <w:bCs/>
          <w:color w:val="000000"/>
          <w:sz w:val="32"/>
          <w:szCs w:val="24"/>
          <w:u w:val="single"/>
          <w:lang w:val="en-GB" w:eastAsia="fr-CH"/>
        </w:rPr>
      </w:pPr>
    </w:p>
    <w:p w:rsidR="004C3D85" w:rsidRPr="00150BF0" w:rsidRDefault="00150BF0" w:rsidP="003561FB">
      <w:pPr>
        <w:shd w:val="clear" w:color="auto" w:fill="FFFFFF"/>
        <w:jc w:val="center"/>
        <w:rPr>
          <w:b/>
          <w:bCs/>
          <w:color w:val="000000"/>
          <w:sz w:val="32"/>
          <w:szCs w:val="24"/>
          <w:lang w:val="en-GB" w:eastAsia="fr-CH"/>
        </w:rPr>
      </w:pPr>
      <w:proofErr w:type="spellStart"/>
      <w:r w:rsidRPr="00150BF0">
        <w:rPr>
          <w:b/>
          <w:bCs/>
          <w:color w:val="000000"/>
          <w:sz w:val="32"/>
          <w:szCs w:val="24"/>
          <w:lang w:val="en-GB" w:eastAsia="fr-CH"/>
        </w:rPr>
        <w:t>M.Houmed</w:t>
      </w:r>
      <w:proofErr w:type="spellEnd"/>
      <w:r w:rsidRPr="00150BF0">
        <w:rPr>
          <w:b/>
          <w:bCs/>
          <w:color w:val="000000"/>
          <w:sz w:val="32"/>
          <w:szCs w:val="24"/>
          <w:lang w:val="en-GB" w:eastAsia="fr-CH"/>
        </w:rPr>
        <w:t xml:space="preserve"> </w:t>
      </w:r>
      <w:proofErr w:type="spellStart"/>
      <w:proofErr w:type="gramStart"/>
      <w:r w:rsidRPr="00150BF0">
        <w:rPr>
          <w:b/>
          <w:bCs/>
          <w:color w:val="000000"/>
          <w:sz w:val="32"/>
          <w:szCs w:val="24"/>
          <w:lang w:val="en-GB" w:eastAsia="fr-CH"/>
        </w:rPr>
        <w:t>Gaba</w:t>
      </w:r>
      <w:proofErr w:type="spellEnd"/>
      <w:proofErr w:type="gramEnd"/>
      <w:r w:rsidRPr="00150BF0">
        <w:rPr>
          <w:b/>
          <w:bCs/>
          <w:color w:val="000000"/>
          <w:sz w:val="32"/>
          <w:szCs w:val="24"/>
          <w:lang w:val="en-GB" w:eastAsia="fr-CH"/>
        </w:rPr>
        <w:t xml:space="preserve"> Maki Houmed </w:t>
      </w:r>
      <w:proofErr w:type="spellStart"/>
      <w:r w:rsidRPr="00150BF0">
        <w:rPr>
          <w:b/>
          <w:bCs/>
          <w:color w:val="000000"/>
          <w:sz w:val="32"/>
          <w:szCs w:val="24"/>
          <w:lang w:val="en-GB" w:eastAsia="fr-CH"/>
        </w:rPr>
        <w:t>Gaba</w:t>
      </w:r>
      <w:proofErr w:type="spellEnd"/>
    </w:p>
    <w:p w:rsidR="003561FB" w:rsidRPr="003561FB" w:rsidRDefault="003561FB" w:rsidP="00CD0F82">
      <w:pPr>
        <w:shd w:val="clear" w:color="auto" w:fill="FFFFFF"/>
        <w:jc w:val="center"/>
        <w:rPr>
          <w:b/>
          <w:bCs/>
          <w:color w:val="000000"/>
          <w:sz w:val="36"/>
          <w:szCs w:val="24"/>
          <w:lang w:val="de-DE" w:eastAsia="fr-CH"/>
        </w:rPr>
      </w:pPr>
    </w:p>
    <w:p w:rsidR="00CD0F82" w:rsidRPr="00150BF0" w:rsidRDefault="00CD0F82" w:rsidP="00CD0F82">
      <w:pPr>
        <w:shd w:val="clear" w:color="auto" w:fill="FFFFFF"/>
        <w:jc w:val="center"/>
        <w:rPr>
          <w:b/>
          <w:bCs/>
          <w:color w:val="000000"/>
          <w:sz w:val="24"/>
          <w:szCs w:val="24"/>
          <w:lang w:val="en-GB" w:eastAsia="fr-CH"/>
        </w:rPr>
      </w:pPr>
    </w:p>
    <w:p w:rsidR="00E70D35" w:rsidRPr="00150BF0" w:rsidRDefault="00E70D35" w:rsidP="00E70D35">
      <w:pPr>
        <w:pStyle w:val="Default"/>
        <w:jc w:val="center"/>
        <w:rPr>
          <w:lang w:val="en-GB"/>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E80EEB" w:rsidRPr="00150BF0" w:rsidRDefault="00E80EEB" w:rsidP="00CD0F82">
      <w:pPr>
        <w:shd w:val="clear" w:color="auto" w:fill="FFFFFF"/>
        <w:tabs>
          <w:tab w:val="left" w:pos="2460"/>
        </w:tabs>
        <w:ind w:firstLine="6237"/>
        <w:rPr>
          <w:bCs/>
          <w:color w:val="000000"/>
          <w:sz w:val="22"/>
          <w:szCs w:val="24"/>
          <w:lang w:val="en-GB" w:eastAsia="fr-CH"/>
        </w:rPr>
      </w:pPr>
    </w:p>
    <w:p w:rsidR="00CD0F82" w:rsidRPr="00410D45" w:rsidRDefault="00CD0F82" w:rsidP="00CD0F82">
      <w:pPr>
        <w:shd w:val="clear" w:color="auto" w:fill="FFFFFF"/>
        <w:tabs>
          <w:tab w:val="left" w:pos="2460"/>
        </w:tabs>
        <w:ind w:firstLine="6237"/>
        <w:rPr>
          <w:b/>
          <w:bCs/>
          <w:i/>
          <w:color w:val="000000"/>
          <w:sz w:val="24"/>
          <w:szCs w:val="24"/>
          <w:lang w:eastAsia="fr-CH"/>
        </w:rPr>
      </w:pPr>
      <w:r w:rsidRPr="00410D45">
        <w:rPr>
          <w:b/>
          <w:bCs/>
          <w:i/>
          <w:color w:val="000000"/>
          <w:sz w:val="22"/>
          <w:szCs w:val="24"/>
          <w:lang w:eastAsia="fr-CH"/>
        </w:rPr>
        <w:t>Vérifié au prononcé</w:t>
      </w:r>
      <w:r w:rsidRPr="00410D45">
        <w:rPr>
          <w:b/>
          <w:bCs/>
          <w:i/>
          <w:color w:val="000000"/>
          <w:sz w:val="24"/>
          <w:szCs w:val="24"/>
          <w:lang w:eastAsia="fr-CH"/>
        </w:rPr>
        <w:tab/>
      </w:r>
    </w:p>
    <w:p w:rsidR="00CD0F82" w:rsidRDefault="00CD0F82" w:rsidP="00CD0F82">
      <w:pPr>
        <w:shd w:val="clear" w:color="auto" w:fill="FFFFFF"/>
        <w:rPr>
          <w:b/>
          <w:bCs/>
          <w:color w:val="000000"/>
          <w:sz w:val="24"/>
          <w:szCs w:val="24"/>
          <w:lang w:eastAsia="fr-CH"/>
        </w:rPr>
      </w:pPr>
    </w:p>
    <w:p w:rsidR="00E80EEB" w:rsidRPr="00E81E5C" w:rsidRDefault="00E80EEB" w:rsidP="00E80EEB">
      <w:pPr>
        <w:widowControl w:val="0"/>
        <w:suppressAutoHyphens/>
        <w:autoSpaceDN w:val="0"/>
        <w:jc w:val="both"/>
        <w:textAlignment w:val="baseline"/>
        <w:rPr>
          <w:rFonts w:eastAsia="SimSun"/>
          <w:kern w:val="3"/>
          <w:sz w:val="24"/>
          <w:szCs w:val="24"/>
          <w:lang w:eastAsia="zh-CN" w:bidi="hi-IN"/>
        </w:rPr>
      </w:pPr>
    </w:p>
    <w:p w:rsidR="00150BF0" w:rsidRDefault="00150BF0" w:rsidP="00150BF0">
      <w:pPr>
        <w:widowControl w:val="0"/>
        <w:shd w:val="clear" w:color="auto" w:fill="FFFFFF"/>
        <w:suppressAutoHyphens/>
        <w:autoSpaceDN w:val="0"/>
        <w:jc w:val="both"/>
        <w:textAlignment w:val="baseline"/>
        <w:rPr>
          <w:rFonts w:eastAsia="SimSun"/>
          <w:b/>
          <w:kern w:val="3"/>
          <w:sz w:val="28"/>
          <w:szCs w:val="24"/>
          <w:lang w:eastAsia="zh-CN" w:bidi="hi-IN"/>
        </w:rPr>
      </w:pPr>
      <w:r w:rsidRPr="00150BF0">
        <w:rPr>
          <w:rFonts w:eastAsia="SimSun"/>
          <w:b/>
          <w:kern w:val="3"/>
          <w:sz w:val="28"/>
          <w:szCs w:val="24"/>
          <w:lang w:eastAsia="zh-CN" w:bidi="hi-IN"/>
        </w:rPr>
        <w:lastRenderedPageBreak/>
        <w:t>Madame la Présidente,</w:t>
      </w:r>
    </w:p>
    <w:p w:rsidR="00150BF0" w:rsidRDefault="00150BF0" w:rsidP="00150BF0">
      <w:pPr>
        <w:widowControl w:val="0"/>
        <w:shd w:val="clear" w:color="auto" w:fill="FFFFFF"/>
        <w:suppressAutoHyphens/>
        <w:autoSpaceDN w:val="0"/>
        <w:jc w:val="both"/>
        <w:textAlignment w:val="baseline"/>
        <w:rPr>
          <w:rFonts w:eastAsia="SimSun"/>
          <w:b/>
          <w:kern w:val="3"/>
          <w:sz w:val="28"/>
          <w:szCs w:val="24"/>
          <w:lang w:eastAsia="zh-CN" w:bidi="hi-IN"/>
        </w:rPr>
      </w:pPr>
    </w:p>
    <w:p w:rsidR="00421C30" w:rsidRPr="00421C30" w:rsidRDefault="00421C30" w:rsidP="00421C30">
      <w:pPr>
        <w:widowControl w:val="0"/>
        <w:shd w:val="clear" w:color="auto" w:fill="FFFFFF"/>
        <w:suppressAutoHyphens/>
        <w:autoSpaceDN w:val="0"/>
        <w:jc w:val="both"/>
        <w:textAlignment w:val="baseline"/>
        <w:rPr>
          <w:rFonts w:eastAsia="SimSun"/>
          <w:kern w:val="3"/>
          <w:sz w:val="28"/>
          <w:szCs w:val="24"/>
          <w:lang w:eastAsia="zh-CN" w:bidi="hi-IN"/>
        </w:rPr>
      </w:pPr>
      <w:r w:rsidRPr="00421C30">
        <w:rPr>
          <w:rFonts w:eastAsia="SimSun"/>
          <w:kern w:val="3"/>
          <w:sz w:val="28"/>
          <w:szCs w:val="24"/>
          <w:lang w:eastAsia="zh-CN" w:bidi="hi-IN"/>
        </w:rPr>
        <w:t>Djibouti souhaite la bienvenue à la délégation de Haut niveau de l’Eswatini et la remercie pour la présentation de son Rapport national.</w:t>
      </w:r>
    </w:p>
    <w:p w:rsidR="00421C30" w:rsidRPr="00421C30" w:rsidRDefault="00421C30" w:rsidP="00421C30">
      <w:pPr>
        <w:widowControl w:val="0"/>
        <w:shd w:val="clear" w:color="auto" w:fill="FFFFFF"/>
        <w:suppressAutoHyphens/>
        <w:autoSpaceDN w:val="0"/>
        <w:jc w:val="both"/>
        <w:textAlignment w:val="baseline"/>
        <w:rPr>
          <w:rFonts w:eastAsia="SimSun"/>
          <w:kern w:val="3"/>
          <w:sz w:val="28"/>
          <w:szCs w:val="24"/>
          <w:lang w:eastAsia="zh-CN" w:bidi="hi-IN"/>
        </w:rPr>
      </w:pPr>
    </w:p>
    <w:p w:rsidR="00421C30" w:rsidRPr="00421C30" w:rsidRDefault="00421C30" w:rsidP="00421C30">
      <w:pPr>
        <w:widowControl w:val="0"/>
        <w:shd w:val="clear" w:color="auto" w:fill="FFFFFF"/>
        <w:suppressAutoHyphens/>
        <w:autoSpaceDN w:val="0"/>
        <w:jc w:val="both"/>
        <w:textAlignment w:val="baseline"/>
        <w:rPr>
          <w:rFonts w:eastAsia="SimSun"/>
          <w:kern w:val="3"/>
          <w:sz w:val="28"/>
          <w:szCs w:val="24"/>
          <w:lang w:eastAsia="zh-CN" w:bidi="hi-IN"/>
        </w:rPr>
      </w:pPr>
      <w:r w:rsidRPr="00421C30">
        <w:rPr>
          <w:rFonts w:eastAsia="SimSun"/>
          <w:kern w:val="3"/>
          <w:sz w:val="28"/>
          <w:szCs w:val="24"/>
          <w:lang w:eastAsia="zh-CN" w:bidi="hi-IN"/>
        </w:rPr>
        <w:t>Ma délégation salue les avancées réalisées en faveur de la promotion et de la protection des droits de l’</w:t>
      </w:r>
      <w:r w:rsidRPr="00421C30">
        <w:rPr>
          <w:rFonts w:eastAsia="SimSun"/>
          <w:kern w:val="3"/>
          <w:sz w:val="28"/>
          <w:szCs w:val="24"/>
          <w:lang w:eastAsia="zh-CN" w:bidi="hi-IN"/>
        </w:rPr>
        <w:t>homme</w:t>
      </w:r>
      <w:r>
        <w:rPr>
          <w:rFonts w:eastAsia="SimSun"/>
          <w:kern w:val="3"/>
          <w:sz w:val="28"/>
          <w:szCs w:val="24"/>
          <w:lang w:eastAsia="zh-CN" w:bidi="hi-IN"/>
        </w:rPr>
        <w:t>,</w:t>
      </w:r>
      <w:r w:rsidRPr="00421C30">
        <w:rPr>
          <w:rFonts w:eastAsia="SimSun"/>
          <w:kern w:val="3"/>
          <w:sz w:val="28"/>
          <w:szCs w:val="24"/>
          <w:lang w:eastAsia="zh-CN" w:bidi="hi-IN"/>
        </w:rPr>
        <w:t xml:space="preserve"> notamment</w:t>
      </w:r>
      <w:r w:rsidRPr="00421C30">
        <w:rPr>
          <w:rFonts w:eastAsia="SimSun"/>
          <w:kern w:val="3"/>
          <w:sz w:val="28"/>
          <w:szCs w:val="24"/>
          <w:lang w:eastAsia="zh-CN" w:bidi="hi-IN"/>
        </w:rPr>
        <w:t xml:space="preserve"> à travers l’incorporation d’un certain nombre de recommandations issues du second cycle dans la législation nationale, les politiques sectorielles, les plans et programmes d’action et dans divers domaines du développement économique et social.</w:t>
      </w:r>
    </w:p>
    <w:p w:rsidR="00421C30" w:rsidRPr="00421C30" w:rsidRDefault="00421C30" w:rsidP="00421C30">
      <w:pPr>
        <w:widowControl w:val="0"/>
        <w:shd w:val="clear" w:color="auto" w:fill="FFFFFF"/>
        <w:suppressAutoHyphens/>
        <w:autoSpaceDN w:val="0"/>
        <w:jc w:val="both"/>
        <w:textAlignment w:val="baseline"/>
        <w:rPr>
          <w:rFonts w:eastAsia="SimSun"/>
          <w:kern w:val="3"/>
          <w:sz w:val="28"/>
          <w:szCs w:val="24"/>
          <w:lang w:eastAsia="zh-CN" w:bidi="hi-IN"/>
        </w:rPr>
      </w:pPr>
    </w:p>
    <w:p w:rsidR="00421C30" w:rsidRDefault="00421C30" w:rsidP="00421C30">
      <w:pPr>
        <w:widowControl w:val="0"/>
        <w:shd w:val="clear" w:color="auto" w:fill="FFFFFF"/>
        <w:suppressAutoHyphens/>
        <w:autoSpaceDN w:val="0"/>
        <w:jc w:val="both"/>
        <w:textAlignment w:val="baseline"/>
        <w:rPr>
          <w:rFonts w:eastAsia="SimSun"/>
          <w:kern w:val="3"/>
          <w:sz w:val="28"/>
          <w:szCs w:val="24"/>
          <w:lang w:eastAsia="zh-CN" w:bidi="hi-IN"/>
        </w:rPr>
      </w:pPr>
      <w:r w:rsidRPr="00421C30">
        <w:rPr>
          <w:rFonts w:eastAsia="SimSun"/>
          <w:kern w:val="3"/>
          <w:sz w:val="28"/>
          <w:szCs w:val="24"/>
          <w:lang w:eastAsia="zh-CN" w:bidi="hi-IN"/>
        </w:rPr>
        <w:t xml:space="preserve">En outre, ma délégation apprécie la mise en place par </w:t>
      </w:r>
      <w:r>
        <w:rPr>
          <w:rFonts w:eastAsia="SimSun"/>
          <w:kern w:val="3"/>
          <w:sz w:val="28"/>
          <w:szCs w:val="24"/>
          <w:lang w:eastAsia="zh-CN" w:bidi="hi-IN"/>
        </w:rPr>
        <w:t>l’</w:t>
      </w:r>
      <w:r w:rsidRPr="00421C30">
        <w:rPr>
          <w:rFonts w:eastAsia="SimSun"/>
          <w:kern w:val="3"/>
          <w:sz w:val="28"/>
          <w:szCs w:val="24"/>
          <w:lang w:eastAsia="zh-CN" w:bidi="hi-IN"/>
        </w:rPr>
        <w:t>Eswatini de la politique nationale pour l’égalité des genres, la politique sectorielle sur l’éducation et la formation, la politique sur la santé ou encore la politique sur le handicap qui participe à la promotion et la protection des droits de l’homme dans le pays.</w:t>
      </w:r>
    </w:p>
    <w:p w:rsidR="00421C30" w:rsidRPr="00421C30" w:rsidRDefault="00421C30" w:rsidP="00421C30">
      <w:pPr>
        <w:widowControl w:val="0"/>
        <w:shd w:val="clear" w:color="auto" w:fill="FFFFFF"/>
        <w:suppressAutoHyphens/>
        <w:autoSpaceDN w:val="0"/>
        <w:jc w:val="both"/>
        <w:textAlignment w:val="baseline"/>
        <w:rPr>
          <w:rFonts w:eastAsia="SimSun"/>
          <w:kern w:val="3"/>
          <w:sz w:val="28"/>
          <w:szCs w:val="24"/>
          <w:lang w:eastAsia="zh-CN" w:bidi="hi-IN"/>
        </w:rPr>
      </w:pPr>
      <w:bookmarkStart w:id="0" w:name="_GoBack"/>
      <w:bookmarkEnd w:id="0"/>
    </w:p>
    <w:p w:rsidR="00421C30" w:rsidRDefault="00421C30" w:rsidP="00421C30">
      <w:pPr>
        <w:widowControl w:val="0"/>
        <w:shd w:val="clear" w:color="auto" w:fill="FFFFFF"/>
        <w:suppressAutoHyphens/>
        <w:autoSpaceDN w:val="0"/>
        <w:jc w:val="both"/>
        <w:textAlignment w:val="baseline"/>
        <w:rPr>
          <w:rFonts w:eastAsia="SimSun"/>
          <w:kern w:val="3"/>
          <w:sz w:val="28"/>
          <w:szCs w:val="24"/>
          <w:lang w:eastAsia="zh-CN" w:bidi="hi-IN"/>
        </w:rPr>
      </w:pPr>
      <w:r w:rsidRPr="00421C30">
        <w:rPr>
          <w:rFonts w:eastAsia="SimSun"/>
          <w:kern w:val="3"/>
          <w:sz w:val="28"/>
          <w:szCs w:val="24"/>
          <w:lang w:eastAsia="zh-CN" w:bidi="hi-IN"/>
        </w:rPr>
        <w:t>Aussi, Djibouti souhaite formuler à l’Eswatini les recommandations suivantes :</w:t>
      </w:r>
    </w:p>
    <w:p w:rsidR="00421C30" w:rsidRPr="00421C30" w:rsidRDefault="00421C30" w:rsidP="00421C30">
      <w:pPr>
        <w:widowControl w:val="0"/>
        <w:shd w:val="clear" w:color="auto" w:fill="FFFFFF"/>
        <w:suppressAutoHyphens/>
        <w:autoSpaceDN w:val="0"/>
        <w:jc w:val="both"/>
        <w:textAlignment w:val="baseline"/>
        <w:rPr>
          <w:rFonts w:eastAsia="SimSun"/>
          <w:kern w:val="3"/>
          <w:sz w:val="28"/>
          <w:szCs w:val="24"/>
          <w:lang w:eastAsia="zh-CN" w:bidi="hi-IN"/>
        </w:rPr>
      </w:pPr>
    </w:p>
    <w:p w:rsidR="00421C30" w:rsidRPr="00421C30" w:rsidRDefault="00421C30" w:rsidP="00421C30">
      <w:pPr>
        <w:pStyle w:val="Paragraphedeliste"/>
        <w:widowControl w:val="0"/>
        <w:numPr>
          <w:ilvl w:val="0"/>
          <w:numId w:val="18"/>
        </w:numPr>
        <w:shd w:val="clear" w:color="auto" w:fill="FFFFFF"/>
        <w:suppressAutoHyphens/>
        <w:autoSpaceDN w:val="0"/>
        <w:jc w:val="both"/>
        <w:textAlignment w:val="baseline"/>
        <w:rPr>
          <w:rFonts w:eastAsia="SimSun"/>
          <w:kern w:val="3"/>
          <w:sz w:val="28"/>
          <w:szCs w:val="24"/>
          <w:lang w:eastAsia="zh-CN" w:bidi="hi-IN"/>
        </w:rPr>
      </w:pPr>
      <w:r w:rsidRPr="00421C30">
        <w:rPr>
          <w:rFonts w:eastAsia="SimSun"/>
          <w:kern w:val="3"/>
          <w:sz w:val="28"/>
          <w:szCs w:val="24"/>
          <w:lang w:eastAsia="zh-CN" w:bidi="hi-IN"/>
        </w:rPr>
        <w:t xml:space="preserve">Poursuivre la politique d’élimination des inégalités entre hommes et femmes en prenant des mesures supplémentaires visant à accroître la participation des femmes à la vie politique et publique en particulier aux postes de responsabilités </w:t>
      </w:r>
    </w:p>
    <w:p w:rsidR="00421C30" w:rsidRPr="00421C30" w:rsidRDefault="00421C30" w:rsidP="00421C30">
      <w:pPr>
        <w:widowControl w:val="0"/>
        <w:shd w:val="clear" w:color="auto" w:fill="FFFFFF"/>
        <w:suppressAutoHyphens/>
        <w:autoSpaceDN w:val="0"/>
        <w:jc w:val="both"/>
        <w:textAlignment w:val="baseline"/>
        <w:rPr>
          <w:rFonts w:eastAsia="SimSun"/>
          <w:kern w:val="3"/>
          <w:sz w:val="28"/>
          <w:szCs w:val="24"/>
          <w:lang w:eastAsia="zh-CN" w:bidi="hi-IN"/>
        </w:rPr>
      </w:pPr>
    </w:p>
    <w:p w:rsidR="00421C30" w:rsidRPr="00421C30" w:rsidRDefault="00421C30" w:rsidP="00421C30">
      <w:pPr>
        <w:pStyle w:val="Paragraphedeliste"/>
        <w:widowControl w:val="0"/>
        <w:numPr>
          <w:ilvl w:val="0"/>
          <w:numId w:val="18"/>
        </w:numPr>
        <w:shd w:val="clear" w:color="auto" w:fill="FFFFFF"/>
        <w:suppressAutoHyphens/>
        <w:autoSpaceDN w:val="0"/>
        <w:jc w:val="both"/>
        <w:textAlignment w:val="baseline"/>
        <w:rPr>
          <w:rFonts w:eastAsia="SimSun"/>
          <w:kern w:val="3"/>
          <w:sz w:val="28"/>
          <w:szCs w:val="24"/>
          <w:lang w:eastAsia="zh-CN" w:bidi="hi-IN"/>
        </w:rPr>
      </w:pPr>
      <w:r w:rsidRPr="00421C30">
        <w:rPr>
          <w:rFonts w:eastAsia="SimSun"/>
          <w:kern w:val="3"/>
          <w:sz w:val="28"/>
          <w:szCs w:val="24"/>
          <w:lang w:eastAsia="zh-CN" w:bidi="hi-IN"/>
        </w:rPr>
        <w:t>Poursuivre les efforts en vue d’assurer le bon fonctionnement et la pleine indépendance de la Commission des droits de l’homme et de l’administration publique, en conformité avec les Principes de Paris</w:t>
      </w:r>
    </w:p>
    <w:p w:rsidR="006665DB" w:rsidRPr="006665DB" w:rsidRDefault="006665DB" w:rsidP="006665DB">
      <w:pPr>
        <w:widowControl w:val="0"/>
        <w:shd w:val="clear" w:color="auto" w:fill="FFFFFF"/>
        <w:suppressAutoHyphens/>
        <w:autoSpaceDN w:val="0"/>
        <w:jc w:val="both"/>
        <w:textAlignment w:val="baseline"/>
        <w:rPr>
          <w:rFonts w:eastAsia="SimSun"/>
          <w:kern w:val="3"/>
          <w:sz w:val="28"/>
          <w:szCs w:val="24"/>
          <w:lang w:eastAsia="zh-CN" w:bidi="hi-IN"/>
        </w:rPr>
      </w:pPr>
    </w:p>
    <w:p w:rsidR="002B53DC" w:rsidRPr="00150BF0" w:rsidRDefault="00546CE6" w:rsidP="006665DB">
      <w:pPr>
        <w:widowControl w:val="0"/>
        <w:shd w:val="clear" w:color="auto" w:fill="FFFFFF"/>
        <w:suppressAutoHyphens/>
        <w:autoSpaceDN w:val="0"/>
        <w:jc w:val="both"/>
        <w:textAlignment w:val="baseline"/>
        <w:rPr>
          <w:b/>
          <w:sz w:val="32"/>
          <w:szCs w:val="28"/>
        </w:rPr>
      </w:pPr>
      <w:r w:rsidRPr="00150BF0">
        <w:rPr>
          <w:rFonts w:eastAsia="SimSun"/>
          <w:b/>
          <w:kern w:val="3"/>
          <w:sz w:val="28"/>
          <w:szCs w:val="24"/>
          <w:lang w:eastAsia="zh-CN" w:bidi="hi-IN"/>
        </w:rPr>
        <w:t xml:space="preserve">Je vous remercie </w:t>
      </w:r>
      <w:r w:rsidR="00C70B2C" w:rsidRPr="00150BF0">
        <w:rPr>
          <w:rFonts w:eastAsia="SimSun"/>
          <w:b/>
          <w:kern w:val="3"/>
          <w:sz w:val="28"/>
          <w:szCs w:val="24"/>
          <w:lang w:eastAsia="zh-CN" w:bidi="hi-IN"/>
        </w:rPr>
        <w:t>Madame la Présidente</w:t>
      </w:r>
      <w:r w:rsidR="00EC0451" w:rsidRPr="00150BF0">
        <w:rPr>
          <w:rFonts w:eastAsia="SimSun"/>
          <w:b/>
          <w:kern w:val="3"/>
          <w:sz w:val="28"/>
          <w:szCs w:val="24"/>
          <w:lang w:eastAsia="zh-CN" w:bidi="hi-IN"/>
        </w:rPr>
        <w:t>.</w:t>
      </w:r>
    </w:p>
    <w:sectPr w:rsidR="002B53DC" w:rsidRPr="00150BF0" w:rsidSect="003D5D26">
      <w:pgSz w:w="11906" w:h="16838"/>
      <w:pgMar w:top="1417" w:right="1417" w:bottom="1417"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0A4E43"/>
    <w:multiLevelType w:val="hybridMultilevel"/>
    <w:tmpl w:val="473660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F0A596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30C07984"/>
    <w:multiLevelType w:val="hybridMultilevel"/>
    <w:tmpl w:val="201AF382"/>
    <w:lvl w:ilvl="0" w:tplc="040C000F">
      <w:start w:val="1"/>
      <w:numFmt w:val="decimal"/>
      <w:lvlText w:val="%1."/>
      <w:lvlJc w:val="left"/>
      <w:pPr>
        <w:ind w:left="1854" w:hanging="360"/>
      </w:p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3" w15:restartNumberingAfterBreak="0">
    <w:nsid w:val="33370D70"/>
    <w:multiLevelType w:val="hybridMultilevel"/>
    <w:tmpl w:val="759E8DF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95070D9"/>
    <w:multiLevelType w:val="hybridMultilevel"/>
    <w:tmpl w:val="0E5A133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D8143D2"/>
    <w:multiLevelType w:val="hybridMultilevel"/>
    <w:tmpl w:val="1C9E258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72B646E"/>
    <w:multiLevelType w:val="hybridMultilevel"/>
    <w:tmpl w:val="379CEA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1CF020C"/>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626468C1"/>
    <w:multiLevelType w:val="hybridMultilevel"/>
    <w:tmpl w:val="F79CBC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4253826"/>
    <w:multiLevelType w:val="hybridMultilevel"/>
    <w:tmpl w:val="9C9C90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514016E"/>
    <w:multiLevelType w:val="hybridMultilevel"/>
    <w:tmpl w:val="16646FC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62D08AD"/>
    <w:multiLevelType w:val="hybridMultilevel"/>
    <w:tmpl w:val="27C05FA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CB94C24"/>
    <w:multiLevelType w:val="hybridMultilevel"/>
    <w:tmpl w:val="7A7682F0"/>
    <w:lvl w:ilvl="0" w:tplc="040C000F">
      <w:start w:val="1"/>
      <w:numFmt w:val="decimal"/>
      <w:lvlText w:val="%1."/>
      <w:lvlJc w:val="left"/>
      <w:pPr>
        <w:ind w:left="720" w:hanging="360"/>
      </w:pPr>
    </w:lvl>
    <w:lvl w:ilvl="1" w:tplc="040C000F">
      <w:start w:val="1"/>
      <w:numFmt w:val="decimal"/>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DA17ECE"/>
    <w:multiLevelType w:val="hybridMultilevel"/>
    <w:tmpl w:val="17881D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2B55207"/>
    <w:multiLevelType w:val="multilevel"/>
    <w:tmpl w:val="040C001D"/>
    <w:lvl w:ilvl="0">
      <w:start w:val="1"/>
      <w:numFmt w:val="decimal"/>
      <w:lvlText w:val="%1)"/>
      <w:lvlJc w:val="left"/>
      <w:pPr>
        <w:ind w:left="360" w:hanging="360"/>
      </w:pPr>
      <w:rPr>
        <w:rFonts w:hint="default"/>
        <w:color w:val="222222"/>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747A385A"/>
    <w:multiLevelType w:val="hybridMultilevel"/>
    <w:tmpl w:val="019AADF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6112ED4"/>
    <w:multiLevelType w:val="hybridMultilevel"/>
    <w:tmpl w:val="71E603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7204AA9"/>
    <w:multiLevelType w:val="hybridMultilevel"/>
    <w:tmpl w:val="CFE660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11"/>
  </w:num>
  <w:num w:numId="6">
    <w:abstractNumId w:val="17"/>
  </w:num>
  <w:num w:numId="7">
    <w:abstractNumId w:val="6"/>
  </w:num>
  <w:num w:numId="8">
    <w:abstractNumId w:val="5"/>
  </w:num>
  <w:num w:numId="9">
    <w:abstractNumId w:val="4"/>
  </w:num>
  <w:num w:numId="10">
    <w:abstractNumId w:val="12"/>
  </w:num>
  <w:num w:numId="11">
    <w:abstractNumId w:val="0"/>
  </w:num>
  <w:num w:numId="12">
    <w:abstractNumId w:val="3"/>
  </w:num>
  <w:num w:numId="13">
    <w:abstractNumId w:val="2"/>
  </w:num>
  <w:num w:numId="14">
    <w:abstractNumId w:val="13"/>
  </w:num>
  <w:num w:numId="15">
    <w:abstractNumId w:val="8"/>
  </w:num>
  <w:num w:numId="16">
    <w:abstractNumId w:val="15"/>
  </w:num>
  <w:num w:numId="17">
    <w:abstractNumId w:val="9"/>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719"/>
    <w:rsid w:val="00007364"/>
    <w:rsid w:val="00023381"/>
    <w:rsid w:val="0003520A"/>
    <w:rsid w:val="00035D5B"/>
    <w:rsid w:val="000362D6"/>
    <w:rsid w:val="00052A43"/>
    <w:rsid w:val="00075D72"/>
    <w:rsid w:val="000F0A4F"/>
    <w:rsid w:val="000F3AC0"/>
    <w:rsid w:val="000F4842"/>
    <w:rsid w:val="00101BB0"/>
    <w:rsid w:val="001153F6"/>
    <w:rsid w:val="0011692B"/>
    <w:rsid w:val="00141105"/>
    <w:rsid w:val="0014793E"/>
    <w:rsid w:val="00150BF0"/>
    <w:rsid w:val="00152B33"/>
    <w:rsid w:val="00155AB9"/>
    <w:rsid w:val="00163098"/>
    <w:rsid w:val="00182F5F"/>
    <w:rsid w:val="00183985"/>
    <w:rsid w:val="001848BC"/>
    <w:rsid w:val="00184A21"/>
    <w:rsid w:val="001D2288"/>
    <w:rsid w:val="001D3CE1"/>
    <w:rsid w:val="001E2BAA"/>
    <w:rsid w:val="001E3746"/>
    <w:rsid w:val="00231570"/>
    <w:rsid w:val="0023479F"/>
    <w:rsid w:val="00237740"/>
    <w:rsid w:val="002466EF"/>
    <w:rsid w:val="00246C12"/>
    <w:rsid w:val="00251138"/>
    <w:rsid w:val="00257A88"/>
    <w:rsid w:val="00262A0F"/>
    <w:rsid w:val="00270590"/>
    <w:rsid w:val="00280447"/>
    <w:rsid w:val="0028580A"/>
    <w:rsid w:val="0029667B"/>
    <w:rsid w:val="002A6F03"/>
    <w:rsid w:val="002B53DC"/>
    <w:rsid w:val="002B74AE"/>
    <w:rsid w:val="002C578E"/>
    <w:rsid w:val="002C7C33"/>
    <w:rsid w:val="002D316C"/>
    <w:rsid w:val="002F0A5D"/>
    <w:rsid w:val="002F1A18"/>
    <w:rsid w:val="002F2C60"/>
    <w:rsid w:val="002F6D63"/>
    <w:rsid w:val="00304C4F"/>
    <w:rsid w:val="00320CD6"/>
    <w:rsid w:val="00323C06"/>
    <w:rsid w:val="003276AC"/>
    <w:rsid w:val="003523E0"/>
    <w:rsid w:val="00352E09"/>
    <w:rsid w:val="00353D6C"/>
    <w:rsid w:val="003540C2"/>
    <w:rsid w:val="003561FB"/>
    <w:rsid w:val="00364A68"/>
    <w:rsid w:val="0038778B"/>
    <w:rsid w:val="003C1D44"/>
    <w:rsid w:val="003C71F6"/>
    <w:rsid w:val="003D5D26"/>
    <w:rsid w:val="003E3387"/>
    <w:rsid w:val="004023DC"/>
    <w:rsid w:val="0041060A"/>
    <w:rsid w:val="00410D45"/>
    <w:rsid w:val="00415374"/>
    <w:rsid w:val="00416846"/>
    <w:rsid w:val="00421C30"/>
    <w:rsid w:val="004443FF"/>
    <w:rsid w:val="00447E29"/>
    <w:rsid w:val="004A6D10"/>
    <w:rsid w:val="004B15CF"/>
    <w:rsid w:val="004B1BA9"/>
    <w:rsid w:val="004B43F8"/>
    <w:rsid w:val="004C3D85"/>
    <w:rsid w:val="004C5EF7"/>
    <w:rsid w:val="004C6AE1"/>
    <w:rsid w:val="00503EA2"/>
    <w:rsid w:val="00520BE6"/>
    <w:rsid w:val="0052509B"/>
    <w:rsid w:val="0054452A"/>
    <w:rsid w:val="00546CE6"/>
    <w:rsid w:val="00550612"/>
    <w:rsid w:val="00566423"/>
    <w:rsid w:val="00575C03"/>
    <w:rsid w:val="00590CBC"/>
    <w:rsid w:val="005A4ADA"/>
    <w:rsid w:val="005A6ADF"/>
    <w:rsid w:val="005B04BD"/>
    <w:rsid w:val="005E3237"/>
    <w:rsid w:val="005E76E3"/>
    <w:rsid w:val="005E7D99"/>
    <w:rsid w:val="005F1080"/>
    <w:rsid w:val="005F5858"/>
    <w:rsid w:val="0060547C"/>
    <w:rsid w:val="0061096B"/>
    <w:rsid w:val="00631A96"/>
    <w:rsid w:val="00643E98"/>
    <w:rsid w:val="006462B9"/>
    <w:rsid w:val="00660BBE"/>
    <w:rsid w:val="006665DB"/>
    <w:rsid w:val="006912A5"/>
    <w:rsid w:val="00691CE1"/>
    <w:rsid w:val="006A1A9C"/>
    <w:rsid w:val="006A2E65"/>
    <w:rsid w:val="007117CB"/>
    <w:rsid w:val="00770739"/>
    <w:rsid w:val="00772048"/>
    <w:rsid w:val="00784297"/>
    <w:rsid w:val="007A5600"/>
    <w:rsid w:val="007B497C"/>
    <w:rsid w:val="007D1FB6"/>
    <w:rsid w:val="007F5588"/>
    <w:rsid w:val="00814266"/>
    <w:rsid w:val="00825B3E"/>
    <w:rsid w:val="0084248B"/>
    <w:rsid w:val="00857ADC"/>
    <w:rsid w:val="00861CCA"/>
    <w:rsid w:val="00862C0C"/>
    <w:rsid w:val="00882C71"/>
    <w:rsid w:val="008A2696"/>
    <w:rsid w:val="008A2DFD"/>
    <w:rsid w:val="008A441B"/>
    <w:rsid w:val="008A6F96"/>
    <w:rsid w:val="008C660D"/>
    <w:rsid w:val="008C7513"/>
    <w:rsid w:val="008D7432"/>
    <w:rsid w:val="008F65C2"/>
    <w:rsid w:val="00905C1E"/>
    <w:rsid w:val="00906810"/>
    <w:rsid w:val="009105B0"/>
    <w:rsid w:val="00922517"/>
    <w:rsid w:val="00933C2D"/>
    <w:rsid w:val="009558F5"/>
    <w:rsid w:val="00960EEA"/>
    <w:rsid w:val="009722C6"/>
    <w:rsid w:val="009803AD"/>
    <w:rsid w:val="00986429"/>
    <w:rsid w:val="00987185"/>
    <w:rsid w:val="009A02D0"/>
    <w:rsid w:val="009A455C"/>
    <w:rsid w:val="009C0BD8"/>
    <w:rsid w:val="009C5680"/>
    <w:rsid w:val="009D5CDC"/>
    <w:rsid w:val="009E35F1"/>
    <w:rsid w:val="00A03DEA"/>
    <w:rsid w:val="00A07F4E"/>
    <w:rsid w:val="00A24F3C"/>
    <w:rsid w:val="00A32AEA"/>
    <w:rsid w:val="00A37F6B"/>
    <w:rsid w:val="00A50087"/>
    <w:rsid w:val="00A55FDC"/>
    <w:rsid w:val="00AA5512"/>
    <w:rsid w:val="00AA6A79"/>
    <w:rsid w:val="00AB1F82"/>
    <w:rsid w:val="00AB7276"/>
    <w:rsid w:val="00AC3B4E"/>
    <w:rsid w:val="00AC5037"/>
    <w:rsid w:val="00AD1036"/>
    <w:rsid w:val="00B016DF"/>
    <w:rsid w:val="00B03396"/>
    <w:rsid w:val="00B04A8B"/>
    <w:rsid w:val="00B067A8"/>
    <w:rsid w:val="00B06C01"/>
    <w:rsid w:val="00B26D89"/>
    <w:rsid w:val="00B2703F"/>
    <w:rsid w:val="00B32929"/>
    <w:rsid w:val="00B349DF"/>
    <w:rsid w:val="00B40407"/>
    <w:rsid w:val="00B4498B"/>
    <w:rsid w:val="00B44C35"/>
    <w:rsid w:val="00B56719"/>
    <w:rsid w:val="00B60CB8"/>
    <w:rsid w:val="00B60F30"/>
    <w:rsid w:val="00B61098"/>
    <w:rsid w:val="00B66322"/>
    <w:rsid w:val="00B66606"/>
    <w:rsid w:val="00B71072"/>
    <w:rsid w:val="00B764D6"/>
    <w:rsid w:val="00B91D50"/>
    <w:rsid w:val="00B94DD3"/>
    <w:rsid w:val="00BA0751"/>
    <w:rsid w:val="00BA2F09"/>
    <w:rsid w:val="00BA7D09"/>
    <w:rsid w:val="00BB5CF0"/>
    <w:rsid w:val="00BC4FDF"/>
    <w:rsid w:val="00BE1602"/>
    <w:rsid w:val="00BF1A12"/>
    <w:rsid w:val="00BF207A"/>
    <w:rsid w:val="00BF3A2D"/>
    <w:rsid w:val="00BF450F"/>
    <w:rsid w:val="00BF6570"/>
    <w:rsid w:val="00C05FC6"/>
    <w:rsid w:val="00C21A06"/>
    <w:rsid w:val="00C236C0"/>
    <w:rsid w:val="00C370FC"/>
    <w:rsid w:val="00C45769"/>
    <w:rsid w:val="00C54456"/>
    <w:rsid w:val="00C701A3"/>
    <w:rsid w:val="00C70827"/>
    <w:rsid w:val="00C70B2C"/>
    <w:rsid w:val="00C90C86"/>
    <w:rsid w:val="00C94415"/>
    <w:rsid w:val="00CC5AE3"/>
    <w:rsid w:val="00CC6F62"/>
    <w:rsid w:val="00CD0F82"/>
    <w:rsid w:val="00CE21A7"/>
    <w:rsid w:val="00CE6C75"/>
    <w:rsid w:val="00CF0960"/>
    <w:rsid w:val="00D06B5D"/>
    <w:rsid w:val="00D1058C"/>
    <w:rsid w:val="00D24D22"/>
    <w:rsid w:val="00D26F81"/>
    <w:rsid w:val="00D31E6B"/>
    <w:rsid w:val="00D355D9"/>
    <w:rsid w:val="00D35867"/>
    <w:rsid w:val="00D50925"/>
    <w:rsid w:val="00D509B9"/>
    <w:rsid w:val="00D568E7"/>
    <w:rsid w:val="00D56CD1"/>
    <w:rsid w:val="00D62222"/>
    <w:rsid w:val="00D64589"/>
    <w:rsid w:val="00D85286"/>
    <w:rsid w:val="00D87E42"/>
    <w:rsid w:val="00DC17DB"/>
    <w:rsid w:val="00DC31BE"/>
    <w:rsid w:val="00DC3684"/>
    <w:rsid w:val="00DD15AE"/>
    <w:rsid w:val="00DD4B0D"/>
    <w:rsid w:val="00DE0283"/>
    <w:rsid w:val="00DE716D"/>
    <w:rsid w:val="00DF7EB5"/>
    <w:rsid w:val="00E007A6"/>
    <w:rsid w:val="00E271B5"/>
    <w:rsid w:val="00E3288D"/>
    <w:rsid w:val="00E41484"/>
    <w:rsid w:val="00E60E4E"/>
    <w:rsid w:val="00E66836"/>
    <w:rsid w:val="00E70D35"/>
    <w:rsid w:val="00E7286B"/>
    <w:rsid w:val="00E73C80"/>
    <w:rsid w:val="00E80EEB"/>
    <w:rsid w:val="00E81E5C"/>
    <w:rsid w:val="00E82045"/>
    <w:rsid w:val="00EA015F"/>
    <w:rsid w:val="00EB0B59"/>
    <w:rsid w:val="00EC0451"/>
    <w:rsid w:val="00EC1B3A"/>
    <w:rsid w:val="00ED7433"/>
    <w:rsid w:val="00EE7C1B"/>
    <w:rsid w:val="00F129C8"/>
    <w:rsid w:val="00F15EA8"/>
    <w:rsid w:val="00F23711"/>
    <w:rsid w:val="00F3789B"/>
    <w:rsid w:val="00F42CB8"/>
    <w:rsid w:val="00F55771"/>
    <w:rsid w:val="00F56420"/>
    <w:rsid w:val="00F65833"/>
    <w:rsid w:val="00F7451B"/>
    <w:rsid w:val="00F77623"/>
    <w:rsid w:val="00F8147B"/>
    <w:rsid w:val="00F842E1"/>
    <w:rsid w:val="00F94062"/>
    <w:rsid w:val="00F95982"/>
    <w:rsid w:val="00FA00A5"/>
    <w:rsid w:val="00FA15C8"/>
    <w:rsid w:val="00FA672E"/>
    <w:rsid w:val="00FC1118"/>
  </w:rsids>
  <m:mathPr>
    <m:mathFont m:val="Cambria Math"/>
    <m:brkBin m:val="before"/>
    <m:brkBinSub m:val="--"/>
    <m:smallFrac/>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F142A018-A493-41C2-A29D-9D9C1978C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D26"/>
  </w:style>
  <w:style w:type="paragraph" w:styleId="Titre1">
    <w:name w:val="heading 1"/>
    <w:basedOn w:val="Normal"/>
    <w:next w:val="Normal"/>
    <w:qFormat/>
    <w:rsid w:val="003D5D26"/>
    <w:pPr>
      <w:keepNext/>
      <w:jc w:val="center"/>
      <w:outlineLvl w:val="0"/>
    </w:pPr>
    <w:rPr>
      <w:rFonts w:ascii="Verdana" w:hAnsi="Verdana"/>
      <w:b/>
      <w:sz w:val="32"/>
      <w:lang w:val="fr-CH"/>
    </w:rPr>
  </w:style>
  <w:style w:type="paragraph" w:styleId="Titre2">
    <w:name w:val="heading 2"/>
    <w:basedOn w:val="Normal"/>
    <w:next w:val="Normal"/>
    <w:qFormat/>
    <w:rsid w:val="003D5D26"/>
    <w:pPr>
      <w:keepNext/>
      <w:jc w:val="center"/>
      <w:outlineLvl w:val="1"/>
    </w:pPr>
    <w:rPr>
      <w:rFonts w:ascii="Arial" w:hAnsi="Arial"/>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emiHidden/>
    <w:rsid w:val="003D5D26"/>
    <w:pPr>
      <w:jc w:val="both"/>
    </w:pPr>
    <w:rPr>
      <w:rFonts w:ascii="Arial Narrow" w:hAnsi="Arial Narrow"/>
      <w:sz w:val="22"/>
      <w:lang w:val="fr-CH"/>
    </w:rPr>
  </w:style>
  <w:style w:type="paragraph" w:styleId="Corpsdetexte2">
    <w:name w:val="Body Text 2"/>
    <w:basedOn w:val="Normal"/>
    <w:semiHidden/>
    <w:rsid w:val="003D5D26"/>
    <w:pPr>
      <w:jc w:val="both"/>
    </w:pPr>
    <w:rPr>
      <w:rFonts w:ascii="Arial Narrow" w:hAnsi="Arial Narrow"/>
      <w:b/>
      <w:sz w:val="22"/>
      <w:lang w:val="fr-CH"/>
    </w:rPr>
  </w:style>
  <w:style w:type="paragraph" w:styleId="Corpsdetexte3">
    <w:name w:val="Body Text 3"/>
    <w:basedOn w:val="Normal"/>
    <w:semiHidden/>
    <w:rsid w:val="003D5D26"/>
    <w:pPr>
      <w:jc w:val="both"/>
    </w:pPr>
    <w:rPr>
      <w:rFonts w:ascii="Trebuchet MS" w:hAnsi="Trebuchet MS"/>
      <w:sz w:val="24"/>
      <w:lang w:val="fr-CH"/>
    </w:rPr>
  </w:style>
  <w:style w:type="paragraph" w:styleId="Titre">
    <w:name w:val="Title"/>
    <w:basedOn w:val="Normal"/>
    <w:qFormat/>
    <w:rsid w:val="003D5D26"/>
    <w:pPr>
      <w:pBdr>
        <w:top w:val="single" w:sz="4" w:space="1" w:color="auto"/>
        <w:left w:val="single" w:sz="4" w:space="4" w:color="auto"/>
        <w:bottom w:val="single" w:sz="4" w:space="1" w:color="auto"/>
        <w:right w:val="single" w:sz="4" w:space="4" w:color="auto"/>
      </w:pBdr>
      <w:jc w:val="center"/>
    </w:pPr>
    <w:rPr>
      <w:rFonts w:ascii="Verdana" w:hAnsi="Verdana"/>
      <w:b/>
      <w:sz w:val="22"/>
      <w:lang w:val="fr-CH"/>
    </w:rPr>
  </w:style>
  <w:style w:type="character" w:customStyle="1" w:styleId="apple-style-span">
    <w:name w:val="apple-style-span"/>
    <w:basedOn w:val="Policepardfaut"/>
    <w:rsid w:val="003D5D26"/>
  </w:style>
  <w:style w:type="character" w:customStyle="1" w:styleId="apple-converted-space">
    <w:name w:val="apple-converted-space"/>
    <w:basedOn w:val="Policepardfaut"/>
    <w:rsid w:val="00E60E4E"/>
  </w:style>
  <w:style w:type="character" w:styleId="Lienhypertexte">
    <w:name w:val="Hyperlink"/>
    <w:uiPriority w:val="99"/>
    <w:semiHidden/>
    <w:unhideWhenUsed/>
    <w:rsid w:val="00E60E4E"/>
    <w:rPr>
      <w:color w:val="0000FF"/>
      <w:u w:val="single"/>
    </w:rPr>
  </w:style>
  <w:style w:type="paragraph" w:customStyle="1" w:styleId="Default">
    <w:name w:val="Default"/>
    <w:rsid w:val="00F65833"/>
    <w:pPr>
      <w:autoSpaceDE w:val="0"/>
      <w:autoSpaceDN w:val="0"/>
      <w:adjustRightInd w:val="0"/>
    </w:pPr>
    <w:rPr>
      <w:rFonts w:eastAsia="Calibri"/>
      <w:color w:val="000000"/>
      <w:sz w:val="24"/>
      <w:szCs w:val="24"/>
      <w:lang w:val="fr-CH" w:eastAsia="en-US"/>
    </w:rPr>
  </w:style>
  <w:style w:type="paragraph" w:styleId="Textedebulles">
    <w:name w:val="Balloon Text"/>
    <w:basedOn w:val="Normal"/>
    <w:link w:val="TextedebullesCar"/>
    <w:uiPriority w:val="99"/>
    <w:semiHidden/>
    <w:unhideWhenUsed/>
    <w:rsid w:val="00D62222"/>
    <w:rPr>
      <w:rFonts w:ascii="Segoe UI" w:hAnsi="Segoe UI" w:cs="Segoe UI"/>
      <w:sz w:val="18"/>
      <w:szCs w:val="18"/>
    </w:rPr>
  </w:style>
  <w:style w:type="character" w:customStyle="1" w:styleId="TextedebullesCar">
    <w:name w:val="Texte de bulles Car"/>
    <w:link w:val="Textedebulles"/>
    <w:uiPriority w:val="99"/>
    <w:semiHidden/>
    <w:rsid w:val="00D62222"/>
    <w:rPr>
      <w:rFonts w:ascii="Segoe UI" w:hAnsi="Segoe UI" w:cs="Segoe UI"/>
      <w:sz w:val="18"/>
      <w:szCs w:val="18"/>
    </w:rPr>
  </w:style>
  <w:style w:type="paragraph" w:styleId="NormalWeb">
    <w:name w:val="Normal (Web)"/>
    <w:basedOn w:val="Normal"/>
    <w:uiPriority w:val="99"/>
    <w:unhideWhenUsed/>
    <w:rsid w:val="00E70D35"/>
    <w:pPr>
      <w:spacing w:before="100" w:beforeAutospacing="1" w:after="100" w:afterAutospacing="1"/>
    </w:pPr>
    <w:rPr>
      <w:sz w:val="24"/>
      <w:szCs w:val="24"/>
      <w:lang w:val="fr-CH" w:eastAsia="fr-CH"/>
    </w:rPr>
  </w:style>
  <w:style w:type="paragraph" w:customStyle="1" w:styleId="rtejustify">
    <w:name w:val="rtejustify"/>
    <w:basedOn w:val="Normal"/>
    <w:rsid w:val="00BF450F"/>
    <w:pPr>
      <w:spacing w:before="100" w:beforeAutospacing="1" w:after="100" w:afterAutospacing="1"/>
    </w:pPr>
    <w:rPr>
      <w:sz w:val="24"/>
      <w:szCs w:val="24"/>
      <w:lang w:val="fr-CH" w:eastAsia="fr-CH"/>
    </w:rPr>
  </w:style>
  <w:style w:type="paragraph" w:styleId="Paragraphedeliste">
    <w:name w:val="List Paragraph"/>
    <w:basedOn w:val="Normal"/>
    <w:uiPriority w:val="34"/>
    <w:qFormat/>
    <w:rsid w:val="00546C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579531">
      <w:bodyDiv w:val="1"/>
      <w:marLeft w:val="0"/>
      <w:marRight w:val="0"/>
      <w:marTop w:val="0"/>
      <w:marBottom w:val="0"/>
      <w:divBdr>
        <w:top w:val="none" w:sz="0" w:space="0" w:color="auto"/>
        <w:left w:val="none" w:sz="0" w:space="0" w:color="auto"/>
        <w:bottom w:val="none" w:sz="0" w:space="0" w:color="auto"/>
        <w:right w:val="none" w:sz="0" w:space="0" w:color="auto"/>
      </w:divBdr>
    </w:div>
    <w:div w:id="451437807">
      <w:bodyDiv w:val="1"/>
      <w:marLeft w:val="0"/>
      <w:marRight w:val="0"/>
      <w:marTop w:val="0"/>
      <w:marBottom w:val="0"/>
      <w:divBdr>
        <w:top w:val="none" w:sz="0" w:space="0" w:color="auto"/>
        <w:left w:val="none" w:sz="0" w:space="0" w:color="auto"/>
        <w:bottom w:val="none" w:sz="0" w:space="0" w:color="auto"/>
        <w:right w:val="none" w:sz="0" w:space="0" w:color="auto"/>
      </w:divBdr>
    </w:div>
    <w:div w:id="800078811">
      <w:bodyDiv w:val="1"/>
      <w:marLeft w:val="0"/>
      <w:marRight w:val="0"/>
      <w:marTop w:val="0"/>
      <w:marBottom w:val="0"/>
      <w:divBdr>
        <w:top w:val="none" w:sz="0" w:space="0" w:color="auto"/>
        <w:left w:val="none" w:sz="0" w:space="0" w:color="auto"/>
        <w:bottom w:val="none" w:sz="0" w:space="0" w:color="auto"/>
        <w:right w:val="none" w:sz="0" w:space="0" w:color="auto"/>
      </w:divBdr>
    </w:div>
    <w:div w:id="837618486">
      <w:bodyDiv w:val="1"/>
      <w:marLeft w:val="0"/>
      <w:marRight w:val="0"/>
      <w:marTop w:val="0"/>
      <w:marBottom w:val="0"/>
      <w:divBdr>
        <w:top w:val="none" w:sz="0" w:space="0" w:color="auto"/>
        <w:left w:val="none" w:sz="0" w:space="0" w:color="auto"/>
        <w:bottom w:val="none" w:sz="0" w:space="0" w:color="auto"/>
        <w:right w:val="none" w:sz="0" w:space="0" w:color="auto"/>
      </w:divBdr>
    </w:div>
    <w:div w:id="873537937">
      <w:bodyDiv w:val="1"/>
      <w:marLeft w:val="0"/>
      <w:marRight w:val="0"/>
      <w:marTop w:val="0"/>
      <w:marBottom w:val="0"/>
      <w:divBdr>
        <w:top w:val="none" w:sz="0" w:space="0" w:color="auto"/>
        <w:left w:val="none" w:sz="0" w:space="0" w:color="auto"/>
        <w:bottom w:val="none" w:sz="0" w:space="0" w:color="auto"/>
        <w:right w:val="none" w:sz="0" w:space="0" w:color="auto"/>
      </w:divBdr>
    </w:div>
    <w:div w:id="928125039">
      <w:bodyDiv w:val="1"/>
      <w:marLeft w:val="0"/>
      <w:marRight w:val="0"/>
      <w:marTop w:val="0"/>
      <w:marBottom w:val="0"/>
      <w:divBdr>
        <w:top w:val="none" w:sz="0" w:space="0" w:color="auto"/>
        <w:left w:val="none" w:sz="0" w:space="0" w:color="auto"/>
        <w:bottom w:val="none" w:sz="0" w:space="0" w:color="auto"/>
        <w:right w:val="none" w:sz="0" w:space="0" w:color="auto"/>
      </w:divBdr>
    </w:div>
    <w:div w:id="987633923">
      <w:bodyDiv w:val="1"/>
      <w:marLeft w:val="0"/>
      <w:marRight w:val="0"/>
      <w:marTop w:val="0"/>
      <w:marBottom w:val="0"/>
      <w:divBdr>
        <w:top w:val="none" w:sz="0" w:space="0" w:color="auto"/>
        <w:left w:val="none" w:sz="0" w:space="0" w:color="auto"/>
        <w:bottom w:val="none" w:sz="0" w:space="0" w:color="auto"/>
        <w:right w:val="none" w:sz="0" w:space="0" w:color="auto"/>
      </w:divBdr>
    </w:div>
    <w:div w:id="1047024339">
      <w:bodyDiv w:val="1"/>
      <w:marLeft w:val="0"/>
      <w:marRight w:val="0"/>
      <w:marTop w:val="0"/>
      <w:marBottom w:val="0"/>
      <w:divBdr>
        <w:top w:val="none" w:sz="0" w:space="0" w:color="auto"/>
        <w:left w:val="none" w:sz="0" w:space="0" w:color="auto"/>
        <w:bottom w:val="none" w:sz="0" w:space="0" w:color="auto"/>
        <w:right w:val="none" w:sz="0" w:space="0" w:color="auto"/>
      </w:divBdr>
    </w:div>
    <w:div w:id="1078595547">
      <w:bodyDiv w:val="1"/>
      <w:marLeft w:val="0"/>
      <w:marRight w:val="0"/>
      <w:marTop w:val="0"/>
      <w:marBottom w:val="0"/>
      <w:divBdr>
        <w:top w:val="none" w:sz="0" w:space="0" w:color="auto"/>
        <w:left w:val="none" w:sz="0" w:space="0" w:color="auto"/>
        <w:bottom w:val="none" w:sz="0" w:space="0" w:color="auto"/>
        <w:right w:val="none" w:sz="0" w:space="0" w:color="auto"/>
      </w:divBdr>
    </w:div>
    <w:div w:id="1113477838">
      <w:bodyDiv w:val="1"/>
      <w:marLeft w:val="0"/>
      <w:marRight w:val="0"/>
      <w:marTop w:val="0"/>
      <w:marBottom w:val="0"/>
      <w:divBdr>
        <w:top w:val="none" w:sz="0" w:space="0" w:color="auto"/>
        <w:left w:val="none" w:sz="0" w:space="0" w:color="auto"/>
        <w:bottom w:val="none" w:sz="0" w:space="0" w:color="auto"/>
        <w:right w:val="none" w:sz="0" w:space="0" w:color="auto"/>
      </w:divBdr>
    </w:div>
    <w:div w:id="1162044324">
      <w:bodyDiv w:val="1"/>
      <w:marLeft w:val="0"/>
      <w:marRight w:val="0"/>
      <w:marTop w:val="0"/>
      <w:marBottom w:val="0"/>
      <w:divBdr>
        <w:top w:val="none" w:sz="0" w:space="0" w:color="auto"/>
        <w:left w:val="none" w:sz="0" w:space="0" w:color="auto"/>
        <w:bottom w:val="none" w:sz="0" w:space="0" w:color="auto"/>
        <w:right w:val="none" w:sz="0" w:space="0" w:color="auto"/>
      </w:divBdr>
    </w:div>
    <w:div w:id="1229459829">
      <w:bodyDiv w:val="1"/>
      <w:marLeft w:val="0"/>
      <w:marRight w:val="0"/>
      <w:marTop w:val="0"/>
      <w:marBottom w:val="0"/>
      <w:divBdr>
        <w:top w:val="none" w:sz="0" w:space="0" w:color="auto"/>
        <w:left w:val="none" w:sz="0" w:space="0" w:color="auto"/>
        <w:bottom w:val="none" w:sz="0" w:space="0" w:color="auto"/>
        <w:right w:val="none" w:sz="0" w:space="0" w:color="auto"/>
      </w:divBdr>
    </w:div>
    <w:div w:id="1261639855">
      <w:bodyDiv w:val="1"/>
      <w:marLeft w:val="0"/>
      <w:marRight w:val="0"/>
      <w:marTop w:val="0"/>
      <w:marBottom w:val="0"/>
      <w:divBdr>
        <w:top w:val="none" w:sz="0" w:space="0" w:color="auto"/>
        <w:left w:val="none" w:sz="0" w:space="0" w:color="auto"/>
        <w:bottom w:val="none" w:sz="0" w:space="0" w:color="auto"/>
        <w:right w:val="none" w:sz="0" w:space="0" w:color="auto"/>
      </w:divBdr>
    </w:div>
    <w:div w:id="1271665365">
      <w:bodyDiv w:val="1"/>
      <w:marLeft w:val="0"/>
      <w:marRight w:val="0"/>
      <w:marTop w:val="0"/>
      <w:marBottom w:val="0"/>
      <w:divBdr>
        <w:top w:val="none" w:sz="0" w:space="0" w:color="auto"/>
        <w:left w:val="none" w:sz="0" w:space="0" w:color="auto"/>
        <w:bottom w:val="none" w:sz="0" w:space="0" w:color="auto"/>
        <w:right w:val="none" w:sz="0" w:space="0" w:color="auto"/>
      </w:divBdr>
    </w:div>
    <w:div w:id="1752044316">
      <w:bodyDiv w:val="1"/>
      <w:marLeft w:val="0"/>
      <w:marRight w:val="0"/>
      <w:marTop w:val="0"/>
      <w:marBottom w:val="0"/>
      <w:divBdr>
        <w:top w:val="none" w:sz="0" w:space="0" w:color="auto"/>
        <w:left w:val="none" w:sz="0" w:space="0" w:color="auto"/>
        <w:bottom w:val="none" w:sz="0" w:space="0" w:color="auto"/>
        <w:right w:val="none" w:sz="0" w:space="0" w:color="auto"/>
      </w:divBdr>
    </w:div>
    <w:div w:id="1857041586">
      <w:bodyDiv w:val="1"/>
      <w:marLeft w:val="0"/>
      <w:marRight w:val="0"/>
      <w:marTop w:val="0"/>
      <w:marBottom w:val="0"/>
      <w:divBdr>
        <w:top w:val="none" w:sz="0" w:space="0" w:color="auto"/>
        <w:left w:val="none" w:sz="0" w:space="0" w:color="auto"/>
        <w:bottom w:val="none" w:sz="0" w:space="0" w:color="auto"/>
        <w:right w:val="none" w:sz="0" w:space="0" w:color="auto"/>
      </w:divBdr>
    </w:div>
    <w:div w:id="1943340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customXml" Target="../customXml/item3.xml"/><Relationship Id="rId5" Type="http://schemas.openxmlformats.org/officeDocument/2006/relationships/image" Target="media/image1.wmf"/><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7C5AC3008AAB14799B0F32C039A8199" ma:contentTypeVersion="0" ma:contentTypeDescription="Create a new document." ma:contentTypeScope="" ma:versionID="b0fa16f7ceda513a3a27dcb9aa0313b1">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D119AD1-BE42-49FC-B8B2-330F84424837}"/>
</file>

<file path=customXml/itemProps2.xml><?xml version="1.0" encoding="utf-8"?>
<ds:datastoreItem xmlns:ds="http://schemas.openxmlformats.org/officeDocument/2006/customXml" ds:itemID="{6FB183D3-3086-48CE-BC96-112A53E6AE08}"/>
</file>

<file path=customXml/itemProps3.xml><?xml version="1.0" encoding="utf-8"?>
<ds:datastoreItem xmlns:ds="http://schemas.openxmlformats.org/officeDocument/2006/customXml" ds:itemID="{139000B1-E63D-43B0-ABEF-D89F03493206}"/>
</file>

<file path=docProps/app.xml><?xml version="1.0" encoding="utf-8"?>
<Properties xmlns="http://schemas.openxmlformats.org/officeDocument/2006/extended-properties" xmlns:vt="http://schemas.openxmlformats.org/officeDocument/2006/docPropsVTypes">
  <Template>Normal.dotm</Template>
  <TotalTime>1</TotalTime>
  <Pages>2</Pages>
  <Words>283</Words>
  <Characters>1561</Characters>
  <Application>Microsoft Office Word</Application>
  <DocSecurity>0</DocSecurity>
  <Lines>13</Lines>
  <Paragraphs>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Djibouti</Company>
  <LinksUpToDate>false</LinksUpToDate>
  <CharactersWithSpaces>1841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Inst_Usr</dc:creator>
  <cp:lastModifiedBy>SK</cp:lastModifiedBy>
  <cp:revision>3</cp:revision>
  <cp:lastPrinted>2021-01-18T14:43:00Z</cp:lastPrinted>
  <dcterms:created xsi:type="dcterms:W3CDTF">2021-11-05T13:47:00Z</dcterms:created>
  <dcterms:modified xsi:type="dcterms:W3CDTF">2021-11-05T13:48:00Z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0x01010037C5AC3008AAB14799B0F32C039A8199</vt:lpwstr>
  </property>
</Properties>
</file>