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36048577" w:rsidR="002E1CBE" w:rsidRPr="00B00B90" w:rsidRDefault="002E1CBE" w:rsidP="002E1CBE">
      <w:pPr>
        <w:pStyle w:val="NoSpacing"/>
        <w:jc w:val="right"/>
        <w:rPr>
          <w:i/>
          <w:iCs/>
          <w:lang w:val="en-US"/>
        </w:rPr>
      </w:pPr>
      <w:r w:rsidRPr="00B00B90">
        <w:rPr>
          <w:i/>
          <w:iCs/>
          <w:lang w:val="en-US"/>
        </w:rPr>
        <w:t>Check against delivery</w:t>
      </w:r>
    </w:p>
    <w:p w14:paraId="668108C2" w14:textId="77777777" w:rsidR="00D62190" w:rsidRDefault="00D62190" w:rsidP="002E1CBE">
      <w:pPr>
        <w:pStyle w:val="NoSpacing"/>
        <w:jc w:val="right"/>
        <w:rPr>
          <w:lang w:val="en-US"/>
        </w:rPr>
      </w:pPr>
    </w:p>
    <w:p w14:paraId="222A770F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52264D2B" w14:textId="77777777" w:rsidR="002E1CBE" w:rsidRDefault="002E1CBE" w:rsidP="002E1CBE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0B3C115E" w14:textId="00AE05AB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 w:rsidR="002827B7">
        <w:rPr>
          <w:rFonts w:eastAsiaTheme="minorHAnsi"/>
          <w:b/>
          <w:bCs/>
          <w:lang w:val="en-US"/>
        </w:rPr>
        <w:t>9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</w:t>
      </w:r>
      <w:r w:rsidR="002827B7">
        <w:rPr>
          <w:rFonts w:eastAsiaTheme="minorHAnsi"/>
          <w:b/>
          <w:bCs/>
          <w:lang w:val="en-US"/>
        </w:rPr>
        <w:t>S</w:t>
      </w:r>
      <w:r w:rsidRPr="00AE2FAA">
        <w:rPr>
          <w:rFonts w:eastAsiaTheme="minorHAnsi"/>
          <w:b/>
          <w:bCs/>
        </w:rPr>
        <w:t>ession of the UPR Working Group</w:t>
      </w:r>
    </w:p>
    <w:p w14:paraId="1A72EDC9" w14:textId="4E8AD621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2827B7">
        <w:rPr>
          <w:rFonts w:eastAsiaTheme="minorHAnsi"/>
          <w:b/>
          <w:bCs/>
          <w:lang w:val="en-US"/>
        </w:rPr>
        <w:t xml:space="preserve">Hungary </w:t>
      </w:r>
    </w:p>
    <w:p w14:paraId="4618F90F" w14:textId="77777777" w:rsidR="002E1CBE" w:rsidRDefault="002E1CBE" w:rsidP="002E1CBE">
      <w:pPr>
        <w:pStyle w:val="NoSpacing"/>
        <w:jc w:val="center"/>
        <w:rPr>
          <w:rFonts w:eastAsiaTheme="minorHAnsi"/>
        </w:rPr>
      </w:pPr>
    </w:p>
    <w:p w14:paraId="47178167" w14:textId="000C8110" w:rsidR="002E1CBE" w:rsidRPr="00406DAE" w:rsidRDefault="009A7800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 xml:space="preserve">2 </w:t>
      </w:r>
      <w:r w:rsidR="002827B7">
        <w:rPr>
          <w:rFonts w:eastAsiaTheme="minorHAnsi"/>
          <w:b/>
          <w:bCs/>
          <w:lang w:val="en-US"/>
        </w:rPr>
        <w:t xml:space="preserve">November </w:t>
      </w:r>
      <w:r w:rsidR="002E1CBE" w:rsidRPr="00406DAE">
        <w:rPr>
          <w:rFonts w:eastAsiaTheme="minorHAnsi"/>
          <w:b/>
          <w:bCs/>
          <w:lang w:val="en-US"/>
        </w:rPr>
        <w:t>2021</w:t>
      </w:r>
    </w:p>
    <w:p w14:paraId="0F46C1C9" w14:textId="4574A4B2" w:rsidR="002E1CBE" w:rsidRDefault="002E1CBE" w:rsidP="002E1CBE">
      <w:pPr>
        <w:pStyle w:val="NoSpacing"/>
        <w:jc w:val="center"/>
        <w:rPr>
          <w:rFonts w:eastAsiaTheme="minorHAnsi"/>
          <w:lang w:val="en-US"/>
        </w:rPr>
      </w:pPr>
    </w:p>
    <w:p w14:paraId="26DF1CD4" w14:textId="77777777" w:rsidR="002827B7" w:rsidRPr="00AC1731" w:rsidRDefault="002827B7" w:rsidP="002E1CBE">
      <w:pPr>
        <w:pStyle w:val="NoSpacing"/>
        <w:jc w:val="center"/>
        <w:rPr>
          <w:rFonts w:eastAsiaTheme="minorHAnsi"/>
          <w:lang w:val="en-US"/>
        </w:rPr>
      </w:pPr>
    </w:p>
    <w:p w14:paraId="63AA231E" w14:textId="155A3427" w:rsidR="002827B7" w:rsidRPr="002827B7" w:rsidRDefault="002827B7" w:rsidP="002827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27B7">
        <w:rPr>
          <w:rFonts w:ascii="Arial" w:hAnsi="Arial" w:cs="Arial"/>
          <w:sz w:val="24"/>
          <w:szCs w:val="24"/>
        </w:rPr>
        <w:t>Mongolia warmly welcomes the delegation of Hungary to the 3</w:t>
      </w:r>
      <w:r w:rsidRPr="002827B7">
        <w:rPr>
          <w:rFonts w:ascii="Arial" w:hAnsi="Arial" w:cs="Arial"/>
          <w:sz w:val="24"/>
          <w:szCs w:val="24"/>
          <w:vertAlign w:val="superscript"/>
        </w:rPr>
        <w:t>rd</w:t>
      </w:r>
      <w:r w:rsidRPr="002827B7">
        <w:rPr>
          <w:rFonts w:ascii="Arial" w:hAnsi="Arial" w:cs="Arial"/>
          <w:sz w:val="24"/>
          <w:szCs w:val="24"/>
        </w:rPr>
        <w:t xml:space="preserve"> cycle of the Universal Periodic Review </w:t>
      </w:r>
      <w:r>
        <w:rPr>
          <w:rFonts w:ascii="Arial" w:hAnsi="Arial" w:cs="Arial"/>
          <w:sz w:val="24"/>
          <w:szCs w:val="24"/>
        </w:rPr>
        <w:t>mechanism</w:t>
      </w:r>
      <w:r w:rsidRPr="002827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121B6E" w14:textId="77777777" w:rsidR="002827B7" w:rsidRPr="002827B7" w:rsidRDefault="002827B7" w:rsidP="002827B7">
      <w:pPr>
        <w:rPr>
          <w:rFonts w:ascii="Arial" w:hAnsi="Arial" w:cs="Arial"/>
          <w:sz w:val="24"/>
          <w:szCs w:val="24"/>
        </w:rPr>
      </w:pPr>
    </w:p>
    <w:p w14:paraId="7EB30327" w14:textId="614B9D1E" w:rsidR="002827B7" w:rsidRPr="002827B7" w:rsidRDefault="002827B7" w:rsidP="002827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27B7">
        <w:rPr>
          <w:rFonts w:ascii="Arial" w:hAnsi="Arial" w:cs="Arial"/>
          <w:sz w:val="24"/>
          <w:szCs w:val="24"/>
        </w:rPr>
        <w:t xml:space="preserve">Mongolia notes with appreciation Hungary’s unwavering commitment </w:t>
      </w:r>
      <w:r w:rsidR="00BA6603">
        <w:rPr>
          <w:rFonts w:ascii="Arial" w:hAnsi="Arial" w:cs="Arial"/>
          <w:sz w:val="24"/>
          <w:szCs w:val="24"/>
        </w:rPr>
        <w:t xml:space="preserve">to </w:t>
      </w:r>
      <w:r w:rsidRPr="002827B7">
        <w:rPr>
          <w:rFonts w:ascii="Arial" w:hAnsi="Arial" w:cs="Arial"/>
          <w:sz w:val="24"/>
          <w:szCs w:val="24"/>
        </w:rPr>
        <w:t>and cooperation with human rights treaty bodies.</w:t>
      </w:r>
      <w:r w:rsidR="00D32277">
        <w:rPr>
          <w:rFonts w:ascii="Arial" w:hAnsi="Arial" w:cs="Arial"/>
          <w:sz w:val="24"/>
          <w:szCs w:val="24"/>
        </w:rPr>
        <w:t xml:space="preserve"> </w:t>
      </w:r>
    </w:p>
    <w:p w14:paraId="348CF836" w14:textId="77777777" w:rsidR="002827B7" w:rsidRPr="002827B7" w:rsidRDefault="002827B7" w:rsidP="002827B7">
      <w:pPr>
        <w:ind w:firstLine="720"/>
        <w:rPr>
          <w:rFonts w:ascii="Arial" w:hAnsi="Arial" w:cs="Arial"/>
          <w:sz w:val="24"/>
          <w:szCs w:val="24"/>
        </w:rPr>
      </w:pPr>
    </w:p>
    <w:p w14:paraId="1F1B1200" w14:textId="7898CC88" w:rsidR="002827B7" w:rsidRPr="002827B7" w:rsidRDefault="002827B7" w:rsidP="002827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27B7">
        <w:rPr>
          <w:rFonts w:ascii="Arial" w:hAnsi="Arial" w:cs="Arial"/>
          <w:sz w:val="24"/>
          <w:szCs w:val="24"/>
        </w:rPr>
        <w:t xml:space="preserve">Furthermore, Mongolia </w:t>
      </w:r>
      <w:r w:rsidR="00406A1C">
        <w:rPr>
          <w:rFonts w:ascii="Arial" w:hAnsi="Arial" w:cs="Arial"/>
          <w:sz w:val="24"/>
          <w:szCs w:val="24"/>
        </w:rPr>
        <w:t xml:space="preserve">highly </w:t>
      </w:r>
      <w:r w:rsidRPr="002827B7">
        <w:rPr>
          <w:rFonts w:ascii="Arial" w:hAnsi="Arial" w:cs="Arial"/>
          <w:sz w:val="24"/>
          <w:szCs w:val="24"/>
        </w:rPr>
        <w:t xml:space="preserve">commends the steps taken to further strengthening the independence of the judiciary, which are of vital importance in promoting and protecting human rights of its citizens. </w:t>
      </w:r>
    </w:p>
    <w:p w14:paraId="6C8E506E" w14:textId="77777777" w:rsidR="002827B7" w:rsidRPr="002827B7" w:rsidRDefault="002827B7" w:rsidP="002827B7">
      <w:pPr>
        <w:ind w:firstLine="720"/>
        <w:rPr>
          <w:rFonts w:ascii="Arial" w:hAnsi="Arial" w:cs="Arial"/>
          <w:sz w:val="24"/>
          <w:szCs w:val="24"/>
        </w:rPr>
      </w:pPr>
    </w:p>
    <w:p w14:paraId="2AB08246" w14:textId="0CDF1C5F" w:rsidR="002827B7" w:rsidRPr="002827B7" w:rsidRDefault="002827B7" w:rsidP="002827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27B7">
        <w:rPr>
          <w:rFonts w:ascii="Arial" w:hAnsi="Arial" w:cs="Arial"/>
          <w:sz w:val="24"/>
          <w:szCs w:val="24"/>
        </w:rPr>
        <w:t>Mongolia wishes to recommend Hungary to advance its efforts to reduce pay gaps between m</w:t>
      </w:r>
      <w:r w:rsidR="0000098D">
        <w:rPr>
          <w:rFonts w:ascii="Arial" w:hAnsi="Arial" w:cs="Arial"/>
          <w:sz w:val="24"/>
          <w:szCs w:val="24"/>
        </w:rPr>
        <w:t>e</w:t>
      </w:r>
      <w:r w:rsidRPr="002827B7">
        <w:rPr>
          <w:rFonts w:ascii="Arial" w:hAnsi="Arial" w:cs="Arial"/>
          <w:sz w:val="24"/>
          <w:szCs w:val="24"/>
        </w:rPr>
        <w:t xml:space="preserve">n and women, </w:t>
      </w:r>
      <w:r w:rsidR="0000098D">
        <w:rPr>
          <w:rFonts w:ascii="Arial" w:hAnsi="Arial" w:cs="Arial"/>
          <w:sz w:val="24"/>
          <w:szCs w:val="24"/>
        </w:rPr>
        <w:t xml:space="preserve">to </w:t>
      </w:r>
      <w:r w:rsidR="009563BB">
        <w:rPr>
          <w:rFonts w:ascii="Arial" w:hAnsi="Arial" w:cs="Arial"/>
          <w:sz w:val="24"/>
          <w:szCs w:val="24"/>
        </w:rPr>
        <w:t xml:space="preserve">promote </w:t>
      </w:r>
      <w:r w:rsidRPr="002827B7">
        <w:rPr>
          <w:rFonts w:ascii="Arial" w:hAnsi="Arial" w:cs="Arial"/>
          <w:sz w:val="24"/>
          <w:szCs w:val="24"/>
        </w:rPr>
        <w:t>women’s participation in public and political life</w:t>
      </w:r>
      <w:r w:rsidR="009563BB">
        <w:rPr>
          <w:rFonts w:ascii="Arial" w:hAnsi="Arial" w:cs="Arial"/>
          <w:sz w:val="24"/>
          <w:szCs w:val="24"/>
        </w:rPr>
        <w:t xml:space="preserve">, and to effectively implement the National Disability Program.  </w:t>
      </w:r>
      <w:r w:rsidRPr="002827B7">
        <w:rPr>
          <w:rFonts w:ascii="Arial" w:hAnsi="Arial" w:cs="Arial"/>
          <w:sz w:val="24"/>
          <w:szCs w:val="24"/>
        </w:rPr>
        <w:t xml:space="preserve">  </w:t>
      </w:r>
    </w:p>
    <w:p w14:paraId="50828A13" w14:textId="484444E2" w:rsidR="002827B7" w:rsidRDefault="002827B7" w:rsidP="002827B7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E1369B0" w14:textId="77777777" w:rsidR="0000098D" w:rsidRPr="002827B7" w:rsidRDefault="0000098D" w:rsidP="002827B7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AF7E227" w14:textId="77777777" w:rsidR="002827B7" w:rsidRPr="002827B7" w:rsidRDefault="002827B7" w:rsidP="002827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27B7">
        <w:rPr>
          <w:rFonts w:ascii="Arial" w:hAnsi="Arial" w:cs="Arial"/>
          <w:sz w:val="24"/>
          <w:szCs w:val="24"/>
        </w:rPr>
        <w:t>Thank you.</w:t>
      </w:r>
    </w:p>
    <w:p w14:paraId="258A5B0A" w14:textId="77777777" w:rsidR="002E1CBE" w:rsidRPr="00F0604A" w:rsidRDefault="002E1CBE" w:rsidP="002E1CBE">
      <w:pPr>
        <w:pStyle w:val="NoSpacing"/>
      </w:pPr>
    </w:p>
    <w:p w14:paraId="47D346C1" w14:textId="77777777" w:rsidR="002E1CBE" w:rsidRDefault="002E1CBE" w:rsidP="002E1CBE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Default="002E1CBE" w:rsidP="002E1CBE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4673C614" w14:textId="77777777" w:rsidR="002E1CBE" w:rsidRDefault="002E1CBE" w:rsidP="002E1CBE">
      <w:pPr>
        <w:pStyle w:val="NoSpacing"/>
        <w:ind w:firstLine="720"/>
        <w:jc w:val="both"/>
        <w:rPr>
          <w:rFonts w:cs="Arial"/>
          <w:lang w:val="en-US"/>
        </w:rPr>
      </w:pPr>
    </w:p>
    <w:sectPr w:rsidR="002E1CBE" w:rsidSect="00AC1903">
      <w:headerReference w:type="default" r:id="rId11"/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A2A7" w14:textId="77777777" w:rsidR="0029703C" w:rsidRDefault="0029703C" w:rsidP="002F4F15">
      <w:r>
        <w:separator/>
      </w:r>
    </w:p>
  </w:endnote>
  <w:endnote w:type="continuationSeparator" w:id="0">
    <w:p w14:paraId="3BF0C92C" w14:textId="77777777" w:rsidR="0029703C" w:rsidRDefault="0029703C" w:rsidP="002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0F2F" w14:textId="77777777" w:rsidR="0029703C" w:rsidRDefault="0029703C" w:rsidP="002F4F15">
      <w:r>
        <w:separator/>
      </w:r>
    </w:p>
  </w:footnote>
  <w:footnote w:type="continuationSeparator" w:id="0">
    <w:p w14:paraId="65ED3B3D" w14:textId="77777777" w:rsidR="0029703C" w:rsidRDefault="0029703C" w:rsidP="002F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D1D" w14:textId="77777777" w:rsidR="002F4F15" w:rsidRDefault="002F4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0098D"/>
    <w:rsid w:val="00060A1D"/>
    <w:rsid w:val="00105F1A"/>
    <w:rsid w:val="001A4502"/>
    <w:rsid w:val="002827B7"/>
    <w:rsid w:val="0029703C"/>
    <w:rsid w:val="002D414D"/>
    <w:rsid w:val="002E1CBE"/>
    <w:rsid w:val="002F4F15"/>
    <w:rsid w:val="00327E9B"/>
    <w:rsid w:val="003F3138"/>
    <w:rsid w:val="00406A1C"/>
    <w:rsid w:val="004A4724"/>
    <w:rsid w:val="004E6517"/>
    <w:rsid w:val="00570CD1"/>
    <w:rsid w:val="00572280"/>
    <w:rsid w:val="0057281F"/>
    <w:rsid w:val="0063690B"/>
    <w:rsid w:val="007D4682"/>
    <w:rsid w:val="008073BA"/>
    <w:rsid w:val="0085235A"/>
    <w:rsid w:val="008739BF"/>
    <w:rsid w:val="008C256B"/>
    <w:rsid w:val="008E77C5"/>
    <w:rsid w:val="009563BB"/>
    <w:rsid w:val="009A7800"/>
    <w:rsid w:val="00AC1903"/>
    <w:rsid w:val="00B00B90"/>
    <w:rsid w:val="00B116CE"/>
    <w:rsid w:val="00BA6603"/>
    <w:rsid w:val="00BC5423"/>
    <w:rsid w:val="00D32277"/>
    <w:rsid w:val="00D33E2C"/>
    <w:rsid w:val="00D53B1E"/>
    <w:rsid w:val="00D62190"/>
    <w:rsid w:val="00DF16A7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18</cp:revision>
  <dcterms:created xsi:type="dcterms:W3CDTF">2021-05-11T06:22:00Z</dcterms:created>
  <dcterms:modified xsi:type="dcterms:W3CDTF">2021-10-27T12:37:00Z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