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7292" w14:textId="77777777" w:rsidR="008F6BE5" w:rsidRDefault="008F6BE5" w:rsidP="008F6BE5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39° SESIÓN DEL GRUPO DE TRABAJO DEL EXAMEN PERIÓDICO UNIVERSAL </w:t>
      </w:r>
    </w:p>
    <w:p w14:paraId="5F7C19A3" w14:textId="77777777" w:rsidR="008F6BE5" w:rsidRDefault="008F6BE5" w:rsidP="008F6BE5">
      <w:pPr>
        <w:pStyle w:val="Cuerpo"/>
        <w:jc w:val="center"/>
        <w:rPr>
          <w:b/>
          <w:bCs/>
        </w:rPr>
      </w:pPr>
    </w:p>
    <w:p w14:paraId="36F070CF" w14:textId="709C07CE" w:rsidR="008F6BE5" w:rsidRDefault="008F6BE5" w:rsidP="008F6BE5">
      <w:pPr>
        <w:pStyle w:val="Cuerpo"/>
        <w:jc w:val="center"/>
        <w:rPr>
          <w:b/>
          <w:bCs/>
        </w:rPr>
      </w:pPr>
      <w:r>
        <w:rPr>
          <w:b/>
          <w:bCs/>
        </w:rPr>
        <w:t>EXAMEN DE HUNGRÍA</w:t>
      </w:r>
    </w:p>
    <w:p w14:paraId="412492EF" w14:textId="77777777" w:rsidR="008F6BE5" w:rsidRDefault="008F6BE5" w:rsidP="008F6BE5">
      <w:pPr>
        <w:pStyle w:val="Cuerpo"/>
        <w:jc w:val="center"/>
        <w:rPr>
          <w:b/>
          <w:bCs/>
        </w:rPr>
      </w:pPr>
    </w:p>
    <w:p w14:paraId="3325BD95" w14:textId="77777777" w:rsidR="008F6BE5" w:rsidRDefault="008F6BE5" w:rsidP="008F6BE5">
      <w:pPr>
        <w:pStyle w:val="Cuerpo"/>
        <w:jc w:val="center"/>
        <w:rPr>
          <w:b/>
          <w:bCs/>
        </w:rPr>
      </w:pPr>
      <w:r>
        <w:rPr>
          <w:b/>
          <w:bCs/>
        </w:rPr>
        <w:t>2 de noviembre de 2021</w:t>
      </w:r>
    </w:p>
    <w:p w14:paraId="49E6C00A" w14:textId="77777777" w:rsidR="008F6BE5" w:rsidRDefault="008F6BE5" w:rsidP="008F6BE5">
      <w:pPr>
        <w:pStyle w:val="Cuerpo"/>
        <w:jc w:val="center"/>
        <w:rPr>
          <w:b/>
          <w:bCs/>
        </w:rPr>
      </w:pPr>
    </w:p>
    <w:p w14:paraId="34622157" w14:textId="77777777" w:rsidR="008F6BE5" w:rsidRPr="00E268EF" w:rsidRDefault="008F6BE5" w:rsidP="008F6BE5">
      <w:pPr>
        <w:pStyle w:val="Cuerp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8E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URUGUAY</w:t>
      </w:r>
    </w:p>
    <w:p w14:paraId="33A5DB0D" w14:textId="7FEFB4F6" w:rsidR="008F6BE5" w:rsidRPr="00A03759" w:rsidRDefault="00A03759" w:rsidP="008F6BE5">
      <w:pPr>
        <w:pStyle w:val="Cuerpo"/>
        <w:jc w:val="center"/>
        <w:rPr>
          <w:rFonts w:ascii="Times New Roman" w:hAnsi="Times New Roman" w:cs="Times New Roman"/>
          <w:sz w:val="24"/>
          <w:szCs w:val="24"/>
        </w:rPr>
      </w:pPr>
      <w:r w:rsidRPr="00A03759">
        <w:rPr>
          <w:rFonts w:ascii="Times New Roman" w:hAnsi="Times New Roman" w:cs="Times New Roman"/>
          <w:sz w:val="24"/>
          <w:szCs w:val="24"/>
        </w:rPr>
        <w:t xml:space="preserve">(1,05 minutos disponibles). </w:t>
      </w:r>
    </w:p>
    <w:p w14:paraId="7CD15065" w14:textId="77777777" w:rsidR="008F6BE5" w:rsidRPr="00E268EF" w:rsidRDefault="008F6BE5" w:rsidP="008F6BE5">
      <w:pPr>
        <w:pStyle w:val="Cuerp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062842" w14:textId="3E8B25C6" w:rsidR="008F6BE5" w:rsidRPr="00F60C65" w:rsidRDefault="008F6BE5" w:rsidP="008A3501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F60C65">
        <w:rPr>
          <w:rFonts w:ascii="Times New Roman" w:hAnsi="Times New Roman" w:cs="Times New Roman"/>
          <w:sz w:val="28"/>
          <w:szCs w:val="28"/>
        </w:rPr>
        <w:t xml:space="preserve">Uruguay da la bienvenida a la Delegación de Hungría y le agradece la presentación de su informe, saludando </w:t>
      </w:r>
      <w:r w:rsidR="008A3501" w:rsidRPr="00F60C65">
        <w:rPr>
          <w:rFonts w:ascii="Times New Roman" w:hAnsi="Times New Roman" w:cs="Times New Roman"/>
          <w:sz w:val="28"/>
          <w:szCs w:val="28"/>
        </w:rPr>
        <w:t>la reciente aprobación de la Estrategia Nacional de Lucha contra la Trata de Personas</w:t>
      </w:r>
      <w:r w:rsidR="00F60C65" w:rsidRPr="00F60C65">
        <w:rPr>
          <w:rFonts w:ascii="Times New Roman" w:hAnsi="Times New Roman" w:cs="Times New Roman"/>
          <w:sz w:val="28"/>
          <w:szCs w:val="28"/>
        </w:rPr>
        <w:t>.</w:t>
      </w:r>
    </w:p>
    <w:p w14:paraId="58431F4D" w14:textId="77777777" w:rsidR="008F6BE5" w:rsidRPr="00F60C65" w:rsidRDefault="008F6BE5" w:rsidP="008F6BE5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</w:p>
    <w:p w14:paraId="2214B713" w14:textId="7B72E762" w:rsidR="008F6BE5" w:rsidRPr="00F60C65" w:rsidRDefault="00F60C65" w:rsidP="008F6BE5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F60C65">
        <w:rPr>
          <w:rFonts w:ascii="Times New Roman" w:hAnsi="Times New Roman" w:cs="Times New Roman"/>
          <w:sz w:val="28"/>
          <w:szCs w:val="28"/>
          <w:lang w:val="es-AR"/>
        </w:rPr>
        <w:t>C</w:t>
      </w:r>
      <w:r w:rsidR="008F6BE5" w:rsidRPr="00F60C65">
        <w:rPr>
          <w:rFonts w:ascii="Times New Roman" w:hAnsi="Times New Roman" w:cs="Times New Roman"/>
          <w:sz w:val="28"/>
          <w:szCs w:val="28"/>
          <w:lang w:val="es-AR"/>
        </w:rPr>
        <w:t xml:space="preserve">onstructivamente recomendamos: </w:t>
      </w:r>
    </w:p>
    <w:p w14:paraId="0FC00F2D" w14:textId="77777777" w:rsidR="008F6BE5" w:rsidRPr="00F60C65" w:rsidRDefault="008F6BE5" w:rsidP="00C16747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14:paraId="207E2073" w14:textId="63DC37C2" w:rsidR="000A0EDD" w:rsidRPr="00F60C65" w:rsidRDefault="000A0EDD" w:rsidP="000A0ED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F60C65">
        <w:rPr>
          <w:sz w:val="28"/>
          <w:szCs w:val="28"/>
          <w:lang w:val="es-AR"/>
        </w:rPr>
        <w:t xml:space="preserve">Redoblar esfuerzos para garantizar el pleno respeto de los derechos a la libertad de asociación, reunión pacífica y expresión, inclusive mediante </w:t>
      </w:r>
      <w:r w:rsidR="0063734F" w:rsidRPr="00F60C65">
        <w:rPr>
          <w:sz w:val="28"/>
          <w:szCs w:val="28"/>
          <w:lang w:val="es-AR"/>
        </w:rPr>
        <w:t xml:space="preserve">la protección de la sociedad civil y de la academia. </w:t>
      </w:r>
      <w:r w:rsidRPr="00F60C65">
        <w:rPr>
          <w:sz w:val="28"/>
          <w:szCs w:val="28"/>
          <w:lang w:val="es-AR"/>
        </w:rPr>
        <w:t xml:space="preserve"> </w:t>
      </w:r>
    </w:p>
    <w:p w14:paraId="1C85CED6" w14:textId="77777777" w:rsidR="000A0EDD" w:rsidRPr="00F60C65" w:rsidRDefault="000A0EDD" w:rsidP="000A0EDD">
      <w:pPr>
        <w:pStyle w:val="ListParagraph"/>
        <w:jc w:val="both"/>
        <w:rPr>
          <w:sz w:val="28"/>
          <w:szCs w:val="28"/>
          <w:lang w:val="es-AR"/>
        </w:rPr>
      </w:pPr>
    </w:p>
    <w:p w14:paraId="14FE5928" w14:textId="084DA9D6" w:rsidR="00530F5E" w:rsidRPr="00F60C65" w:rsidRDefault="000A0EDD" w:rsidP="00530F5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F60C65">
        <w:rPr>
          <w:color w:val="000000"/>
          <w:sz w:val="28"/>
          <w:szCs w:val="28"/>
          <w:lang w:val="es-AR" w:eastAsia="es-AR"/>
        </w:rPr>
        <w:t>Adoptar medidas</w:t>
      </w:r>
      <w:r w:rsidR="00530F5E" w:rsidRPr="00F60C65">
        <w:rPr>
          <w:color w:val="000000"/>
          <w:sz w:val="28"/>
          <w:szCs w:val="28"/>
          <w:lang w:val="es-AR" w:eastAsia="es-AR"/>
        </w:rPr>
        <w:t xml:space="preserve"> para</w:t>
      </w:r>
      <w:r w:rsidR="00266056">
        <w:rPr>
          <w:color w:val="000000"/>
          <w:sz w:val="28"/>
          <w:szCs w:val="28"/>
          <w:lang w:val="es-AR" w:eastAsia="es-AR"/>
        </w:rPr>
        <w:t xml:space="preserve"> garantizar que los</w:t>
      </w:r>
      <w:r w:rsidR="00530F5E" w:rsidRPr="00F60C65">
        <w:rPr>
          <w:color w:val="000000"/>
          <w:sz w:val="28"/>
          <w:szCs w:val="28"/>
          <w:lang w:val="es-AR" w:eastAsia="es-AR"/>
        </w:rPr>
        <w:t xml:space="preserve"> </w:t>
      </w:r>
      <w:r w:rsidR="00266056" w:rsidRPr="00F60C65">
        <w:rPr>
          <w:color w:val="000000"/>
          <w:sz w:val="28"/>
          <w:szCs w:val="28"/>
          <w:lang w:val="es-AR" w:eastAsia="es-AR"/>
        </w:rPr>
        <w:t xml:space="preserve">solicitantes de asilo y </w:t>
      </w:r>
      <w:r w:rsidR="00266056">
        <w:rPr>
          <w:color w:val="000000"/>
          <w:sz w:val="28"/>
          <w:szCs w:val="28"/>
          <w:lang w:val="es-AR" w:eastAsia="es-AR"/>
        </w:rPr>
        <w:t xml:space="preserve">refugio no enfrenten discriminación y </w:t>
      </w:r>
      <w:r w:rsidR="00530F5E" w:rsidRPr="00F60C65">
        <w:rPr>
          <w:color w:val="000000"/>
          <w:sz w:val="28"/>
          <w:szCs w:val="28"/>
          <w:lang w:val="es-AR" w:eastAsia="es-AR"/>
        </w:rPr>
        <w:t>xenofobia</w:t>
      </w:r>
      <w:r w:rsidR="00266056">
        <w:rPr>
          <w:color w:val="000000"/>
          <w:sz w:val="28"/>
          <w:szCs w:val="28"/>
          <w:lang w:val="es-AR" w:eastAsia="es-AR"/>
        </w:rPr>
        <w:t xml:space="preserve">. </w:t>
      </w:r>
    </w:p>
    <w:p w14:paraId="15599CF0" w14:textId="77777777" w:rsidR="00704D47" w:rsidRPr="00266056" w:rsidRDefault="00704D47" w:rsidP="00266056">
      <w:pPr>
        <w:jc w:val="both"/>
        <w:rPr>
          <w:color w:val="000000"/>
          <w:sz w:val="28"/>
          <w:szCs w:val="28"/>
          <w:lang w:val="es-AR" w:eastAsia="es-AR"/>
        </w:rPr>
      </w:pPr>
    </w:p>
    <w:p w14:paraId="7F3B0DAB" w14:textId="59B37C92" w:rsidR="00E1315E" w:rsidRPr="00F60C65" w:rsidRDefault="00704D47" w:rsidP="00E1315E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lang w:val="es-AR" w:eastAsia="es-AR"/>
        </w:rPr>
      </w:pPr>
      <w:r w:rsidRPr="00F60C65">
        <w:rPr>
          <w:color w:val="000000"/>
          <w:sz w:val="28"/>
          <w:szCs w:val="28"/>
          <w:lang w:val="es-AR" w:eastAsia="es-AR"/>
        </w:rPr>
        <w:t xml:space="preserve">Revisar la legislación anti-pedofilia conforme a </w:t>
      </w:r>
      <w:r w:rsidR="00266056">
        <w:rPr>
          <w:color w:val="000000"/>
          <w:sz w:val="28"/>
          <w:szCs w:val="28"/>
          <w:lang w:val="es-AR" w:eastAsia="es-AR"/>
        </w:rPr>
        <w:t>su</w:t>
      </w:r>
      <w:r w:rsidRPr="00F60C65">
        <w:rPr>
          <w:color w:val="000000"/>
          <w:sz w:val="28"/>
          <w:szCs w:val="28"/>
          <w:lang w:val="es-AR" w:eastAsia="es-AR"/>
        </w:rPr>
        <w:t xml:space="preserve">s obligaciones </w:t>
      </w:r>
      <w:r w:rsidR="00266056">
        <w:rPr>
          <w:color w:val="000000"/>
          <w:sz w:val="28"/>
          <w:szCs w:val="28"/>
          <w:lang w:val="es-AR" w:eastAsia="es-AR"/>
        </w:rPr>
        <w:t>internacionales</w:t>
      </w:r>
      <w:r w:rsidRPr="00F60C65">
        <w:rPr>
          <w:color w:val="000000"/>
          <w:sz w:val="28"/>
          <w:szCs w:val="28"/>
          <w:lang w:val="es-AR" w:eastAsia="es-AR"/>
        </w:rPr>
        <w:t xml:space="preserve"> de derechos humanos, </w:t>
      </w:r>
      <w:r w:rsidR="00266056">
        <w:rPr>
          <w:color w:val="000000"/>
          <w:sz w:val="28"/>
          <w:szCs w:val="28"/>
          <w:lang w:val="es-AR" w:eastAsia="es-AR"/>
        </w:rPr>
        <w:t>de modo de garantizar que se centre en el combate a este grave problema, inclusive retirando</w:t>
      </w:r>
      <w:r w:rsidRPr="00F60C65">
        <w:rPr>
          <w:color w:val="000000"/>
          <w:sz w:val="28"/>
          <w:szCs w:val="28"/>
          <w:lang w:val="es-AR" w:eastAsia="es-AR"/>
        </w:rPr>
        <w:t xml:space="preserve"> las </w:t>
      </w:r>
      <w:r w:rsidR="00F60C65">
        <w:rPr>
          <w:color w:val="000000"/>
          <w:sz w:val="28"/>
          <w:szCs w:val="28"/>
          <w:lang w:val="es-AR" w:eastAsia="es-AR"/>
        </w:rPr>
        <w:t xml:space="preserve">nuevas </w:t>
      </w:r>
      <w:r w:rsidRPr="00F60C65">
        <w:rPr>
          <w:color w:val="000000"/>
          <w:sz w:val="28"/>
          <w:szCs w:val="28"/>
          <w:lang w:val="es-AR" w:eastAsia="es-AR"/>
        </w:rPr>
        <w:t xml:space="preserve">disposiciones </w:t>
      </w:r>
      <w:r w:rsidR="00530F5E" w:rsidRPr="00F60C65">
        <w:rPr>
          <w:color w:val="000000"/>
          <w:sz w:val="28"/>
          <w:szCs w:val="28"/>
          <w:lang w:val="es-AR" w:eastAsia="es-AR"/>
        </w:rPr>
        <w:t xml:space="preserve">contrarias a los derechos humanos de la población </w:t>
      </w:r>
      <w:r w:rsidRPr="00F60C65">
        <w:rPr>
          <w:color w:val="000000"/>
          <w:sz w:val="28"/>
          <w:szCs w:val="28"/>
          <w:lang w:val="es-AR" w:eastAsia="es-AR"/>
        </w:rPr>
        <w:t>LGBT</w:t>
      </w:r>
      <w:r w:rsidR="00530F5E" w:rsidRPr="00F60C65">
        <w:rPr>
          <w:color w:val="000000"/>
          <w:sz w:val="28"/>
          <w:szCs w:val="28"/>
          <w:lang w:val="es-AR" w:eastAsia="es-AR"/>
        </w:rPr>
        <w:t>I</w:t>
      </w:r>
      <w:r w:rsidR="00266056">
        <w:rPr>
          <w:color w:val="000000"/>
          <w:sz w:val="28"/>
          <w:szCs w:val="28"/>
          <w:lang w:val="es-AR" w:eastAsia="es-AR"/>
        </w:rPr>
        <w:t xml:space="preserve">. </w:t>
      </w:r>
    </w:p>
    <w:p w14:paraId="09131F5F" w14:textId="77777777" w:rsidR="008F6BE5" w:rsidRPr="00F60C65" w:rsidRDefault="008F6BE5" w:rsidP="008F6BE5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14:paraId="6779987B" w14:textId="77777777" w:rsidR="008F6BE5" w:rsidRPr="00F60C65" w:rsidRDefault="008F6BE5" w:rsidP="008F6BE5">
      <w:pPr>
        <w:pStyle w:val="Cuerpo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14:paraId="3EDB8D43" w14:textId="10049328" w:rsidR="008F6BE5" w:rsidRPr="00F60C65" w:rsidRDefault="008F6BE5" w:rsidP="008F6BE5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F60C65">
        <w:rPr>
          <w:rFonts w:ascii="Times New Roman" w:hAnsi="Times New Roman" w:cs="Times New Roman"/>
          <w:sz w:val="28"/>
          <w:szCs w:val="28"/>
        </w:rPr>
        <w:t xml:space="preserve">Por último, Uruguay le desea éxito a Hungría en la implementación de las recomendaciones aceptadas. </w:t>
      </w:r>
    </w:p>
    <w:p w14:paraId="07C7105F" w14:textId="77777777" w:rsidR="008F6BE5" w:rsidRPr="00F60C65" w:rsidRDefault="008F6BE5" w:rsidP="008F6BE5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</w:p>
    <w:p w14:paraId="7ACBB57F" w14:textId="77777777" w:rsidR="008F6BE5" w:rsidRPr="00F60C65" w:rsidRDefault="008F6BE5" w:rsidP="008F6BE5">
      <w:pPr>
        <w:pStyle w:val="Cuerpo"/>
        <w:jc w:val="both"/>
        <w:rPr>
          <w:rFonts w:ascii="Times New Roman" w:hAnsi="Times New Roman" w:cs="Times New Roman"/>
          <w:sz w:val="28"/>
          <w:szCs w:val="28"/>
        </w:rPr>
      </w:pPr>
      <w:r w:rsidRPr="00F60C65">
        <w:rPr>
          <w:rFonts w:ascii="Times New Roman" w:hAnsi="Times New Roman" w:cs="Times New Roman"/>
          <w:sz w:val="28"/>
          <w:szCs w:val="28"/>
        </w:rPr>
        <w:t xml:space="preserve">Muchas gracias. </w:t>
      </w:r>
    </w:p>
    <w:p w14:paraId="73FEB0AF" w14:textId="77777777" w:rsidR="008F6BE5" w:rsidRPr="00E268EF" w:rsidRDefault="008F6BE5" w:rsidP="008F6BE5">
      <w:pPr>
        <w:pStyle w:val="Cuerpo"/>
        <w:jc w:val="both"/>
        <w:rPr>
          <w:rFonts w:ascii="Times New Roman" w:hAnsi="Times New Roman" w:cs="Times New Roman"/>
          <w:sz w:val="24"/>
          <w:szCs w:val="24"/>
        </w:rPr>
      </w:pPr>
    </w:p>
    <w:p w14:paraId="0CCD2AFB" w14:textId="77777777" w:rsidR="008F6BE5" w:rsidRDefault="008F6BE5" w:rsidP="008F6BE5"/>
    <w:p w14:paraId="35F686F9" w14:textId="77777777" w:rsidR="008F6BE5" w:rsidRDefault="008F6BE5" w:rsidP="008F6BE5"/>
    <w:p w14:paraId="4DA4C33E" w14:textId="77777777" w:rsidR="008F6BE5" w:rsidRDefault="008F6BE5" w:rsidP="008F6BE5"/>
    <w:p w14:paraId="44E2F19F" w14:textId="77777777" w:rsidR="008F6BE5" w:rsidRDefault="008F6BE5" w:rsidP="008F6BE5"/>
    <w:p w14:paraId="7973A5A9" w14:textId="77777777" w:rsidR="00053E07" w:rsidRDefault="00053E07"/>
    <w:sectPr w:rsidR="00053E0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F1A2" w14:textId="77777777" w:rsidR="002861B9" w:rsidRDefault="00530F5E">
      <w:r>
        <w:separator/>
      </w:r>
    </w:p>
  </w:endnote>
  <w:endnote w:type="continuationSeparator" w:id="0">
    <w:p w14:paraId="662C5E49" w14:textId="77777777" w:rsidR="002861B9" w:rsidRDefault="0053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120E" w14:textId="77777777" w:rsidR="003F79BD" w:rsidRDefault="00266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E9DB" w14:textId="77777777" w:rsidR="002861B9" w:rsidRDefault="00530F5E">
      <w:r>
        <w:separator/>
      </w:r>
    </w:p>
  </w:footnote>
  <w:footnote w:type="continuationSeparator" w:id="0">
    <w:p w14:paraId="0BBFAA43" w14:textId="77777777" w:rsidR="002861B9" w:rsidRDefault="0053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4145" w14:textId="77777777" w:rsidR="003F79BD" w:rsidRDefault="00266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E50"/>
    <w:multiLevelType w:val="hybridMultilevel"/>
    <w:tmpl w:val="17B863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5AFE"/>
    <w:multiLevelType w:val="hybridMultilevel"/>
    <w:tmpl w:val="DF06A6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E5"/>
    <w:rsid w:val="00053E07"/>
    <w:rsid w:val="000A0EDD"/>
    <w:rsid w:val="00266056"/>
    <w:rsid w:val="002861B9"/>
    <w:rsid w:val="004B528D"/>
    <w:rsid w:val="00530F5E"/>
    <w:rsid w:val="0063734F"/>
    <w:rsid w:val="00693192"/>
    <w:rsid w:val="00704D47"/>
    <w:rsid w:val="007507DA"/>
    <w:rsid w:val="008A3501"/>
    <w:rsid w:val="008F6BE5"/>
    <w:rsid w:val="00A03759"/>
    <w:rsid w:val="00C16747"/>
    <w:rsid w:val="00C54808"/>
    <w:rsid w:val="00D07FD9"/>
    <w:rsid w:val="00E1315E"/>
    <w:rsid w:val="00F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1305"/>
  <w15:chartTrackingRefBased/>
  <w15:docId w15:val="{7C21FD5F-6363-4C5C-AFBE-B5B43740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8F6B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8F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9A6FD-BB07-42A1-B286-27A9FE497C43}"/>
</file>

<file path=customXml/itemProps2.xml><?xml version="1.0" encoding="utf-8"?>
<ds:datastoreItem xmlns:ds="http://schemas.openxmlformats.org/officeDocument/2006/customXml" ds:itemID="{FC9DA639-C4A4-43A7-8BC5-1B4A21F6E82A}"/>
</file>

<file path=customXml/itemProps3.xml><?xml version="1.0" encoding="utf-8"?>
<ds:datastoreItem xmlns:ds="http://schemas.openxmlformats.org/officeDocument/2006/customXml" ds:itemID="{0BFBCE38-6425-42A2-B12E-AA78BCE9A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15</cp:revision>
  <dcterms:created xsi:type="dcterms:W3CDTF">2021-10-15T13:46:00Z</dcterms:created>
  <dcterms:modified xsi:type="dcterms:W3CDTF">2021-10-28T10:22:00Z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