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5F6E" w14:textId="2C7289CE" w:rsidR="00CD2A61" w:rsidRDefault="004774B5" w:rsidP="00CD2A61">
      <w:pPr>
        <w:pStyle w:val="Textoindependiente"/>
        <w:spacing w:before="168"/>
        <w:ind w:left="169" w:right="163"/>
        <w:jc w:val="center"/>
        <w:rPr>
          <w:u w:val="single"/>
        </w:rPr>
      </w:pPr>
      <w:r>
        <w:rPr>
          <w:u w:val="single"/>
        </w:rPr>
        <w:t>INTERVENCIÓN</w:t>
      </w:r>
      <w:r>
        <w:rPr>
          <w:spacing w:val="30"/>
          <w:u w:val="single"/>
        </w:rPr>
        <w:t xml:space="preserve"> </w:t>
      </w:r>
      <w:r>
        <w:rPr>
          <w:u w:val="single"/>
        </w:rPr>
        <w:t>DE</w:t>
      </w:r>
      <w:r>
        <w:rPr>
          <w:spacing w:val="14"/>
          <w:u w:val="single"/>
        </w:rPr>
        <w:t xml:space="preserve"> </w:t>
      </w:r>
      <w:r>
        <w:rPr>
          <w:u w:val="single"/>
        </w:rPr>
        <w:t>LA</w:t>
      </w:r>
      <w:r>
        <w:rPr>
          <w:spacing w:val="4"/>
          <w:u w:val="single"/>
        </w:rPr>
        <w:t xml:space="preserve"> </w:t>
      </w:r>
      <w:r>
        <w:rPr>
          <w:u w:val="single"/>
        </w:rPr>
        <w:t>DELEGACIÓN</w:t>
      </w:r>
      <w:r>
        <w:rPr>
          <w:spacing w:val="24"/>
          <w:u w:val="single"/>
        </w:rPr>
        <w:t xml:space="preserve"> </w:t>
      </w:r>
      <w:r>
        <w:rPr>
          <w:u w:val="single"/>
        </w:rPr>
        <w:t>DE</w:t>
      </w:r>
      <w:r>
        <w:rPr>
          <w:spacing w:val="7"/>
          <w:u w:val="single"/>
        </w:rPr>
        <w:t xml:space="preserve"> </w:t>
      </w:r>
      <w:r>
        <w:rPr>
          <w:u w:val="single"/>
        </w:rPr>
        <w:t>PARAGUAY</w:t>
      </w:r>
    </w:p>
    <w:p w14:paraId="73520736" w14:textId="77777777" w:rsidR="00CD2A61" w:rsidRDefault="00CD2A61" w:rsidP="00CD2A61">
      <w:pPr>
        <w:pStyle w:val="Textoindependiente"/>
        <w:spacing w:before="168"/>
        <w:ind w:right="163"/>
      </w:pPr>
    </w:p>
    <w:p w14:paraId="411D6972" w14:textId="727A7A5E" w:rsidR="00CD2A61" w:rsidRPr="00CD2A61" w:rsidRDefault="00CD2A61" w:rsidP="00CD2A61">
      <w:pPr>
        <w:pStyle w:val="Textoindependiente"/>
        <w:spacing w:before="168"/>
        <w:ind w:right="163"/>
      </w:pPr>
      <w:r w:rsidRPr="00CD2A61">
        <w:t xml:space="preserve">Estado en revisión: </w:t>
      </w:r>
      <w:r w:rsidR="00BF2249">
        <w:t>Trinidad y Tobago</w:t>
      </w:r>
      <w:r w:rsidRPr="00CD2A61">
        <w:t xml:space="preserve"> </w:t>
      </w:r>
    </w:p>
    <w:p w14:paraId="067F532D" w14:textId="77777777" w:rsidR="00F3695A" w:rsidRPr="00CD2A61" w:rsidRDefault="00F3695A">
      <w:pPr>
        <w:rPr>
          <w:lang w:val="es-ES"/>
        </w:rPr>
      </w:pPr>
    </w:p>
    <w:p w14:paraId="2CDF944D" w14:textId="0B41F017" w:rsidR="004774B5" w:rsidRPr="00CD2A61" w:rsidRDefault="00C86560">
      <w:pPr>
        <w:rPr>
          <w:rFonts w:ascii="Times New Roman" w:hAnsi="Times New Roman" w:cs="Times New Roman"/>
          <w:lang w:val="es-ES"/>
        </w:rPr>
      </w:pPr>
      <w:r w:rsidRPr="00CD2A61">
        <w:rPr>
          <w:rFonts w:ascii="Times New Roman" w:hAnsi="Times New Roman" w:cs="Times New Roman"/>
          <w:lang w:val="es-ES"/>
        </w:rPr>
        <w:t xml:space="preserve">Muchas </w:t>
      </w:r>
      <w:r w:rsidR="00F3695A" w:rsidRPr="00CD2A61">
        <w:rPr>
          <w:rFonts w:ascii="Times New Roman" w:hAnsi="Times New Roman" w:cs="Times New Roman"/>
          <w:lang w:val="es-ES"/>
        </w:rPr>
        <w:t>gracias,</w:t>
      </w:r>
      <w:r w:rsidR="00057390">
        <w:rPr>
          <w:rFonts w:ascii="Times New Roman" w:hAnsi="Times New Roman" w:cs="Times New Roman"/>
          <w:lang w:val="es-ES"/>
        </w:rPr>
        <w:t xml:space="preserve"> </w:t>
      </w:r>
      <w:r w:rsidRPr="00CD2A61">
        <w:rPr>
          <w:rFonts w:ascii="Times New Roman" w:hAnsi="Times New Roman" w:cs="Times New Roman"/>
          <w:lang w:val="es-ES"/>
        </w:rPr>
        <w:t>señor</w:t>
      </w:r>
      <w:r w:rsidR="00F3695A">
        <w:rPr>
          <w:rFonts w:ascii="Times New Roman" w:hAnsi="Times New Roman" w:cs="Times New Roman"/>
          <w:lang w:val="es-ES"/>
        </w:rPr>
        <w:t>a</w:t>
      </w:r>
      <w:r w:rsidRPr="00CD2A61">
        <w:rPr>
          <w:rFonts w:ascii="Times New Roman" w:hAnsi="Times New Roman" w:cs="Times New Roman"/>
          <w:lang w:val="es-ES"/>
        </w:rPr>
        <w:t xml:space="preserve"> President</w:t>
      </w:r>
      <w:r w:rsidR="00F3695A">
        <w:rPr>
          <w:rFonts w:ascii="Times New Roman" w:hAnsi="Times New Roman" w:cs="Times New Roman"/>
          <w:lang w:val="es-ES"/>
        </w:rPr>
        <w:t>a</w:t>
      </w:r>
      <w:r w:rsidRPr="00CD2A61">
        <w:rPr>
          <w:rFonts w:ascii="Times New Roman" w:hAnsi="Times New Roman" w:cs="Times New Roman"/>
          <w:lang w:val="es-ES"/>
        </w:rPr>
        <w:t>,</w:t>
      </w:r>
    </w:p>
    <w:p w14:paraId="6B35CB37" w14:textId="09C1F039" w:rsidR="00C86560" w:rsidRPr="00CD2A61" w:rsidRDefault="00C86560">
      <w:pPr>
        <w:rPr>
          <w:rFonts w:ascii="Times New Roman" w:hAnsi="Times New Roman" w:cs="Times New Roman"/>
          <w:lang w:val="es-ES"/>
        </w:rPr>
      </w:pPr>
    </w:p>
    <w:p w14:paraId="6BA70458" w14:textId="133D5199" w:rsidR="00C86560" w:rsidRPr="00CD2A61" w:rsidRDefault="00C86560">
      <w:pPr>
        <w:rPr>
          <w:rFonts w:ascii="Times New Roman" w:hAnsi="Times New Roman" w:cs="Times New Roman"/>
          <w:lang w:val="es-ES"/>
        </w:rPr>
      </w:pPr>
      <w:r w:rsidRPr="00CD2A61">
        <w:rPr>
          <w:rFonts w:ascii="Times New Roman" w:hAnsi="Times New Roman" w:cs="Times New Roman"/>
          <w:lang w:val="es-ES"/>
        </w:rPr>
        <w:t xml:space="preserve">El Paraguay saluda a la distinguida delegación de </w:t>
      </w:r>
      <w:r w:rsidR="00BF2249">
        <w:rPr>
          <w:rFonts w:ascii="Times New Roman" w:hAnsi="Times New Roman" w:cs="Times New Roman"/>
          <w:lang w:val="es-ES"/>
        </w:rPr>
        <w:t>Trinidad y Tobago</w:t>
      </w:r>
      <w:r w:rsidRPr="00CD2A61">
        <w:rPr>
          <w:rFonts w:ascii="Times New Roman" w:hAnsi="Times New Roman" w:cs="Times New Roman"/>
          <w:lang w:val="es-ES"/>
        </w:rPr>
        <w:t xml:space="preserve"> y agradece la presentación de su informe.</w:t>
      </w:r>
    </w:p>
    <w:p w14:paraId="50E65C44" w14:textId="1D072FB0" w:rsidR="009C6315" w:rsidRPr="00CD2A61" w:rsidRDefault="00C86560" w:rsidP="009C6315">
      <w:pPr>
        <w:pStyle w:val="NormalWeb"/>
        <w:rPr>
          <w:lang w:val="es-ES"/>
        </w:rPr>
      </w:pPr>
      <w:r w:rsidRPr="00CD2A61">
        <w:rPr>
          <w:lang w:val="es-ES"/>
        </w:rPr>
        <w:t xml:space="preserve">Congratulamos a </w:t>
      </w:r>
      <w:r w:rsidR="00BF2249">
        <w:rPr>
          <w:lang w:val="es-ES"/>
        </w:rPr>
        <w:t>Trinidad y Tobago</w:t>
      </w:r>
      <w:r w:rsidRPr="00CD2A61">
        <w:rPr>
          <w:lang w:val="es-ES"/>
        </w:rPr>
        <w:t xml:space="preserve"> por los progresos realizados a partir del último ciclo del EPU tales como </w:t>
      </w:r>
      <w:r w:rsidR="00B00469">
        <w:rPr>
          <w:lang w:val="es-ES"/>
        </w:rPr>
        <w:t>la aprobación, en junio de 2014, de la Política Nacional para Abordar las Cuestiones Relacionadas con los Refugiados y el Asilo.</w:t>
      </w:r>
    </w:p>
    <w:p w14:paraId="6F8EA88E" w14:textId="48FAF5DF" w:rsidR="00A30C50" w:rsidRDefault="00B00469" w:rsidP="009C6315">
      <w:pPr>
        <w:pStyle w:val="NormalWeb"/>
        <w:rPr>
          <w:lang w:val="es-ES"/>
        </w:rPr>
      </w:pPr>
      <w:r>
        <w:rPr>
          <w:lang w:val="es-ES"/>
        </w:rPr>
        <w:t xml:space="preserve">Valoramos la ratificación de la Convención de las Naciones Unidas sobre los Derechos de las Personas con Discapacidad e instamos de esta forma a elaborar nuevas leyes nacionales que permitan la integración y plena realización de los derechos de las personas con discapacidad. </w:t>
      </w:r>
    </w:p>
    <w:p w14:paraId="0F3A75C7" w14:textId="78B33DBB" w:rsidR="001870CC" w:rsidRPr="00CD2A61" w:rsidRDefault="001870CC" w:rsidP="001870CC">
      <w:pPr>
        <w:pStyle w:val="NormalWeb"/>
        <w:rPr>
          <w:lang w:val="es-ES"/>
        </w:rPr>
      </w:pPr>
      <w:r w:rsidRPr="00CD2A61">
        <w:rPr>
          <w:lang w:val="es-ES"/>
        </w:rPr>
        <w:t xml:space="preserve">Respetuosamente, el Paraguay recomienda: </w:t>
      </w:r>
    </w:p>
    <w:p w14:paraId="42A16ED7" w14:textId="7901DB81" w:rsidR="00135606" w:rsidRPr="00F3695A" w:rsidRDefault="0092205D" w:rsidP="00F3695A">
      <w:pPr>
        <w:pStyle w:val="NormalWeb"/>
        <w:numPr>
          <w:ilvl w:val="0"/>
          <w:numId w:val="1"/>
        </w:numPr>
        <w:rPr>
          <w:lang w:val="es-ES"/>
        </w:rPr>
      </w:pPr>
      <w:r w:rsidRPr="00135606">
        <w:rPr>
          <w:lang w:val="es-ES"/>
        </w:rPr>
        <w:t xml:space="preserve">Agilizar los procesos legislativos para </w:t>
      </w:r>
      <w:r w:rsidR="009B1489">
        <w:rPr>
          <w:lang w:val="es-ES"/>
        </w:rPr>
        <w:t>armonizar</w:t>
      </w:r>
      <w:r w:rsidRPr="00135606">
        <w:rPr>
          <w:lang w:val="es-ES"/>
        </w:rPr>
        <w:t xml:space="preserve"> la Ley de Inmigración</w:t>
      </w:r>
      <w:r w:rsidR="009B1489">
        <w:rPr>
          <w:lang w:val="es-ES"/>
        </w:rPr>
        <w:t xml:space="preserve"> </w:t>
      </w:r>
      <w:r w:rsidRPr="00135606">
        <w:rPr>
          <w:lang w:val="es-ES"/>
        </w:rPr>
        <w:t>con las normas internacionales de derechos humanos</w:t>
      </w:r>
      <w:r w:rsidR="00F3695A">
        <w:rPr>
          <w:lang w:val="es-ES"/>
        </w:rPr>
        <w:t xml:space="preserve"> y e</w:t>
      </w:r>
      <w:r w:rsidR="00135606" w:rsidRPr="00F3695A">
        <w:rPr>
          <w:lang w:val="es-ES"/>
        </w:rPr>
        <w:t xml:space="preserve">laborar una </w:t>
      </w:r>
      <w:r w:rsidR="00F3695A">
        <w:rPr>
          <w:lang w:val="es-ES"/>
        </w:rPr>
        <w:t>L</w:t>
      </w:r>
      <w:r w:rsidR="00135606" w:rsidRPr="00F3695A">
        <w:rPr>
          <w:lang w:val="es-ES"/>
        </w:rPr>
        <w:t>ey de Asilo que permita garantizar la plena protección de lo</w:t>
      </w:r>
      <w:r w:rsidR="009B1489" w:rsidRPr="00F3695A">
        <w:rPr>
          <w:lang w:val="es-ES"/>
        </w:rPr>
        <w:t xml:space="preserve">s </w:t>
      </w:r>
      <w:r w:rsidR="00135606" w:rsidRPr="00F3695A">
        <w:rPr>
          <w:lang w:val="es-ES"/>
        </w:rPr>
        <w:t xml:space="preserve">refugiados </w:t>
      </w:r>
      <w:r w:rsidR="00F3695A" w:rsidRPr="00F3695A">
        <w:rPr>
          <w:lang w:val="es-ES"/>
        </w:rPr>
        <w:t>y solicitantes</w:t>
      </w:r>
      <w:r w:rsidR="00135606" w:rsidRPr="00F3695A">
        <w:rPr>
          <w:lang w:val="es-ES"/>
        </w:rPr>
        <w:t xml:space="preserve"> de asilo</w:t>
      </w:r>
      <w:r w:rsidR="009B1489" w:rsidRPr="00F3695A">
        <w:rPr>
          <w:lang w:val="es-ES"/>
        </w:rPr>
        <w:t xml:space="preserve">, conforme </w:t>
      </w:r>
      <w:r w:rsidR="00135606" w:rsidRPr="00F3695A">
        <w:rPr>
          <w:lang w:val="es-ES"/>
        </w:rPr>
        <w:t>a las normas internacionales</w:t>
      </w:r>
      <w:r w:rsidR="009B1489" w:rsidRPr="00F3695A">
        <w:rPr>
          <w:lang w:val="es-ES"/>
        </w:rPr>
        <w:t>.</w:t>
      </w:r>
    </w:p>
    <w:p w14:paraId="02647675" w14:textId="2424DC91" w:rsidR="00135606" w:rsidRDefault="00135606" w:rsidP="00135606">
      <w:pPr>
        <w:pStyle w:val="NormalWeb"/>
        <w:numPr>
          <w:ilvl w:val="0"/>
          <w:numId w:val="1"/>
        </w:numPr>
        <w:rPr>
          <w:lang w:val="es-ES"/>
        </w:rPr>
      </w:pPr>
      <w:r w:rsidRPr="00135606">
        <w:rPr>
          <w:lang w:val="es-ES"/>
        </w:rPr>
        <w:t xml:space="preserve">Elaborar un Plan de Acción Nacional </w:t>
      </w:r>
      <w:r>
        <w:rPr>
          <w:lang w:val="es-ES"/>
        </w:rPr>
        <w:t>par</w:t>
      </w:r>
      <w:r w:rsidRPr="00135606">
        <w:rPr>
          <w:lang w:val="es-ES"/>
        </w:rPr>
        <w:t>a</w:t>
      </w:r>
      <w:r>
        <w:rPr>
          <w:lang w:val="es-ES"/>
        </w:rPr>
        <w:t xml:space="preserve"> concientizar a</w:t>
      </w:r>
      <w:r w:rsidRPr="00135606">
        <w:rPr>
          <w:lang w:val="es-ES"/>
        </w:rPr>
        <w:t xml:space="preserve"> la población sobre la Trata de </w:t>
      </w:r>
      <w:r>
        <w:rPr>
          <w:lang w:val="es-ES"/>
        </w:rPr>
        <w:t>P</w:t>
      </w:r>
      <w:r w:rsidRPr="00135606">
        <w:rPr>
          <w:lang w:val="es-ES"/>
        </w:rPr>
        <w:t xml:space="preserve">ersonas y </w:t>
      </w:r>
      <w:r>
        <w:rPr>
          <w:lang w:val="es-ES"/>
        </w:rPr>
        <w:t>garantizar</w:t>
      </w:r>
      <w:r w:rsidRPr="00135606">
        <w:rPr>
          <w:lang w:val="es-ES"/>
        </w:rPr>
        <w:t xml:space="preserve"> a las víctimas </w:t>
      </w:r>
      <w:r>
        <w:rPr>
          <w:lang w:val="es-ES"/>
        </w:rPr>
        <w:t xml:space="preserve">una </w:t>
      </w:r>
      <w:r w:rsidRPr="00135606">
        <w:rPr>
          <w:lang w:val="es-ES"/>
        </w:rPr>
        <w:t>asistencia adecuad</w:t>
      </w:r>
      <w:r w:rsidR="007D41E6">
        <w:rPr>
          <w:lang w:val="es-ES"/>
        </w:rPr>
        <w:t>a, en consonancia con las metas de</w:t>
      </w:r>
      <w:r w:rsidR="00F3695A">
        <w:rPr>
          <w:lang w:val="es-ES"/>
        </w:rPr>
        <w:t>l</w:t>
      </w:r>
      <w:r w:rsidR="007D41E6">
        <w:rPr>
          <w:lang w:val="es-ES"/>
        </w:rPr>
        <w:t xml:space="preserve"> ODS 8</w:t>
      </w:r>
      <w:r w:rsidR="009B1489">
        <w:rPr>
          <w:lang w:val="es-ES"/>
        </w:rPr>
        <w:t>.</w:t>
      </w:r>
    </w:p>
    <w:p w14:paraId="4CABB469" w14:textId="059BEFAF" w:rsidR="00135606" w:rsidRDefault="002F1B75" w:rsidP="00F03A0B">
      <w:pPr>
        <w:pStyle w:val="NormalWeb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Ratificar la Convención contra la Tortura y Otros Tratos o Penas Crueles, Inhumanos o Degradantes y su Protocolo Facultativo, en consonancia con el ODS 16. </w:t>
      </w:r>
    </w:p>
    <w:p w14:paraId="4A46C405" w14:textId="352E7799" w:rsidR="00F03A0B" w:rsidRDefault="00F03A0B" w:rsidP="00F03A0B">
      <w:pPr>
        <w:pStyle w:val="NormalWeb"/>
        <w:numPr>
          <w:ilvl w:val="0"/>
          <w:numId w:val="1"/>
        </w:numPr>
        <w:rPr>
          <w:lang w:val="es-ES"/>
        </w:rPr>
      </w:pPr>
      <w:r w:rsidRPr="00F03A0B">
        <w:rPr>
          <w:lang w:val="es-ES"/>
        </w:rPr>
        <w:t>Tomar medidas destinadas a abolir la pena de muerte.</w:t>
      </w:r>
    </w:p>
    <w:p w14:paraId="221BA55E" w14:textId="0B78FF4D" w:rsidR="00F03A11" w:rsidRPr="00F03A11" w:rsidRDefault="00F03A11" w:rsidP="00F03A11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lang w:val="es-ES" w:eastAsia="fr-FR"/>
        </w:rPr>
      </w:pPr>
      <w:r w:rsidRPr="00F03A11">
        <w:rPr>
          <w:rFonts w:ascii="Times New Roman" w:eastAsia="Times New Roman" w:hAnsi="Times New Roman" w:cs="Times New Roman"/>
          <w:lang w:val="es-ES" w:eastAsia="fr-FR"/>
        </w:rPr>
        <w:t>Establecer un Mecanismo Nacional permanente para la Implementación, Informe y Seguimiento de las Recomendaciones en materia de derechos humanos, considerando la posibilidad de recibir cooperación para el efecto, en el marco de los ODS 16 y 17.</w:t>
      </w:r>
    </w:p>
    <w:p w14:paraId="52AF0904" w14:textId="5EBC398D" w:rsidR="00F3695A" w:rsidRPr="00F03A0B" w:rsidRDefault="00F3695A" w:rsidP="00F3695A">
      <w:pPr>
        <w:pStyle w:val="NormalWeb"/>
        <w:jc w:val="center"/>
        <w:rPr>
          <w:lang w:val="es-ES"/>
        </w:rPr>
      </w:pPr>
      <w:r>
        <w:rPr>
          <w:lang w:val="es-ES"/>
        </w:rPr>
        <w:t>***</w:t>
      </w:r>
    </w:p>
    <w:p w14:paraId="05A23EDF" w14:textId="6D18E5BC" w:rsidR="009B1489" w:rsidRPr="009B1489" w:rsidRDefault="009B1489" w:rsidP="00135606">
      <w:pPr>
        <w:pStyle w:val="NormalWeb"/>
        <w:rPr>
          <w:lang w:val="es-PY"/>
        </w:rPr>
      </w:pPr>
    </w:p>
    <w:sectPr w:rsidR="009B1489" w:rsidRPr="009B14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6D48" w14:textId="77777777" w:rsidR="007F33B8" w:rsidRDefault="007F33B8" w:rsidP="00F3695A">
      <w:r>
        <w:separator/>
      </w:r>
    </w:p>
  </w:endnote>
  <w:endnote w:type="continuationSeparator" w:id="0">
    <w:p w14:paraId="593335DD" w14:textId="77777777" w:rsidR="007F33B8" w:rsidRDefault="007F33B8" w:rsidP="00F3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3676" w14:textId="77777777" w:rsidR="007F33B8" w:rsidRDefault="007F33B8" w:rsidP="00F3695A">
      <w:r>
        <w:separator/>
      </w:r>
    </w:p>
  </w:footnote>
  <w:footnote w:type="continuationSeparator" w:id="0">
    <w:p w14:paraId="18C5E5D2" w14:textId="77777777" w:rsidR="007F33B8" w:rsidRDefault="007F33B8" w:rsidP="00F36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B9DF" w14:textId="77777777" w:rsidR="00F3695A" w:rsidRDefault="00F3695A" w:rsidP="00F3695A">
    <w:pPr>
      <w:pStyle w:val="Encabezado"/>
      <w:tabs>
        <w:tab w:val="left" w:pos="5678"/>
      </w:tabs>
      <w:jc w:val="center"/>
    </w:pPr>
    <w:bookmarkStart w:id="0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6A6E3F0E" wp14:editId="2275FA31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4B147235" w14:textId="77777777" w:rsidR="00F3695A" w:rsidRPr="00F3695A" w:rsidRDefault="00F3695A" w:rsidP="00F3695A">
    <w:pPr>
      <w:pStyle w:val="Encabezado"/>
      <w:jc w:val="center"/>
      <w:rPr>
        <w:rFonts w:ascii="Kunstler Script" w:hAnsi="Kunstler Script"/>
        <w:sz w:val="48"/>
        <w:szCs w:val="48"/>
        <w:lang w:val="es-PY"/>
      </w:rPr>
    </w:pPr>
    <w:r w:rsidRPr="00F3695A">
      <w:rPr>
        <w:rFonts w:ascii="Kunstler Script" w:hAnsi="Kunstler Script"/>
        <w:sz w:val="48"/>
        <w:szCs w:val="48"/>
        <w:lang w:val="es-PY"/>
      </w:rPr>
      <w:t>Mision Permanente de Paraguay ante la oficina de las Naciones Unidas y Organismos Especializados con sede en Ginebra, Suiza</w:t>
    </w:r>
  </w:p>
  <w:bookmarkEnd w:id="0"/>
  <w:p w14:paraId="41441961" w14:textId="77777777" w:rsidR="00F3695A" w:rsidRPr="00F3695A" w:rsidRDefault="00F3695A">
    <w:pPr>
      <w:pStyle w:val="Encabezado"/>
      <w:rPr>
        <w:lang w:val="es-P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74B5"/>
    <w:rsid w:val="00057390"/>
    <w:rsid w:val="00063223"/>
    <w:rsid w:val="00135606"/>
    <w:rsid w:val="001870CC"/>
    <w:rsid w:val="00200BBC"/>
    <w:rsid w:val="002078FA"/>
    <w:rsid w:val="002F1B75"/>
    <w:rsid w:val="0041479B"/>
    <w:rsid w:val="004774B5"/>
    <w:rsid w:val="004C3CB6"/>
    <w:rsid w:val="005645F7"/>
    <w:rsid w:val="007D41E6"/>
    <w:rsid w:val="007F33B8"/>
    <w:rsid w:val="008817AD"/>
    <w:rsid w:val="0092205D"/>
    <w:rsid w:val="009B1489"/>
    <w:rsid w:val="009C6315"/>
    <w:rsid w:val="00A30C50"/>
    <w:rsid w:val="00B00469"/>
    <w:rsid w:val="00B020F6"/>
    <w:rsid w:val="00BF2249"/>
    <w:rsid w:val="00C1230F"/>
    <w:rsid w:val="00C86560"/>
    <w:rsid w:val="00CD2A61"/>
    <w:rsid w:val="00D51B1B"/>
    <w:rsid w:val="00F03A0B"/>
    <w:rsid w:val="00F03A11"/>
    <w:rsid w:val="00F2405C"/>
    <w:rsid w:val="00F3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8C1F"/>
  <w15:docId w15:val="{DA975324-3FA9-4F68-A0B1-694840F1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774B5"/>
    <w:pPr>
      <w:widowControl w:val="0"/>
      <w:autoSpaceDE w:val="0"/>
      <w:autoSpaceDN w:val="0"/>
      <w:jc w:val="both"/>
    </w:pPr>
    <w:rPr>
      <w:rFonts w:ascii="Times New Roman" w:eastAsia="Times New Roman" w:hAnsi="Times New Roman" w:cs="Times New Roman"/>
      <w:sz w:val="23"/>
      <w:szCs w:val="23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774B5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NormalWeb">
    <w:name w:val="Normal (Web)"/>
    <w:basedOn w:val="Normal"/>
    <w:uiPriority w:val="99"/>
    <w:unhideWhenUsed/>
    <w:rsid w:val="009C631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markedcontent">
    <w:name w:val="markedcontent"/>
    <w:basedOn w:val="Fuentedeprrafopredeter"/>
    <w:rsid w:val="0092205D"/>
  </w:style>
  <w:style w:type="paragraph" w:styleId="Prrafodelista">
    <w:name w:val="List Paragraph"/>
    <w:basedOn w:val="Normal"/>
    <w:uiPriority w:val="34"/>
    <w:qFormat/>
    <w:rsid w:val="00F03A0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3695A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rsid w:val="00F3695A"/>
  </w:style>
  <w:style w:type="paragraph" w:styleId="Piedepgina">
    <w:name w:val="footer"/>
    <w:basedOn w:val="Normal"/>
    <w:link w:val="PiedepginaCar"/>
    <w:uiPriority w:val="99"/>
    <w:unhideWhenUsed/>
    <w:rsid w:val="00F3695A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95A"/>
  </w:style>
  <w:style w:type="paragraph" w:styleId="Textodeglobo">
    <w:name w:val="Balloon Text"/>
    <w:basedOn w:val="Normal"/>
    <w:link w:val="TextodegloboCar"/>
    <w:uiPriority w:val="99"/>
    <w:semiHidden/>
    <w:unhideWhenUsed/>
    <w:rsid w:val="00F240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1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7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7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E1636B-9269-4C6F-809F-2755D9CC9625}"/>
</file>

<file path=customXml/itemProps2.xml><?xml version="1.0" encoding="utf-8"?>
<ds:datastoreItem xmlns:ds="http://schemas.openxmlformats.org/officeDocument/2006/customXml" ds:itemID="{3B66DFA7-AAA7-413B-8690-A2B83629014A}"/>
</file>

<file path=customXml/itemProps3.xml><?xml version="1.0" encoding="utf-8"?>
<ds:datastoreItem xmlns:ds="http://schemas.openxmlformats.org/officeDocument/2006/customXml" ds:itemID="{6D70DDF3-184B-4A42-B1C7-092648CAF9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 Estefany Camacho Romero</dc:creator>
  <cp:lastModifiedBy>Raquel Pereira</cp:lastModifiedBy>
  <cp:revision>2</cp:revision>
  <dcterms:created xsi:type="dcterms:W3CDTF">2021-11-08T14:42:00Z</dcterms:created>
  <dcterms:modified xsi:type="dcterms:W3CDTF">2021-11-08T14:42:00Z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