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F7" w:rsidRDefault="00F1041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2844058" cy="112871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4EF7" w:rsidRDefault="00524EF7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:rsidR="00524EF7" w:rsidRDefault="00F10419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Intervención de la Delegación de México en el diálogo con la República Unida de Tanzania</w:t>
      </w:r>
    </w:p>
    <w:p w:rsidR="00524EF7" w:rsidRDefault="00F10419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39º período de sesiones Mecanismo de Examen Periódico Universal  </w:t>
      </w:r>
    </w:p>
    <w:p w:rsidR="00524EF7" w:rsidRDefault="00524EF7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:rsidR="00524EF7" w:rsidRDefault="00F1041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Ginebra, 5 de noviembre de 2021.</w:t>
      </w:r>
    </w:p>
    <w:p w:rsidR="00524EF7" w:rsidRDefault="00524EF7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:rsidR="00524EF7" w:rsidRDefault="00F1041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Montserrat" w:eastAsia="Montserrat" w:hAnsi="Montserrat" w:cs="Montserrat"/>
        </w:rPr>
        <w:t xml:space="preserve">Tiempo: 2min 10 </w:t>
      </w:r>
      <w:proofErr w:type="spellStart"/>
      <w:r>
        <w:rPr>
          <w:rFonts w:ascii="Montserrat" w:eastAsia="Montserrat" w:hAnsi="Montserrat" w:cs="Montserrat"/>
        </w:rPr>
        <w:t>seg</w:t>
      </w:r>
      <w:proofErr w:type="spellEnd"/>
    </w:p>
    <w:p w:rsidR="00524EF7" w:rsidRDefault="00F1041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Gracias </w:t>
      </w:r>
      <w:proofErr w:type="gramStart"/>
      <w:r>
        <w:rPr>
          <w:rFonts w:ascii="Montserrat" w:eastAsia="Montserrat" w:hAnsi="Montserrat" w:cs="Montserrat"/>
        </w:rPr>
        <w:t>Presidenta</w:t>
      </w:r>
      <w:proofErr w:type="gramEnd"/>
      <w:r>
        <w:rPr>
          <w:rFonts w:ascii="Montserrat" w:eastAsia="Montserrat" w:hAnsi="Montserrat" w:cs="Montserrat"/>
        </w:rPr>
        <w:t>,</w:t>
      </w:r>
    </w:p>
    <w:p w:rsidR="00524EF7" w:rsidRDefault="00524E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:rsidR="00524EF7" w:rsidRDefault="00F10419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Agradecemos a la delegación </w:t>
      </w:r>
      <w:r>
        <w:rPr>
          <w:rFonts w:ascii="Montserrat" w:eastAsia="Montserrat" w:hAnsi="Montserrat" w:cs="Montserrat"/>
        </w:rPr>
        <w:t>de</w:t>
      </w:r>
      <w:r>
        <w:rPr>
          <w:rFonts w:ascii="Montserrat" w:eastAsia="Montserrat" w:hAnsi="Montserrat" w:cs="Montserrat"/>
        </w:rPr>
        <w:t xml:space="preserve"> la República Unida de Tanzania la presentación de su informe. Se reconoce la reducción significativa de la pobreza y el avance en la lucha contra la corrupción, mediante el fortalecimiento de </w:t>
      </w:r>
      <w:r>
        <w:rPr>
          <w:rFonts w:ascii="Montserrat" w:eastAsia="Montserrat" w:hAnsi="Montserrat" w:cs="Montserrat"/>
        </w:rPr>
        <w:t>instancias gubernamentales y la</w:t>
      </w:r>
      <w:r>
        <w:rPr>
          <w:rFonts w:ascii="Montserrat" w:eastAsia="Montserrat" w:hAnsi="Montserrat" w:cs="Montserrat"/>
        </w:rPr>
        <w:t xml:space="preserve"> legislación a</w:t>
      </w:r>
      <w:r>
        <w:rPr>
          <w:rFonts w:ascii="Montserrat" w:eastAsia="Montserrat" w:hAnsi="Montserrat" w:cs="Montserrat"/>
        </w:rPr>
        <w:t>l respecto. También celebramos que la matriculación escolar haya aumentado hasta el 95.7</w:t>
      </w:r>
      <w:r>
        <w:rPr>
          <w:rFonts w:ascii="Montserrat" w:eastAsia="Montserrat" w:hAnsi="Montserrat" w:cs="Montserrat"/>
        </w:rPr>
        <w:t>%</w:t>
      </w:r>
      <w:r>
        <w:rPr>
          <w:rFonts w:ascii="Montserrat" w:eastAsia="Montserrat" w:hAnsi="Montserrat" w:cs="Montserrat"/>
        </w:rPr>
        <w:t xml:space="preserve"> en 2020.</w:t>
      </w:r>
    </w:p>
    <w:p w:rsidR="00524EF7" w:rsidRDefault="00F10419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>
        <w:rPr>
          <w:rFonts w:ascii="Montserrat" w:eastAsia="Montserrat" w:hAnsi="Montserrat" w:cs="Montserrat"/>
        </w:rPr>
        <w:t xml:space="preserve">on el objeto de fortalecer las políticas de derechos humanos en la República Unida de Tanzania, </w:t>
      </w:r>
      <w:r>
        <w:rPr>
          <w:rFonts w:ascii="Montserrat" w:eastAsia="Montserrat" w:hAnsi="Montserrat" w:cs="Montserrat"/>
        </w:rPr>
        <w:t>México respetuosamente recomienda</w:t>
      </w:r>
      <w:r>
        <w:rPr>
          <w:rFonts w:ascii="Montserrat" w:eastAsia="Montserrat" w:hAnsi="Montserrat" w:cs="Montserrat"/>
        </w:rPr>
        <w:t>:</w:t>
      </w:r>
    </w:p>
    <w:p w:rsidR="00524EF7" w:rsidRDefault="00F10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</w:rPr>
        <w:t>Aprobar la</w:t>
      </w:r>
      <w:r>
        <w:rPr>
          <w:rFonts w:ascii="Montserrat" w:eastAsia="Montserrat" w:hAnsi="Montserrat" w:cs="Montserrat"/>
          <w:color w:val="000000"/>
        </w:rPr>
        <w:t xml:space="preserve"> implementación</w:t>
      </w:r>
      <w:r>
        <w:rPr>
          <w:rFonts w:ascii="Montserrat" w:eastAsia="Montserrat" w:hAnsi="Montserrat" w:cs="Montserrat"/>
          <w:color w:val="000000"/>
        </w:rPr>
        <w:t xml:space="preserve"> del Plan de Acción Nacional de los</w:t>
      </w:r>
      <w:bookmarkStart w:id="0" w:name="_GoBack"/>
      <w:bookmarkEnd w:id="0"/>
      <w:r>
        <w:rPr>
          <w:rFonts w:ascii="Montserrat" w:eastAsia="Montserrat" w:hAnsi="Montserrat" w:cs="Montserrat"/>
          <w:color w:val="000000"/>
        </w:rPr>
        <w:t xml:space="preserve"> Derechos Humanos, creado desde 2017.</w:t>
      </w:r>
    </w:p>
    <w:p w:rsidR="00524EF7" w:rsidRDefault="00524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0000"/>
        </w:rPr>
      </w:pPr>
    </w:p>
    <w:p w:rsidR="00524EF7" w:rsidRDefault="00F10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Garantizar el acceso de la población a información, a la participación política y a la libre expresión, facilitando consultas con la sociedad civil cuando se discutan iniciativas de ley relacionadas con este derecho y en el entorno electoral.</w:t>
      </w:r>
    </w:p>
    <w:p w:rsidR="00524EF7" w:rsidRDefault="00524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0000"/>
        </w:rPr>
      </w:pPr>
    </w:p>
    <w:p w:rsidR="00524EF7" w:rsidRDefault="00F10419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Armonizar la regulación con relación a la edad mínima para contraer matrimonio y prohibir matrimonios y uniones infantiles precoces.</w:t>
      </w:r>
    </w:p>
    <w:p w:rsidR="00524EF7" w:rsidRDefault="00524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color w:val="000000"/>
        </w:rPr>
      </w:pPr>
    </w:p>
    <w:p w:rsidR="00524EF7" w:rsidRDefault="00F10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Revisar la legislación nacional para mitigar las causas de las prácticas de persecución contra personas con albinismo y lo</w:t>
      </w:r>
      <w:r>
        <w:rPr>
          <w:rFonts w:ascii="Montserrat" w:eastAsia="Montserrat" w:hAnsi="Montserrat" w:cs="Montserrat"/>
          <w:color w:val="000000"/>
        </w:rPr>
        <w:t xml:space="preserve">s efectos en los derechos humanos de la ley sobre la brujería y la ley sobre las medicinas tradicionales y alternativas.  </w:t>
      </w:r>
    </w:p>
    <w:p w:rsidR="00524EF7" w:rsidRDefault="00524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:rsidR="00524EF7" w:rsidRDefault="00F10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Intensificar la labor encaminada a prevenir e investigar los casos de</w:t>
      </w:r>
    </w:p>
    <w:p w:rsidR="00524EF7" w:rsidRDefault="00F10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abuso sexual de niños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color w:val="000000"/>
        </w:rPr>
        <w:t xml:space="preserve">y eliminar la práctica de la mutilación genital femenina que aún continúa implementándose pese a su tipificación como delito. </w:t>
      </w:r>
    </w:p>
    <w:p w:rsidR="00524EF7" w:rsidRDefault="00524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524EF7" w:rsidRDefault="00F1041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Deseamos éxito a la República Unida de Tanzania en este ciclo de examen.</w:t>
      </w:r>
    </w:p>
    <w:sectPr w:rsidR="00524EF7">
      <w:pgSz w:w="12240" w:h="15840"/>
      <w:pgMar w:top="731" w:right="1701" w:bottom="58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B206F"/>
    <w:multiLevelType w:val="multilevel"/>
    <w:tmpl w:val="E542A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F7"/>
    <w:rsid w:val="005243E3"/>
    <w:rsid w:val="00524EF7"/>
    <w:rsid w:val="00F1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F9AF"/>
  <w15:docId w15:val="{177687EA-41B5-400F-B0DB-18E8231D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3B2"/>
    <w:rPr>
      <w:vertAlign w:val="superscript"/>
    </w:rPr>
  </w:style>
  <w:style w:type="table" w:styleId="TableGrid">
    <w:name w:val="Table Grid"/>
    <w:basedOn w:val="TableNormal"/>
    <w:uiPriority w:val="39"/>
    <w:rsid w:val="0076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1D7i4rA8vveErW4nAV5SCEPGQ==">AMUW2mWqJciyHJ5NemJ74WZVxaFUiLMjdA4/xNJVxeHaNmA5XNgZcnXVRufa/G7S8GfTiSBw5SpHJDOclpGTxTFhuN3YRdRUfhsthfYpuMqUAtAbWw2rBXY=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325C7993-17D8-4561-BC1A-BD8C45DE0253}"/>
</file>

<file path=customXml/itemProps3.xml><?xml version="1.0" encoding="utf-8"?>
<ds:datastoreItem xmlns:ds="http://schemas.openxmlformats.org/officeDocument/2006/customXml" ds:itemID="{C78C1E5E-3A00-4AE4-8624-23F075395154}"/>
</file>

<file path=customXml/itemProps4.xml><?xml version="1.0" encoding="utf-8"?>
<ds:datastoreItem xmlns:ds="http://schemas.openxmlformats.org/officeDocument/2006/customXml" ds:itemID="{7FDABD57-BFDA-4101-9C7A-C645EEF528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 Otero López</dc:creator>
  <cp:lastModifiedBy>financieros1</cp:lastModifiedBy>
  <cp:revision>3</cp:revision>
  <dcterms:created xsi:type="dcterms:W3CDTF">2021-11-01T18:33:00Z</dcterms:created>
  <dcterms:modified xsi:type="dcterms:W3CDTF">2021-11-01T18:35:00Z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