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51F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2DA9835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B1FB8E7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B056722" w14:textId="50DD87FA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5A661B" w:rsidRPr="00C402CF">
        <w:rPr>
          <w:b/>
          <w:bCs/>
          <w:sz w:val="26"/>
          <w:szCs w:val="26"/>
          <w:lang w:val="en-GB"/>
        </w:rPr>
        <w:t>Tajikistan</w:t>
      </w:r>
      <w:r w:rsidRPr="00C402CF">
        <w:rPr>
          <w:b/>
          <w:bCs/>
          <w:sz w:val="26"/>
          <w:szCs w:val="26"/>
          <w:lang w:val="en-GB"/>
        </w:rPr>
        <w:t xml:space="preserve">, </w:t>
      </w:r>
      <w:r w:rsidR="008270C7" w:rsidRPr="00C402CF">
        <w:rPr>
          <w:b/>
          <w:bCs/>
          <w:sz w:val="26"/>
          <w:szCs w:val="26"/>
          <w:lang w:val="en-GB"/>
        </w:rPr>
        <w:t xml:space="preserve">4 November </w:t>
      </w:r>
      <w:r w:rsidR="00B12EB9" w:rsidRPr="00C402CF">
        <w:rPr>
          <w:b/>
          <w:bCs/>
          <w:sz w:val="26"/>
          <w:szCs w:val="26"/>
          <w:lang w:val="en-GB"/>
        </w:rPr>
        <w:t>2021</w:t>
      </w:r>
    </w:p>
    <w:p w14:paraId="49526ECC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7A71743A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D84D964" w14:textId="77777777" w:rsidR="00E7611D" w:rsidRPr="003329A6" w:rsidRDefault="00E7611D" w:rsidP="00140940">
      <w:pPr>
        <w:pStyle w:val="Default"/>
        <w:jc w:val="right"/>
        <w:rPr>
          <w:i/>
          <w:sz w:val="26"/>
          <w:szCs w:val="26"/>
          <w:lang w:val="en-US"/>
        </w:rPr>
      </w:pPr>
      <w:r w:rsidRPr="003329A6">
        <w:rPr>
          <w:i/>
          <w:sz w:val="26"/>
          <w:szCs w:val="26"/>
          <w:lang w:val="en-US"/>
        </w:rPr>
        <w:t>[Check against delivery]</w:t>
      </w:r>
    </w:p>
    <w:p w14:paraId="1C94C924" w14:textId="77777777" w:rsidR="00E7611D" w:rsidRPr="003329A6" w:rsidRDefault="00E7611D" w:rsidP="00E7611D">
      <w:pPr>
        <w:pStyle w:val="Default"/>
        <w:rPr>
          <w:sz w:val="32"/>
          <w:szCs w:val="28"/>
          <w:lang w:val="en-US"/>
        </w:rPr>
      </w:pPr>
    </w:p>
    <w:p w14:paraId="4F076E54" w14:textId="66F806B2" w:rsidR="00184F11" w:rsidRDefault="00E7611D" w:rsidP="00554102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 w:rsidR="00C63DE8">
        <w:rPr>
          <w:color w:val="auto"/>
          <w:sz w:val="26"/>
          <w:szCs w:val="26"/>
          <w:lang w:val="en-GB"/>
        </w:rPr>
        <w:t xml:space="preserve">of </w:t>
      </w:r>
      <w:r w:rsidR="005A661B" w:rsidRPr="005A661B">
        <w:rPr>
          <w:bCs/>
          <w:sz w:val="26"/>
          <w:szCs w:val="26"/>
          <w:lang w:val="en-GB"/>
        </w:rPr>
        <w:t>Tajikistan</w:t>
      </w:r>
      <w:r w:rsidR="00554102">
        <w:rPr>
          <w:bCs/>
          <w:sz w:val="26"/>
          <w:szCs w:val="26"/>
          <w:lang w:val="en-GB"/>
        </w:rPr>
        <w:t xml:space="preserve"> and commend the establishment of </w:t>
      </w:r>
      <w:r w:rsidR="00983086" w:rsidRPr="00983086">
        <w:rPr>
          <w:color w:val="auto"/>
          <w:sz w:val="26"/>
          <w:szCs w:val="26"/>
          <w:lang w:val="en-GB"/>
        </w:rPr>
        <w:t>a working group on elimination of gender stereotypes, protection of women’s rights and prevention of domestic violence.</w:t>
      </w:r>
      <w:r w:rsidR="00337ED7">
        <w:rPr>
          <w:color w:val="auto"/>
          <w:sz w:val="26"/>
          <w:szCs w:val="26"/>
          <w:lang w:val="en-GB"/>
        </w:rPr>
        <w:t xml:space="preserve"> </w:t>
      </w:r>
      <w:r w:rsidR="00434477">
        <w:rPr>
          <w:color w:val="auto"/>
          <w:sz w:val="26"/>
          <w:szCs w:val="26"/>
          <w:lang w:val="en-GB"/>
        </w:rPr>
        <w:t xml:space="preserve">However, we </w:t>
      </w:r>
      <w:r w:rsidR="00140954">
        <w:rPr>
          <w:color w:val="auto"/>
          <w:sz w:val="26"/>
          <w:szCs w:val="26"/>
          <w:lang w:val="en-GB"/>
        </w:rPr>
        <w:t xml:space="preserve">are </w:t>
      </w:r>
      <w:r w:rsidR="00434477">
        <w:rPr>
          <w:color w:val="auto"/>
          <w:sz w:val="26"/>
          <w:szCs w:val="26"/>
          <w:lang w:val="en-GB"/>
        </w:rPr>
        <w:t xml:space="preserve">concerned about the prevalence of domestic </w:t>
      </w:r>
      <w:r w:rsidR="008270C7">
        <w:rPr>
          <w:color w:val="auto"/>
          <w:sz w:val="26"/>
          <w:szCs w:val="26"/>
          <w:lang w:val="en-GB"/>
        </w:rPr>
        <w:t xml:space="preserve">and intimate partner </w:t>
      </w:r>
      <w:r w:rsidR="00434477">
        <w:rPr>
          <w:color w:val="auto"/>
          <w:sz w:val="26"/>
          <w:szCs w:val="26"/>
          <w:lang w:val="en-GB"/>
        </w:rPr>
        <w:t>vio</w:t>
      </w:r>
      <w:r w:rsidR="00337ED7">
        <w:rPr>
          <w:color w:val="auto"/>
          <w:sz w:val="26"/>
          <w:szCs w:val="26"/>
          <w:lang w:val="en-GB"/>
        </w:rPr>
        <w:t>lence</w:t>
      </w:r>
      <w:r w:rsidR="0081229E">
        <w:rPr>
          <w:color w:val="auto"/>
          <w:sz w:val="26"/>
          <w:szCs w:val="26"/>
          <w:lang w:val="en-GB"/>
        </w:rPr>
        <w:t>.</w:t>
      </w:r>
      <w:r w:rsidR="00434477">
        <w:rPr>
          <w:color w:val="auto"/>
          <w:sz w:val="26"/>
          <w:szCs w:val="26"/>
          <w:lang w:val="en-GB"/>
        </w:rPr>
        <w:t xml:space="preserve"> </w:t>
      </w:r>
    </w:p>
    <w:p w14:paraId="6B206E85" w14:textId="77777777" w:rsidR="00434477" w:rsidRDefault="00434477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63CD4A2" w14:textId="2FB00D46" w:rsidR="00434477" w:rsidRDefault="00434477" w:rsidP="00E7611D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434477">
        <w:rPr>
          <w:i/>
          <w:color w:val="auto"/>
          <w:sz w:val="26"/>
          <w:szCs w:val="26"/>
          <w:lang w:val="en-GB"/>
        </w:rPr>
        <w:t xml:space="preserve">Denmark </w:t>
      </w:r>
      <w:r w:rsidRPr="003329A6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434477">
        <w:rPr>
          <w:i/>
          <w:color w:val="auto"/>
          <w:sz w:val="26"/>
          <w:szCs w:val="26"/>
          <w:lang w:val="en-GB"/>
        </w:rPr>
        <w:t xml:space="preserve"> </w:t>
      </w:r>
      <w:r w:rsidR="00337ED7">
        <w:rPr>
          <w:i/>
          <w:color w:val="auto"/>
          <w:sz w:val="26"/>
          <w:szCs w:val="26"/>
          <w:lang w:val="en-GB"/>
        </w:rPr>
        <w:t xml:space="preserve">the </w:t>
      </w:r>
      <w:r w:rsidR="008270C7">
        <w:rPr>
          <w:i/>
          <w:color w:val="auto"/>
          <w:sz w:val="26"/>
          <w:szCs w:val="26"/>
          <w:lang w:val="en-GB"/>
        </w:rPr>
        <w:t>G</w:t>
      </w:r>
      <w:r w:rsidR="00337ED7">
        <w:rPr>
          <w:i/>
          <w:color w:val="auto"/>
          <w:sz w:val="26"/>
          <w:szCs w:val="26"/>
          <w:lang w:val="en-GB"/>
        </w:rPr>
        <w:t xml:space="preserve">overnment to </w:t>
      </w:r>
      <w:r w:rsidR="007734E3">
        <w:rPr>
          <w:i/>
          <w:color w:val="auto"/>
          <w:sz w:val="26"/>
          <w:szCs w:val="26"/>
          <w:lang w:val="en-GB"/>
        </w:rPr>
        <w:t>a</w:t>
      </w:r>
      <w:r w:rsidR="007734E3" w:rsidRPr="007734E3">
        <w:rPr>
          <w:i/>
          <w:color w:val="auto"/>
          <w:sz w:val="26"/>
          <w:szCs w:val="26"/>
          <w:lang w:val="en-GB"/>
        </w:rPr>
        <w:t xml:space="preserve">mend Article 53 of the draft Criminal Code </w:t>
      </w:r>
      <w:r w:rsidR="00337ED7">
        <w:rPr>
          <w:i/>
          <w:color w:val="auto"/>
          <w:sz w:val="26"/>
          <w:szCs w:val="26"/>
          <w:lang w:val="en-GB"/>
        </w:rPr>
        <w:t xml:space="preserve">to criminalize all forms of </w:t>
      </w:r>
      <w:r w:rsidR="008270C7">
        <w:rPr>
          <w:i/>
          <w:color w:val="auto"/>
          <w:sz w:val="26"/>
          <w:szCs w:val="26"/>
          <w:lang w:val="en-GB"/>
        </w:rPr>
        <w:t xml:space="preserve">sexual and </w:t>
      </w:r>
      <w:r w:rsidR="00337ED7">
        <w:rPr>
          <w:i/>
          <w:color w:val="auto"/>
          <w:sz w:val="26"/>
          <w:szCs w:val="26"/>
          <w:lang w:val="en-GB"/>
        </w:rPr>
        <w:t xml:space="preserve">gender-based violence, including marital rape and domestic </w:t>
      </w:r>
      <w:r w:rsidR="008270C7">
        <w:rPr>
          <w:i/>
          <w:color w:val="auto"/>
          <w:sz w:val="26"/>
          <w:szCs w:val="26"/>
          <w:lang w:val="en-GB"/>
        </w:rPr>
        <w:t xml:space="preserve">and intimate partner </w:t>
      </w:r>
      <w:r w:rsidR="00337ED7">
        <w:rPr>
          <w:i/>
          <w:color w:val="auto"/>
          <w:sz w:val="26"/>
          <w:szCs w:val="26"/>
          <w:lang w:val="en-GB"/>
        </w:rPr>
        <w:t xml:space="preserve">violence. </w:t>
      </w:r>
    </w:p>
    <w:p w14:paraId="60989940" w14:textId="77777777" w:rsidR="00684BEC" w:rsidRDefault="00684BEC" w:rsidP="00E7611D">
      <w:pPr>
        <w:pStyle w:val="Default"/>
        <w:jc w:val="both"/>
        <w:rPr>
          <w:i/>
          <w:color w:val="auto"/>
          <w:sz w:val="26"/>
          <w:szCs w:val="26"/>
          <w:lang w:val="en-GB"/>
        </w:rPr>
      </w:pPr>
    </w:p>
    <w:p w14:paraId="264F3283" w14:textId="5425D698" w:rsidR="005C3FF6" w:rsidRDefault="008270C7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</w:t>
      </w:r>
      <w:r w:rsidR="00140954">
        <w:rPr>
          <w:color w:val="auto"/>
          <w:sz w:val="26"/>
          <w:szCs w:val="26"/>
          <w:lang w:val="en-GB"/>
        </w:rPr>
        <w:t xml:space="preserve">are also </w:t>
      </w:r>
      <w:r w:rsidR="005C3FF6">
        <w:rPr>
          <w:color w:val="auto"/>
          <w:sz w:val="26"/>
          <w:szCs w:val="26"/>
          <w:lang w:val="en-GB"/>
        </w:rPr>
        <w:t>concern</w:t>
      </w:r>
      <w:r w:rsidR="00140954">
        <w:rPr>
          <w:color w:val="auto"/>
          <w:sz w:val="26"/>
          <w:szCs w:val="26"/>
          <w:lang w:val="en-GB"/>
        </w:rPr>
        <w:t xml:space="preserve">ed about </w:t>
      </w:r>
      <w:r w:rsidR="005B1F89" w:rsidRPr="005B1F89">
        <w:rPr>
          <w:color w:val="auto"/>
          <w:sz w:val="26"/>
          <w:szCs w:val="26"/>
          <w:lang w:val="en-GB"/>
        </w:rPr>
        <w:t>excessive restraints</w:t>
      </w:r>
      <w:r w:rsidR="0038447C">
        <w:rPr>
          <w:color w:val="auto"/>
          <w:sz w:val="26"/>
          <w:szCs w:val="26"/>
          <w:lang w:val="en-GB"/>
        </w:rPr>
        <w:t xml:space="preserve"> on fundamental freedoms</w:t>
      </w:r>
      <w:r w:rsidR="008D075C">
        <w:rPr>
          <w:color w:val="auto"/>
          <w:sz w:val="26"/>
          <w:szCs w:val="26"/>
          <w:lang w:val="en-GB"/>
        </w:rPr>
        <w:t xml:space="preserve">, as reflected in the </w:t>
      </w:r>
      <w:r w:rsidR="008D075C" w:rsidRPr="008D075C">
        <w:rPr>
          <w:color w:val="auto"/>
          <w:sz w:val="26"/>
          <w:szCs w:val="26"/>
          <w:lang w:val="en-GB"/>
        </w:rPr>
        <w:t>Human Rights Committee’s 2019 recommendations</w:t>
      </w:r>
      <w:r w:rsidR="008D075C">
        <w:rPr>
          <w:color w:val="auto"/>
          <w:sz w:val="26"/>
          <w:szCs w:val="26"/>
          <w:lang w:val="en-GB"/>
        </w:rPr>
        <w:t>.</w:t>
      </w:r>
    </w:p>
    <w:p w14:paraId="475199AA" w14:textId="77777777" w:rsidR="005B1F89" w:rsidRDefault="005B1F89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080F2F0" w14:textId="4AA66FB1" w:rsidR="005C3FF6" w:rsidRDefault="005C3FF6" w:rsidP="005B1F89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5C3FF6">
        <w:rPr>
          <w:i/>
          <w:color w:val="auto"/>
          <w:sz w:val="26"/>
          <w:szCs w:val="26"/>
          <w:lang w:val="en-GB"/>
        </w:rPr>
        <w:t xml:space="preserve">Denmark </w:t>
      </w:r>
      <w:r w:rsidRPr="003329A6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5C3FF6">
        <w:rPr>
          <w:i/>
          <w:color w:val="auto"/>
          <w:sz w:val="26"/>
          <w:szCs w:val="26"/>
          <w:lang w:val="en-GB"/>
        </w:rPr>
        <w:t xml:space="preserve"> </w:t>
      </w:r>
      <w:r w:rsidR="009A3240">
        <w:rPr>
          <w:i/>
          <w:color w:val="auto"/>
          <w:sz w:val="26"/>
          <w:szCs w:val="26"/>
          <w:lang w:val="en-GB"/>
        </w:rPr>
        <w:t xml:space="preserve">the </w:t>
      </w:r>
      <w:r w:rsidR="008270C7">
        <w:rPr>
          <w:i/>
          <w:color w:val="auto"/>
          <w:sz w:val="26"/>
          <w:szCs w:val="26"/>
          <w:lang w:val="en-GB"/>
        </w:rPr>
        <w:t>G</w:t>
      </w:r>
      <w:r w:rsidR="009A3240">
        <w:rPr>
          <w:i/>
          <w:color w:val="auto"/>
          <w:sz w:val="26"/>
          <w:szCs w:val="26"/>
          <w:lang w:val="en-GB"/>
        </w:rPr>
        <w:t xml:space="preserve">overnment </w:t>
      </w:r>
      <w:r w:rsidR="008D075C">
        <w:rPr>
          <w:i/>
          <w:color w:val="auto"/>
          <w:sz w:val="26"/>
          <w:szCs w:val="26"/>
          <w:lang w:val="en-GB"/>
        </w:rPr>
        <w:t xml:space="preserve">to </w:t>
      </w:r>
      <w:r w:rsidR="00FB44E3">
        <w:rPr>
          <w:i/>
          <w:color w:val="auto"/>
          <w:sz w:val="26"/>
          <w:szCs w:val="26"/>
          <w:lang w:val="en-GB"/>
        </w:rPr>
        <w:t xml:space="preserve">establish safeguards </w:t>
      </w:r>
      <w:r w:rsidR="00FB44E3" w:rsidRPr="00FB44E3">
        <w:rPr>
          <w:i/>
          <w:color w:val="auto"/>
          <w:sz w:val="26"/>
          <w:szCs w:val="26"/>
          <w:lang w:val="en-GB"/>
        </w:rPr>
        <w:t xml:space="preserve">against </w:t>
      </w:r>
      <w:r w:rsidR="00FF3F08">
        <w:rPr>
          <w:i/>
          <w:color w:val="auto"/>
          <w:sz w:val="26"/>
          <w:szCs w:val="26"/>
          <w:lang w:val="en-GB"/>
        </w:rPr>
        <w:t xml:space="preserve">restrictions on the freedom of expression and </w:t>
      </w:r>
      <w:r w:rsidR="00FB44E3" w:rsidRPr="00FB44E3">
        <w:rPr>
          <w:i/>
          <w:color w:val="auto"/>
          <w:sz w:val="26"/>
          <w:szCs w:val="26"/>
          <w:lang w:val="en-GB"/>
        </w:rPr>
        <w:t>arbitrary interference with individual privacy</w:t>
      </w:r>
      <w:r w:rsidR="00554102">
        <w:rPr>
          <w:i/>
          <w:color w:val="auto"/>
          <w:sz w:val="26"/>
          <w:szCs w:val="26"/>
          <w:lang w:val="en-GB"/>
        </w:rPr>
        <w:t>,</w:t>
      </w:r>
      <w:r w:rsidR="00FB44E3" w:rsidRPr="00FB44E3">
        <w:rPr>
          <w:i/>
          <w:color w:val="auto"/>
          <w:sz w:val="26"/>
          <w:szCs w:val="26"/>
          <w:lang w:val="en-GB"/>
        </w:rPr>
        <w:t xml:space="preserve"> </w:t>
      </w:r>
      <w:r w:rsidR="00FB44E3">
        <w:rPr>
          <w:i/>
          <w:color w:val="auto"/>
          <w:sz w:val="26"/>
          <w:szCs w:val="26"/>
          <w:lang w:val="en-GB"/>
        </w:rPr>
        <w:t xml:space="preserve">in the </w:t>
      </w:r>
      <w:r w:rsidR="00FF3F08">
        <w:rPr>
          <w:i/>
          <w:color w:val="auto"/>
          <w:sz w:val="26"/>
          <w:szCs w:val="26"/>
          <w:lang w:val="en-GB"/>
        </w:rPr>
        <w:t xml:space="preserve">context </w:t>
      </w:r>
      <w:r w:rsidR="00FB44E3">
        <w:rPr>
          <w:i/>
          <w:color w:val="auto"/>
          <w:sz w:val="26"/>
          <w:szCs w:val="26"/>
          <w:lang w:val="en-GB"/>
        </w:rPr>
        <w:t xml:space="preserve">of the </w:t>
      </w:r>
      <w:proofErr w:type="gramStart"/>
      <w:r w:rsidR="008D075C" w:rsidRPr="008D075C">
        <w:rPr>
          <w:i/>
          <w:color w:val="auto"/>
          <w:sz w:val="26"/>
          <w:szCs w:val="26"/>
          <w:lang w:val="en-GB"/>
        </w:rPr>
        <w:t>Ope</w:t>
      </w:r>
      <w:r w:rsidR="00FF3F08">
        <w:rPr>
          <w:i/>
          <w:color w:val="auto"/>
          <w:sz w:val="26"/>
          <w:szCs w:val="26"/>
          <w:lang w:val="en-GB"/>
        </w:rPr>
        <w:t>rative and Search Activity Act</w:t>
      </w:r>
      <w:proofErr w:type="gramEnd"/>
      <w:r w:rsidR="00FF3F08">
        <w:rPr>
          <w:i/>
          <w:color w:val="auto"/>
          <w:sz w:val="26"/>
          <w:szCs w:val="26"/>
          <w:lang w:val="en-GB"/>
        </w:rPr>
        <w:t xml:space="preserve"> </w:t>
      </w:r>
      <w:r w:rsidR="00FF3F08" w:rsidRPr="00FF3F08">
        <w:rPr>
          <w:i/>
          <w:color w:val="auto"/>
          <w:sz w:val="26"/>
          <w:szCs w:val="26"/>
          <w:lang w:val="en-GB"/>
        </w:rPr>
        <w:t>and presidential decree No. 765</w:t>
      </w:r>
      <w:r w:rsidR="00FF3F08">
        <w:rPr>
          <w:i/>
          <w:color w:val="auto"/>
          <w:sz w:val="26"/>
          <w:szCs w:val="26"/>
          <w:lang w:val="en-GB"/>
        </w:rPr>
        <w:t>.</w:t>
      </w:r>
    </w:p>
    <w:p w14:paraId="0DF4B569" w14:textId="6A7D9A03" w:rsidR="001D1F84" w:rsidRDefault="001D1F84" w:rsidP="005B1F89">
      <w:pPr>
        <w:pStyle w:val="Default"/>
        <w:jc w:val="both"/>
        <w:rPr>
          <w:i/>
          <w:color w:val="auto"/>
          <w:sz w:val="26"/>
          <w:szCs w:val="26"/>
          <w:lang w:val="en-GB"/>
        </w:rPr>
      </w:pPr>
    </w:p>
    <w:p w14:paraId="16D650C1" w14:textId="6C8AFCBA" w:rsidR="00E7611D" w:rsidRDefault="00B921E9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Finally, </w:t>
      </w:r>
      <w:r w:rsidR="00E7611D" w:rsidRPr="00E07C58">
        <w:rPr>
          <w:i/>
          <w:sz w:val="26"/>
          <w:szCs w:val="26"/>
          <w:lang w:val="en-GB"/>
        </w:rPr>
        <w:t xml:space="preserve">Denmark </w:t>
      </w:r>
      <w:r w:rsidR="00E7611D" w:rsidRPr="003329A6">
        <w:rPr>
          <w:i/>
          <w:sz w:val="26"/>
          <w:szCs w:val="26"/>
          <w:u w:val="single"/>
          <w:lang w:val="en-GB"/>
        </w:rPr>
        <w:t>recommend</w:t>
      </w:r>
      <w:r w:rsidR="00B42BF4" w:rsidRPr="003329A6">
        <w:rPr>
          <w:i/>
          <w:sz w:val="26"/>
          <w:szCs w:val="26"/>
          <w:u w:val="single"/>
          <w:lang w:val="en-GB"/>
        </w:rPr>
        <w:t>s</w:t>
      </w:r>
      <w:r w:rsidR="00B42BF4">
        <w:rPr>
          <w:i/>
          <w:sz w:val="26"/>
          <w:szCs w:val="26"/>
          <w:lang w:val="en-GB"/>
        </w:rPr>
        <w:t xml:space="preserve"> the Government to ratify the </w:t>
      </w:r>
      <w:r w:rsidR="008270C7">
        <w:rPr>
          <w:i/>
          <w:sz w:val="26"/>
          <w:szCs w:val="26"/>
          <w:lang w:val="en-GB"/>
        </w:rPr>
        <w:t>OPCAT</w:t>
      </w:r>
      <w:r w:rsidR="00E7611D" w:rsidRPr="00E07C58">
        <w:rPr>
          <w:i/>
          <w:sz w:val="26"/>
          <w:szCs w:val="26"/>
          <w:lang w:val="en-GB"/>
        </w:rPr>
        <w:t>.</w:t>
      </w:r>
    </w:p>
    <w:p w14:paraId="7EC67ECD" w14:textId="77777777" w:rsidR="0038447C" w:rsidRDefault="0038447C" w:rsidP="00140940">
      <w:pPr>
        <w:pStyle w:val="Default"/>
        <w:jc w:val="both"/>
        <w:rPr>
          <w:sz w:val="26"/>
          <w:szCs w:val="26"/>
          <w:lang w:val="en-GB"/>
        </w:rPr>
      </w:pPr>
    </w:p>
    <w:p w14:paraId="1FFB67C0" w14:textId="77777777" w:rsidR="003D03BD" w:rsidRDefault="00E7611D" w:rsidP="001D1F84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D30FFE">
        <w:rPr>
          <w:sz w:val="26"/>
          <w:szCs w:val="26"/>
          <w:lang w:val="en-GB"/>
        </w:rPr>
        <w:t>Tajikistan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0AC7EC2C" w14:textId="77777777" w:rsidR="0017496D" w:rsidRDefault="0017496D" w:rsidP="001D1F84">
      <w:pPr>
        <w:pStyle w:val="Default"/>
        <w:jc w:val="both"/>
        <w:rPr>
          <w:sz w:val="26"/>
          <w:szCs w:val="26"/>
          <w:lang w:val="en-GB"/>
        </w:rPr>
      </w:pPr>
    </w:p>
    <w:p w14:paraId="32BC0909" w14:textId="77777777" w:rsidR="007D2987" w:rsidRPr="00140940" w:rsidRDefault="00E7611D" w:rsidP="00140940">
      <w:pPr>
        <w:jc w:val="both"/>
        <w:rPr>
          <w:rFonts w:ascii="Garamond" w:hAnsi="Garamond"/>
          <w:sz w:val="26"/>
          <w:szCs w:val="26"/>
          <w:lang w:val="en-GB"/>
        </w:rPr>
      </w:pPr>
      <w:bookmarkStart w:id="0" w:name="_GoBack"/>
      <w:r w:rsidRPr="00140940">
        <w:rPr>
          <w:rFonts w:ascii="Garamond" w:hAnsi="Garamond"/>
          <w:sz w:val="26"/>
          <w:szCs w:val="26"/>
          <w:lang w:val="en-GB"/>
        </w:rPr>
        <w:t>I thank you.</w:t>
      </w:r>
      <w:bookmarkEnd w:id="0"/>
    </w:p>
    <w:sectPr w:rsidR="007D2987" w:rsidRPr="001409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3B896" w16cid:durableId="251D1CC1"/>
  <w16cid:commentId w16cid:paraId="7E9126FC" w16cid:durableId="251D1CC2"/>
  <w16cid:commentId w16cid:paraId="0EC7933D" w16cid:durableId="251D1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8CF"/>
    <w:multiLevelType w:val="hybridMultilevel"/>
    <w:tmpl w:val="F2CC0174"/>
    <w:lvl w:ilvl="0" w:tplc="48D6892C">
      <w:start w:val="100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7C7"/>
    <w:rsid w:val="00123ACB"/>
    <w:rsid w:val="001363EE"/>
    <w:rsid w:val="00140940"/>
    <w:rsid w:val="00140954"/>
    <w:rsid w:val="0017496D"/>
    <w:rsid w:val="00180BB2"/>
    <w:rsid w:val="00184F11"/>
    <w:rsid w:val="001D1F84"/>
    <w:rsid w:val="00207BF7"/>
    <w:rsid w:val="00247F6E"/>
    <w:rsid w:val="00255C28"/>
    <w:rsid w:val="00280F08"/>
    <w:rsid w:val="002F6C20"/>
    <w:rsid w:val="00304DC4"/>
    <w:rsid w:val="003329A6"/>
    <w:rsid w:val="0033489E"/>
    <w:rsid w:val="00337ED7"/>
    <w:rsid w:val="00347015"/>
    <w:rsid w:val="00363CF9"/>
    <w:rsid w:val="0038447C"/>
    <w:rsid w:val="003A5648"/>
    <w:rsid w:val="003D03BD"/>
    <w:rsid w:val="00426C8F"/>
    <w:rsid w:val="004310D6"/>
    <w:rsid w:val="00434477"/>
    <w:rsid w:val="004707C2"/>
    <w:rsid w:val="00474304"/>
    <w:rsid w:val="00484B1E"/>
    <w:rsid w:val="004F513A"/>
    <w:rsid w:val="00503018"/>
    <w:rsid w:val="00554102"/>
    <w:rsid w:val="00593E31"/>
    <w:rsid w:val="005A207D"/>
    <w:rsid w:val="005A661B"/>
    <w:rsid w:val="005A67FA"/>
    <w:rsid w:val="005B1F89"/>
    <w:rsid w:val="005C3FF6"/>
    <w:rsid w:val="005C6F13"/>
    <w:rsid w:val="005E062C"/>
    <w:rsid w:val="005F5CA5"/>
    <w:rsid w:val="00606840"/>
    <w:rsid w:val="006419AA"/>
    <w:rsid w:val="00642467"/>
    <w:rsid w:val="00643AD8"/>
    <w:rsid w:val="00684BEC"/>
    <w:rsid w:val="006A237C"/>
    <w:rsid w:val="006C74F8"/>
    <w:rsid w:val="006F3A9B"/>
    <w:rsid w:val="007036A0"/>
    <w:rsid w:val="00771DAB"/>
    <w:rsid w:val="007734E3"/>
    <w:rsid w:val="0077358F"/>
    <w:rsid w:val="007D2987"/>
    <w:rsid w:val="007E24A2"/>
    <w:rsid w:val="0081229E"/>
    <w:rsid w:val="008270C7"/>
    <w:rsid w:val="008B7042"/>
    <w:rsid w:val="008D075C"/>
    <w:rsid w:val="008E1CCC"/>
    <w:rsid w:val="00904FFF"/>
    <w:rsid w:val="00907D78"/>
    <w:rsid w:val="00980983"/>
    <w:rsid w:val="00983086"/>
    <w:rsid w:val="009A3240"/>
    <w:rsid w:val="00A15A5C"/>
    <w:rsid w:val="00A534D7"/>
    <w:rsid w:val="00AD23C7"/>
    <w:rsid w:val="00AE35E2"/>
    <w:rsid w:val="00AE69A2"/>
    <w:rsid w:val="00AF35EB"/>
    <w:rsid w:val="00AF43C4"/>
    <w:rsid w:val="00B12DDF"/>
    <w:rsid w:val="00B12EB9"/>
    <w:rsid w:val="00B16A3D"/>
    <w:rsid w:val="00B42BF4"/>
    <w:rsid w:val="00B43161"/>
    <w:rsid w:val="00B437D2"/>
    <w:rsid w:val="00B4639E"/>
    <w:rsid w:val="00B741CC"/>
    <w:rsid w:val="00B74C41"/>
    <w:rsid w:val="00B921E9"/>
    <w:rsid w:val="00C402CF"/>
    <w:rsid w:val="00C63DE8"/>
    <w:rsid w:val="00C82139"/>
    <w:rsid w:val="00C96CCD"/>
    <w:rsid w:val="00CC7DBE"/>
    <w:rsid w:val="00CE1AA1"/>
    <w:rsid w:val="00CE6902"/>
    <w:rsid w:val="00CF117B"/>
    <w:rsid w:val="00CF2FA9"/>
    <w:rsid w:val="00D30FFE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C1EE4"/>
    <w:rsid w:val="00ED3815"/>
    <w:rsid w:val="00EF5AC2"/>
    <w:rsid w:val="00F466C5"/>
    <w:rsid w:val="00F54A9A"/>
    <w:rsid w:val="00F87582"/>
    <w:rsid w:val="00FB0C50"/>
    <w:rsid w:val="00FB1877"/>
    <w:rsid w:val="00FB44E3"/>
    <w:rsid w:val="00FD1C6A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652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431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31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3161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70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70C7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8270C7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C3130-FB79-4744-B764-64E85DEF7A6E}"/>
</file>

<file path=customXml/itemProps2.xml><?xml version="1.0" encoding="utf-8"?>
<ds:datastoreItem xmlns:ds="http://schemas.openxmlformats.org/officeDocument/2006/customXml" ds:itemID="{09501057-E583-42EB-AE0F-FBE0A52C4D89}"/>
</file>

<file path=customXml/itemProps3.xml><?xml version="1.0" encoding="utf-8"?>
<ds:datastoreItem xmlns:ds="http://schemas.openxmlformats.org/officeDocument/2006/customXml" ds:itemID="{CFE8F304-5BE4-48B2-8122-2846BCDAC88D}"/>
</file>

<file path=customXml/itemProps4.xml><?xml version="1.0" encoding="utf-8"?>
<ds:datastoreItem xmlns:ds="http://schemas.openxmlformats.org/officeDocument/2006/customXml" ds:itemID="{8A9F1380-AF15-4859-9515-2FC5AD365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Søren Høgsbro Larsen</cp:lastModifiedBy>
  <cp:revision>5</cp:revision>
  <cp:lastPrinted>2015-10-28T13:06:00Z</cp:lastPrinted>
  <dcterms:created xsi:type="dcterms:W3CDTF">2021-10-22T11:56:00Z</dcterms:created>
  <dcterms:modified xsi:type="dcterms:W3CDTF">2021-10-28T10:46:00Z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