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701B0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>
        <w:rPr>
          <w:b/>
          <w:bCs/>
          <w:sz w:val="26"/>
          <w:szCs w:val="26"/>
          <w:lang w:val="en-GB"/>
        </w:rPr>
        <w:t xml:space="preserve">, </w:t>
      </w:r>
      <w:r w:rsidR="00B12EB9">
        <w:rPr>
          <w:b/>
          <w:bCs/>
          <w:sz w:val="26"/>
          <w:szCs w:val="26"/>
          <w:lang w:val="en-GB"/>
        </w:rPr>
        <w:t>39</w:t>
      </w:r>
      <w:r w:rsidR="00B12EB9" w:rsidRPr="00B12EB9">
        <w:rPr>
          <w:b/>
          <w:bCs/>
          <w:sz w:val="26"/>
          <w:szCs w:val="26"/>
          <w:vertAlign w:val="superscript"/>
          <w:lang w:val="en-GB"/>
        </w:rPr>
        <w:t>th</w:t>
      </w:r>
      <w:r w:rsidRPr="00626D07">
        <w:rPr>
          <w:b/>
          <w:bCs/>
          <w:sz w:val="26"/>
          <w:szCs w:val="26"/>
          <w:lang w:val="en-GB"/>
        </w:rPr>
        <w:t xml:space="preserve"> session</w:t>
      </w:r>
    </w:p>
    <w:p w14:paraId="6508BC2A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1B278195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55A3014D" w14:textId="233C39D3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E357D2">
        <w:rPr>
          <w:b/>
          <w:bCs/>
          <w:sz w:val="26"/>
          <w:szCs w:val="26"/>
          <w:lang w:val="en-GB"/>
        </w:rPr>
        <w:t>Hungary</w:t>
      </w:r>
      <w:r>
        <w:rPr>
          <w:b/>
          <w:bCs/>
          <w:sz w:val="26"/>
          <w:szCs w:val="26"/>
          <w:lang w:val="en-GB"/>
        </w:rPr>
        <w:t xml:space="preserve">, </w:t>
      </w:r>
      <w:r w:rsidR="00B80B34">
        <w:rPr>
          <w:b/>
          <w:bCs/>
          <w:sz w:val="26"/>
          <w:szCs w:val="26"/>
          <w:lang w:val="en-GB"/>
        </w:rPr>
        <w:t>2</w:t>
      </w:r>
      <w:r>
        <w:rPr>
          <w:b/>
          <w:bCs/>
          <w:sz w:val="26"/>
          <w:szCs w:val="26"/>
          <w:lang w:val="en-GB"/>
        </w:rPr>
        <w:t xml:space="preserve"> </w:t>
      </w:r>
      <w:r w:rsidR="00E357D2" w:rsidRPr="00E40BC2">
        <w:rPr>
          <w:b/>
          <w:bCs/>
          <w:sz w:val="26"/>
          <w:szCs w:val="26"/>
          <w:lang w:val="en-GB"/>
        </w:rPr>
        <w:t xml:space="preserve">November </w:t>
      </w:r>
      <w:r w:rsidR="00B12EB9" w:rsidRPr="00E40BC2">
        <w:rPr>
          <w:b/>
          <w:bCs/>
          <w:sz w:val="26"/>
          <w:szCs w:val="26"/>
          <w:lang w:val="en-GB"/>
        </w:rPr>
        <w:t>2021</w:t>
      </w:r>
    </w:p>
    <w:p w14:paraId="6975CE72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677DE5B2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63E1C849" w14:textId="77777777" w:rsidR="00E7611D" w:rsidRPr="00CB6229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67CD8490" w14:textId="77777777" w:rsidR="00E7611D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526385AB" w14:textId="77777777" w:rsidR="00E7611D" w:rsidRPr="001B25AF" w:rsidRDefault="00E7611D" w:rsidP="00E7611D">
      <w:pPr>
        <w:pStyle w:val="Default"/>
        <w:rPr>
          <w:sz w:val="32"/>
          <w:szCs w:val="28"/>
          <w:lang w:val="en-GB"/>
        </w:rPr>
      </w:pPr>
    </w:p>
    <w:p w14:paraId="6C3E1E79" w14:textId="4831FAB3" w:rsidR="00E7611D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>Denmark welcomes the delegation and thanks it for its presentation.</w:t>
      </w:r>
    </w:p>
    <w:p w14:paraId="2623E672" w14:textId="77777777" w:rsidR="007122EA" w:rsidRDefault="007122EA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011730EF" w14:textId="7382B0E2" w:rsidR="00422CEF" w:rsidRDefault="007122EA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 xml:space="preserve">We commend Hungary for </w:t>
      </w:r>
      <w:r w:rsidR="00422CEF" w:rsidRPr="00422CEF">
        <w:rPr>
          <w:color w:val="auto"/>
          <w:sz w:val="26"/>
          <w:szCs w:val="26"/>
          <w:lang w:val="en-GB"/>
        </w:rPr>
        <w:t>the adoption of a police and a pros</w:t>
      </w:r>
      <w:r w:rsidR="00422CEF">
        <w:rPr>
          <w:color w:val="auto"/>
          <w:sz w:val="26"/>
          <w:szCs w:val="26"/>
          <w:lang w:val="en-GB"/>
        </w:rPr>
        <w:t>ecution protocol on hate crimes</w:t>
      </w:r>
      <w:r w:rsidR="0064704E">
        <w:rPr>
          <w:color w:val="auto"/>
          <w:sz w:val="26"/>
          <w:szCs w:val="26"/>
          <w:lang w:val="en-GB"/>
        </w:rPr>
        <w:t xml:space="preserve">. </w:t>
      </w:r>
    </w:p>
    <w:p w14:paraId="7676DC5A" w14:textId="77777777" w:rsidR="00422CEF" w:rsidRDefault="00422CEF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4A4C58D6" w14:textId="39DA37EB" w:rsidR="007122EA" w:rsidRPr="00302BE7" w:rsidRDefault="00422CEF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  <w:t>W</w:t>
      </w:r>
      <w:r w:rsidR="007122EA">
        <w:rPr>
          <w:rFonts w:cs="Times New Roman"/>
          <w:sz w:val="26"/>
          <w:szCs w:val="26"/>
          <w:lang w:val="en-GB"/>
        </w:rPr>
        <w:t xml:space="preserve">e </w:t>
      </w:r>
      <w:r>
        <w:rPr>
          <w:rFonts w:cs="Times New Roman"/>
          <w:sz w:val="26"/>
          <w:szCs w:val="26"/>
          <w:lang w:val="en-GB"/>
        </w:rPr>
        <w:t xml:space="preserve">are concerned </w:t>
      </w:r>
      <w:r w:rsidR="008E654F">
        <w:rPr>
          <w:rFonts w:cs="Times New Roman"/>
          <w:sz w:val="26"/>
          <w:szCs w:val="26"/>
          <w:lang w:val="en-GB"/>
        </w:rPr>
        <w:t xml:space="preserve">about </w:t>
      </w:r>
      <w:r w:rsidR="004461E6">
        <w:rPr>
          <w:rFonts w:cs="Times New Roman"/>
          <w:sz w:val="26"/>
          <w:szCs w:val="26"/>
          <w:lang w:val="en-GB"/>
        </w:rPr>
        <w:t xml:space="preserve">insufficient </w:t>
      </w:r>
      <w:r w:rsidR="000A3292">
        <w:rPr>
          <w:rFonts w:cs="Times New Roman"/>
          <w:sz w:val="26"/>
          <w:szCs w:val="26"/>
          <w:lang w:val="en-GB"/>
        </w:rPr>
        <w:t>protection of the rights of persons belonging to sexual and other minority groups</w:t>
      </w:r>
      <w:r w:rsidR="007122EA">
        <w:rPr>
          <w:rFonts w:cs="Times New Roman"/>
          <w:sz w:val="26"/>
          <w:szCs w:val="26"/>
          <w:lang w:val="en-GB"/>
        </w:rPr>
        <w:t xml:space="preserve">. </w:t>
      </w:r>
    </w:p>
    <w:p w14:paraId="6DF8F723" w14:textId="77777777" w:rsidR="00E7611D" w:rsidRPr="00D65462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032DDB0D" w14:textId="7C28BCC1" w:rsidR="00E7611D" w:rsidRPr="00DB17B5" w:rsidRDefault="00E7611D" w:rsidP="00E7611D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DB17B5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DB17B5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 the Government </w:t>
      </w:r>
      <w:r>
        <w:rPr>
          <w:i/>
          <w:iCs/>
          <w:color w:val="auto"/>
          <w:sz w:val="26"/>
          <w:szCs w:val="26"/>
          <w:lang w:val="en-GB"/>
        </w:rPr>
        <w:t>to</w:t>
      </w:r>
      <w:r w:rsidR="007A3914">
        <w:rPr>
          <w:i/>
          <w:iCs/>
          <w:color w:val="auto"/>
          <w:sz w:val="26"/>
          <w:szCs w:val="26"/>
          <w:lang w:val="en-GB"/>
        </w:rPr>
        <w:t xml:space="preserve"> </w:t>
      </w:r>
      <w:r w:rsidR="00F90E7E" w:rsidRPr="00F90E7E">
        <w:rPr>
          <w:i/>
          <w:iCs/>
          <w:color w:val="auto"/>
          <w:sz w:val="26"/>
          <w:szCs w:val="26"/>
          <w:lang w:val="en-GB"/>
        </w:rPr>
        <w:t xml:space="preserve">adopt a </w:t>
      </w:r>
      <w:r w:rsidR="00F90E7E">
        <w:rPr>
          <w:i/>
          <w:iCs/>
          <w:color w:val="auto"/>
          <w:sz w:val="26"/>
          <w:szCs w:val="26"/>
          <w:lang w:val="en-GB"/>
        </w:rPr>
        <w:t xml:space="preserve">comprehensive </w:t>
      </w:r>
      <w:r w:rsidR="00F90E7E" w:rsidRPr="00F90E7E">
        <w:rPr>
          <w:i/>
          <w:iCs/>
          <w:color w:val="auto"/>
          <w:sz w:val="26"/>
          <w:szCs w:val="26"/>
          <w:lang w:val="en-GB"/>
        </w:rPr>
        <w:t xml:space="preserve">strategy and action plan to </w:t>
      </w:r>
      <w:r w:rsidR="00F90E7E">
        <w:rPr>
          <w:i/>
          <w:iCs/>
          <w:color w:val="auto"/>
          <w:sz w:val="26"/>
          <w:szCs w:val="26"/>
          <w:lang w:val="en-GB"/>
        </w:rPr>
        <w:t>counter</w:t>
      </w:r>
      <w:r w:rsidR="00F90E7E" w:rsidRPr="00F90E7E">
        <w:rPr>
          <w:i/>
          <w:iCs/>
          <w:color w:val="auto"/>
          <w:sz w:val="26"/>
          <w:szCs w:val="26"/>
          <w:lang w:val="en-GB"/>
        </w:rPr>
        <w:t xml:space="preserve"> </w:t>
      </w:r>
      <w:r w:rsidR="00F90E7E">
        <w:rPr>
          <w:i/>
          <w:iCs/>
          <w:color w:val="auto"/>
          <w:sz w:val="26"/>
          <w:szCs w:val="26"/>
          <w:lang w:val="en-GB"/>
        </w:rPr>
        <w:t xml:space="preserve">violence, </w:t>
      </w:r>
      <w:r w:rsidR="00F90E7E" w:rsidRPr="00F90E7E">
        <w:rPr>
          <w:i/>
          <w:iCs/>
          <w:color w:val="auto"/>
          <w:sz w:val="26"/>
          <w:szCs w:val="26"/>
          <w:lang w:val="en-GB"/>
        </w:rPr>
        <w:t xml:space="preserve">discrimination </w:t>
      </w:r>
      <w:r w:rsidR="00F90E7E">
        <w:rPr>
          <w:i/>
          <w:iCs/>
          <w:color w:val="auto"/>
          <w:sz w:val="26"/>
          <w:szCs w:val="26"/>
          <w:lang w:val="en-GB"/>
        </w:rPr>
        <w:t xml:space="preserve">and stigmatisation </w:t>
      </w:r>
      <w:r w:rsidR="00F90E7E" w:rsidRPr="00F90E7E">
        <w:rPr>
          <w:i/>
          <w:iCs/>
          <w:color w:val="auto"/>
          <w:sz w:val="26"/>
          <w:szCs w:val="26"/>
          <w:lang w:val="en-GB"/>
        </w:rPr>
        <w:t>based on sexual orientation and gender identity</w:t>
      </w:r>
      <w:r w:rsidR="007A3914">
        <w:rPr>
          <w:i/>
          <w:iCs/>
          <w:color w:val="auto"/>
          <w:sz w:val="26"/>
          <w:szCs w:val="26"/>
          <w:lang w:val="en-GB"/>
        </w:rPr>
        <w:t>.</w:t>
      </w:r>
    </w:p>
    <w:p w14:paraId="11393367" w14:textId="77777777" w:rsidR="00E7611D" w:rsidRPr="00DB17B5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  <w:bookmarkStart w:id="0" w:name="_GoBack"/>
      <w:bookmarkEnd w:id="0"/>
    </w:p>
    <w:p w14:paraId="5A75BA4E" w14:textId="77BB2D13" w:rsidR="00E7611D" w:rsidRPr="00CE46B8" w:rsidRDefault="00BA317C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  <w:t xml:space="preserve">We are </w:t>
      </w:r>
      <w:r w:rsidR="00472D80">
        <w:rPr>
          <w:rFonts w:cs="Times New Roman"/>
          <w:sz w:val="26"/>
          <w:szCs w:val="26"/>
          <w:lang w:val="en-GB"/>
        </w:rPr>
        <w:t>concern</w:t>
      </w:r>
      <w:r>
        <w:rPr>
          <w:rFonts w:cs="Times New Roman"/>
          <w:sz w:val="26"/>
          <w:szCs w:val="26"/>
          <w:lang w:val="en-GB"/>
        </w:rPr>
        <w:t>ed</w:t>
      </w:r>
      <w:r w:rsidR="00472D80">
        <w:rPr>
          <w:rFonts w:cs="Times New Roman"/>
          <w:sz w:val="26"/>
          <w:szCs w:val="26"/>
          <w:lang w:val="en-GB"/>
        </w:rPr>
        <w:t xml:space="preserve"> </w:t>
      </w:r>
      <w:r>
        <w:rPr>
          <w:rFonts w:cs="Times New Roman"/>
          <w:sz w:val="26"/>
          <w:szCs w:val="26"/>
          <w:lang w:val="en-GB"/>
        </w:rPr>
        <w:t xml:space="preserve">that </w:t>
      </w:r>
      <w:r w:rsidR="00472D80">
        <w:rPr>
          <w:rFonts w:cs="Times New Roman"/>
          <w:sz w:val="26"/>
          <w:szCs w:val="26"/>
          <w:lang w:val="en-GB"/>
        </w:rPr>
        <w:t>the Media Authority</w:t>
      </w:r>
      <w:r>
        <w:rPr>
          <w:rFonts w:cs="Times New Roman"/>
          <w:sz w:val="26"/>
          <w:szCs w:val="26"/>
          <w:lang w:val="en-GB"/>
        </w:rPr>
        <w:t xml:space="preserve"> </w:t>
      </w:r>
      <w:r w:rsidR="00847515">
        <w:rPr>
          <w:rFonts w:cs="Times New Roman"/>
          <w:sz w:val="26"/>
          <w:szCs w:val="26"/>
          <w:lang w:val="en-GB"/>
        </w:rPr>
        <w:t xml:space="preserve">and its Media Council </w:t>
      </w:r>
      <w:r>
        <w:rPr>
          <w:rFonts w:cs="Times New Roman"/>
          <w:sz w:val="26"/>
          <w:szCs w:val="26"/>
          <w:lang w:val="en-GB"/>
        </w:rPr>
        <w:t>lack sufficient independence</w:t>
      </w:r>
      <w:r w:rsidR="00472D80">
        <w:rPr>
          <w:rFonts w:cs="Times New Roman"/>
          <w:sz w:val="26"/>
          <w:szCs w:val="26"/>
          <w:lang w:val="en-GB"/>
        </w:rPr>
        <w:t xml:space="preserve">. </w:t>
      </w:r>
    </w:p>
    <w:p w14:paraId="7179228B" w14:textId="77777777" w:rsidR="00E7611D" w:rsidRPr="00CE46B8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4F2F1107" w14:textId="4BA8EBDA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CF2FA9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4707C2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>
        <w:rPr>
          <w:i/>
          <w:iCs/>
          <w:color w:val="auto"/>
          <w:sz w:val="26"/>
          <w:szCs w:val="26"/>
          <w:lang w:val="en-GB"/>
        </w:rPr>
        <w:t xml:space="preserve"> 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the Government </w:t>
      </w:r>
      <w:r>
        <w:rPr>
          <w:i/>
          <w:iCs/>
          <w:color w:val="auto"/>
          <w:sz w:val="26"/>
          <w:szCs w:val="26"/>
          <w:lang w:val="en-GB"/>
        </w:rPr>
        <w:t>to</w:t>
      </w:r>
      <w:r w:rsidR="00472D80">
        <w:rPr>
          <w:i/>
          <w:iCs/>
          <w:color w:val="auto"/>
          <w:sz w:val="26"/>
          <w:szCs w:val="26"/>
          <w:lang w:val="en-GB"/>
        </w:rPr>
        <w:t xml:space="preserve"> establish more </w:t>
      </w:r>
      <w:r w:rsidR="0022002F">
        <w:rPr>
          <w:i/>
          <w:iCs/>
          <w:color w:val="auto"/>
          <w:sz w:val="26"/>
          <w:szCs w:val="26"/>
          <w:lang w:val="en-GB"/>
        </w:rPr>
        <w:t xml:space="preserve">transparent appointment procedures for the Media Authority to </w:t>
      </w:r>
      <w:r w:rsidR="004B3E1C">
        <w:rPr>
          <w:i/>
          <w:iCs/>
          <w:color w:val="auto"/>
          <w:sz w:val="26"/>
          <w:szCs w:val="26"/>
          <w:lang w:val="en-GB"/>
        </w:rPr>
        <w:t xml:space="preserve">enhance </w:t>
      </w:r>
      <w:r w:rsidR="00847515">
        <w:rPr>
          <w:i/>
          <w:iCs/>
          <w:color w:val="auto"/>
          <w:sz w:val="26"/>
          <w:szCs w:val="26"/>
          <w:lang w:val="en-GB"/>
        </w:rPr>
        <w:t xml:space="preserve">its </w:t>
      </w:r>
      <w:r w:rsidR="0022002F">
        <w:rPr>
          <w:i/>
          <w:iCs/>
          <w:color w:val="auto"/>
          <w:sz w:val="26"/>
          <w:szCs w:val="26"/>
          <w:lang w:val="en-GB"/>
        </w:rPr>
        <w:t xml:space="preserve">independence. </w:t>
      </w:r>
    </w:p>
    <w:p w14:paraId="5BAD0DFC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18FE7196" w14:textId="77777777" w:rsidR="00E7611D" w:rsidRPr="00771DAB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A82C58">
        <w:rPr>
          <w:sz w:val="26"/>
          <w:szCs w:val="26"/>
          <w:lang w:val="en-GB"/>
        </w:rPr>
        <w:t>Denmark wish</w:t>
      </w:r>
      <w:r>
        <w:rPr>
          <w:sz w:val="26"/>
          <w:szCs w:val="26"/>
          <w:lang w:val="en-GB"/>
        </w:rPr>
        <w:t xml:space="preserve">es </w:t>
      </w:r>
      <w:r w:rsidR="00E357D2">
        <w:rPr>
          <w:sz w:val="26"/>
          <w:szCs w:val="26"/>
          <w:lang w:val="en-GB"/>
        </w:rPr>
        <w:t xml:space="preserve">Hungary </w:t>
      </w:r>
      <w:r w:rsidRPr="00A82C58">
        <w:rPr>
          <w:sz w:val="26"/>
          <w:szCs w:val="26"/>
          <w:lang w:val="en-GB"/>
        </w:rPr>
        <w:t>a successful review</w:t>
      </w:r>
      <w:r>
        <w:rPr>
          <w:sz w:val="26"/>
          <w:szCs w:val="26"/>
          <w:lang w:val="en-GB"/>
        </w:rPr>
        <w:t>.</w:t>
      </w:r>
    </w:p>
    <w:p w14:paraId="745856B0" w14:textId="76E8695D" w:rsidR="00E7611D" w:rsidRPr="00A82C58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7C029DE9" w14:textId="3D861372" w:rsidR="00E7611D" w:rsidRPr="00FD1C6A" w:rsidRDefault="00E7611D" w:rsidP="00E7611D">
      <w:pPr>
        <w:jc w:val="both"/>
        <w:rPr>
          <w:rFonts w:ascii="Garamond" w:hAnsi="Garamond"/>
          <w:sz w:val="26"/>
          <w:szCs w:val="26"/>
        </w:rPr>
      </w:pPr>
      <w:r w:rsidRPr="00FD1C6A">
        <w:rPr>
          <w:rFonts w:ascii="Garamond" w:hAnsi="Garamond"/>
          <w:sz w:val="26"/>
          <w:szCs w:val="26"/>
        </w:rPr>
        <w:t>I thank you.</w:t>
      </w:r>
    </w:p>
    <w:p w14:paraId="0B70FD24" w14:textId="77777777" w:rsidR="007D2987" w:rsidRPr="00E7611D" w:rsidRDefault="007D2987" w:rsidP="00340310">
      <w:pPr>
        <w:pStyle w:val="Default"/>
        <w:jc w:val="both"/>
      </w:pPr>
    </w:p>
    <w:sectPr w:rsidR="007D2987" w:rsidRPr="00E761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a-DK" w:vendorID="64" w:dllVersion="131078" w:nlCheck="1" w:checkStyle="0"/>
  <w:activeWritingStyle w:appName="MSWord" w:lang="en-GB" w:vendorID="64" w:dllVersion="131078" w:nlCheck="1" w:checkStyle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035F"/>
    <w:rsid w:val="000577C4"/>
    <w:rsid w:val="00087B7B"/>
    <w:rsid w:val="000973B0"/>
    <w:rsid w:val="000A3292"/>
    <w:rsid w:val="000F2FB2"/>
    <w:rsid w:val="000F559B"/>
    <w:rsid w:val="00123ACB"/>
    <w:rsid w:val="001363EE"/>
    <w:rsid w:val="00180BB2"/>
    <w:rsid w:val="001B25AF"/>
    <w:rsid w:val="00207BF7"/>
    <w:rsid w:val="0022002F"/>
    <w:rsid w:val="00280F08"/>
    <w:rsid w:val="002B7ACD"/>
    <w:rsid w:val="00302BE7"/>
    <w:rsid w:val="0030448E"/>
    <w:rsid w:val="00304DC4"/>
    <w:rsid w:val="00340310"/>
    <w:rsid w:val="00347015"/>
    <w:rsid w:val="00363CF9"/>
    <w:rsid w:val="003A5648"/>
    <w:rsid w:val="00404C5C"/>
    <w:rsid w:val="00422CEF"/>
    <w:rsid w:val="004461E6"/>
    <w:rsid w:val="004707C2"/>
    <w:rsid w:val="00472D80"/>
    <w:rsid w:val="00474304"/>
    <w:rsid w:val="00484B1E"/>
    <w:rsid w:val="004B3E1C"/>
    <w:rsid w:val="004F513A"/>
    <w:rsid w:val="00503018"/>
    <w:rsid w:val="00591FF8"/>
    <w:rsid w:val="005A04DF"/>
    <w:rsid w:val="005A67FA"/>
    <w:rsid w:val="005C6F13"/>
    <w:rsid w:val="005F5CA5"/>
    <w:rsid w:val="00606840"/>
    <w:rsid w:val="00617EEA"/>
    <w:rsid w:val="006419AA"/>
    <w:rsid w:val="00642467"/>
    <w:rsid w:val="0064704E"/>
    <w:rsid w:val="006C74F8"/>
    <w:rsid w:val="006E39D2"/>
    <w:rsid w:val="006F3A9B"/>
    <w:rsid w:val="007036A0"/>
    <w:rsid w:val="007122EA"/>
    <w:rsid w:val="00771DAB"/>
    <w:rsid w:val="0077358F"/>
    <w:rsid w:val="00786D41"/>
    <w:rsid w:val="007A3914"/>
    <w:rsid w:val="007D2987"/>
    <w:rsid w:val="007E24A2"/>
    <w:rsid w:val="00847515"/>
    <w:rsid w:val="008B7042"/>
    <w:rsid w:val="008E654F"/>
    <w:rsid w:val="00903146"/>
    <w:rsid w:val="00904FFF"/>
    <w:rsid w:val="00907D78"/>
    <w:rsid w:val="00980983"/>
    <w:rsid w:val="00996266"/>
    <w:rsid w:val="00A15A5C"/>
    <w:rsid w:val="00A534D7"/>
    <w:rsid w:val="00AE35E2"/>
    <w:rsid w:val="00AF35EB"/>
    <w:rsid w:val="00AF43C4"/>
    <w:rsid w:val="00B06E4C"/>
    <w:rsid w:val="00B12DDF"/>
    <w:rsid w:val="00B12EB9"/>
    <w:rsid w:val="00B16A3D"/>
    <w:rsid w:val="00B4639E"/>
    <w:rsid w:val="00B741CC"/>
    <w:rsid w:val="00B74C41"/>
    <w:rsid w:val="00B80B34"/>
    <w:rsid w:val="00BA317C"/>
    <w:rsid w:val="00BC0AF5"/>
    <w:rsid w:val="00BC3286"/>
    <w:rsid w:val="00C01F9A"/>
    <w:rsid w:val="00C077FF"/>
    <w:rsid w:val="00C82139"/>
    <w:rsid w:val="00C96CCD"/>
    <w:rsid w:val="00CC7DBE"/>
    <w:rsid w:val="00CE1AA1"/>
    <w:rsid w:val="00CE46B8"/>
    <w:rsid w:val="00CF22D3"/>
    <w:rsid w:val="00CF2FA9"/>
    <w:rsid w:val="00D64DD7"/>
    <w:rsid w:val="00D65462"/>
    <w:rsid w:val="00DB0BFD"/>
    <w:rsid w:val="00DB17B5"/>
    <w:rsid w:val="00DB4F95"/>
    <w:rsid w:val="00DE7978"/>
    <w:rsid w:val="00E059F8"/>
    <w:rsid w:val="00E357D2"/>
    <w:rsid w:val="00E36ED0"/>
    <w:rsid w:val="00E40BC2"/>
    <w:rsid w:val="00E4568D"/>
    <w:rsid w:val="00E7611D"/>
    <w:rsid w:val="00E77373"/>
    <w:rsid w:val="00E80DEF"/>
    <w:rsid w:val="00EB6117"/>
    <w:rsid w:val="00ED3815"/>
    <w:rsid w:val="00EF5AC2"/>
    <w:rsid w:val="00F466C5"/>
    <w:rsid w:val="00F54A9A"/>
    <w:rsid w:val="00F87582"/>
    <w:rsid w:val="00F90E7E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A7D4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B25A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B25A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B25AF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B25A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B25AF"/>
    <w:rPr>
      <w:rFonts w:ascii="Calibri" w:hAnsi="Calibri" w:cs="Times New Roman"/>
      <w:b/>
      <w:bCs/>
    </w:rPr>
  </w:style>
  <w:style w:type="paragraph" w:styleId="Korrektur">
    <w:name w:val="Revision"/>
    <w:hidden/>
    <w:uiPriority w:val="99"/>
    <w:semiHidden/>
    <w:rsid w:val="0030448E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4761AF-459B-4CB7-8FBF-6AA6221104D4}"/>
</file>

<file path=customXml/itemProps2.xml><?xml version="1.0" encoding="utf-8"?>
<ds:datastoreItem xmlns:ds="http://schemas.openxmlformats.org/officeDocument/2006/customXml" ds:itemID="{98CD8EE4-D8A5-4276-B1C8-8404FB772D67}"/>
</file>

<file path=customXml/itemProps3.xml><?xml version="1.0" encoding="utf-8"?>
<ds:datastoreItem xmlns:ds="http://schemas.openxmlformats.org/officeDocument/2006/customXml" ds:itemID="{1428DE86-744D-437A-B37A-389024C8B425}"/>
</file>

<file path=customXml/itemProps4.xml><?xml version="1.0" encoding="utf-8"?>
<ds:datastoreItem xmlns:ds="http://schemas.openxmlformats.org/officeDocument/2006/customXml" ds:itemID="{C444AEEF-7E46-449B-BD6E-6B0D587BC0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Joachim Clement Munkstrup</cp:lastModifiedBy>
  <cp:revision>12</cp:revision>
  <cp:lastPrinted>2015-10-28T13:06:00Z</cp:lastPrinted>
  <dcterms:created xsi:type="dcterms:W3CDTF">2021-10-25T12:53:00Z</dcterms:created>
  <dcterms:modified xsi:type="dcterms:W3CDTF">2021-10-27T07:22:00Z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