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ACE4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36018F47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74E2789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F387AD1" w14:textId="0AFF1589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191E23" w:rsidRPr="00104DD5">
        <w:rPr>
          <w:b/>
          <w:bCs/>
          <w:sz w:val="26"/>
          <w:szCs w:val="26"/>
          <w:lang w:val="en-GB"/>
        </w:rPr>
        <w:t>the</w:t>
      </w:r>
      <w:r w:rsidR="00104DD5" w:rsidRPr="00104DD5">
        <w:rPr>
          <w:b/>
          <w:bCs/>
          <w:sz w:val="26"/>
          <w:szCs w:val="26"/>
          <w:lang w:val="en-GB"/>
        </w:rPr>
        <w:t xml:space="preserve"> Hellenic </w:t>
      </w:r>
      <w:r w:rsidR="00104DD5" w:rsidRPr="00191E23">
        <w:rPr>
          <w:b/>
          <w:bCs/>
          <w:sz w:val="26"/>
          <w:szCs w:val="26"/>
          <w:lang w:val="en-GB"/>
        </w:rPr>
        <w:t>Republic</w:t>
      </w:r>
      <w:r w:rsidRPr="00191E23">
        <w:rPr>
          <w:b/>
          <w:bCs/>
          <w:sz w:val="26"/>
          <w:szCs w:val="26"/>
          <w:lang w:val="en-GB"/>
        </w:rPr>
        <w:t xml:space="preserve">, </w:t>
      </w:r>
      <w:r w:rsidR="00C3738D" w:rsidRPr="00191E23">
        <w:rPr>
          <w:b/>
          <w:bCs/>
          <w:sz w:val="26"/>
          <w:szCs w:val="26"/>
          <w:lang w:val="en-GB"/>
        </w:rPr>
        <w:t>1</w:t>
      </w:r>
      <w:r w:rsidR="00C3738D" w:rsidRPr="00191E23">
        <w:rPr>
          <w:b/>
          <w:bCs/>
          <w:sz w:val="26"/>
          <w:szCs w:val="26"/>
          <w:vertAlign w:val="superscript"/>
          <w:lang w:val="en-GB"/>
        </w:rPr>
        <w:t>st</w:t>
      </w:r>
      <w:r w:rsidR="00C3738D" w:rsidRPr="00191E23">
        <w:rPr>
          <w:b/>
          <w:bCs/>
          <w:sz w:val="26"/>
          <w:szCs w:val="26"/>
          <w:lang w:val="en-GB"/>
        </w:rPr>
        <w:t xml:space="preserve"> of</w:t>
      </w:r>
      <w:r w:rsidRPr="00191E23">
        <w:rPr>
          <w:b/>
          <w:bCs/>
          <w:sz w:val="26"/>
          <w:szCs w:val="26"/>
          <w:lang w:val="en-GB"/>
        </w:rPr>
        <w:t xml:space="preserve"> </w:t>
      </w:r>
      <w:r w:rsidR="00B6038B" w:rsidRPr="00191E23">
        <w:rPr>
          <w:b/>
          <w:bCs/>
          <w:sz w:val="26"/>
          <w:szCs w:val="26"/>
          <w:lang w:val="en-GB"/>
        </w:rPr>
        <w:t>November</w:t>
      </w:r>
      <w:r w:rsidR="00B12EB9" w:rsidRPr="00104DD5">
        <w:rPr>
          <w:b/>
          <w:bCs/>
          <w:sz w:val="26"/>
          <w:szCs w:val="26"/>
          <w:lang w:val="en-GB"/>
        </w:rPr>
        <w:t xml:space="preserve"> 2021</w:t>
      </w:r>
    </w:p>
    <w:p w14:paraId="24CC6E7B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51B73442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C5C9E11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0828E711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4353871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2E80E9D9" w14:textId="68E4921C" w:rsidR="005332EB" w:rsidRDefault="002822DF" w:rsidP="000031EF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Greece </w:t>
      </w:r>
      <w:r w:rsidRPr="00CF2FA9">
        <w:rPr>
          <w:color w:val="auto"/>
          <w:sz w:val="26"/>
          <w:szCs w:val="26"/>
          <w:lang w:val="en-GB"/>
        </w:rPr>
        <w:t xml:space="preserve">and </w:t>
      </w:r>
      <w:r w:rsidR="000031EF">
        <w:rPr>
          <w:color w:val="auto"/>
          <w:sz w:val="26"/>
          <w:szCs w:val="26"/>
          <w:lang w:val="en-GB"/>
        </w:rPr>
        <w:t>commend</w:t>
      </w:r>
      <w:r w:rsidR="00600A21">
        <w:rPr>
          <w:color w:val="auto"/>
          <w:sz w:val="26"/>
          <w:szCs w:val="26"/>
          <w:lang w:val="en-GB"/>
        </w:rPr>
        <w:t>s</w:t>
      </w:r>
      <w:r w:rsidR="002F64CF">
        <w:rPr>
          <w:color w:val="auto"/>
          <w:sz w:val="26"/>
          <w:szCs w:val="26"/>
          <w:lang w:val="en-GB"/>
        </w:rPr>
        <w:t xml:space="preserve"> it for the</w:t>
      </w:r>
      <w:r w:rsidR="00054072">
        <w:rPr>
          <w:color w:val="auto"/>
          <w:sz w:val="26"/>
          <w:szCs w:val="26"/>
          <w:lang w:val="en-GB"/>
        </w:rPr>
        <w:t xml:space="preserve"> </w:t>
      </w:r>
      <w:r w:rsidR="00C44D50">
        <w:rPr>
          <w:color w:val="auto"/>
          <w:sz w:val="26"/>
          <w:szCs w:val="26"/>
          <w:lang w:val="en-GB"/>
        </w:rPr>
        <w:t>ratification of</w:t>
      </w:r>
      <w:r w:rsidR="00054072">
        <w:rPr>
          <w:color w:val="auto"/>
          <w:sz w:val="26"/>
          <w:szCs w:val="26"/>
          <w:lang w:val="en-GB"/>
        </w:rPr>
        <w:t xml:space="preserve"> the Ist</w:t>
      </w:r>
      <w:r w:rsidR="00DA2367">
        <w:rPr>
          <w:color w:val="auto"/>
          <w:sz w:val="26"/>
          <w:szCs w:val="26"/>
          <w:lang w:val="en-GB"/>
        </w:rPr>
        <w:t>anbul Convention</w:t>
      </w:r>
      <w:r w:rsidR="002F64CF">
        <w:rPr>
          <w:color w:val="auto"/>
          <w:sz w:val="26"/>
          <w:szCs w:val="26"/>
          <w:lang w:val="en-GB"/>
        </w:rPr>
        <w:t>.</w:t>
      </w:r>
      <w:r w:rsidR="007D2072">
        <w:rPr>
          <w:color w:val="auto"/>
          <w:sz w:val="26"/>
          <w:szCs w:val="26"/>
          <w:lang w:val="en-GB"/>
        </w:rPr>
        <w:t xml:space="preserve"> </w:t>
      </w:r>
      <w:r w:rsidR="00C44D50">
        <w:rPr>
          <w:color w:val="auto"/>
          <w:sz w:val="26"/>
          <w:szCs w:val="26"/>
          <w:lang w:val="en-GB"/>
        </w:rPr>
        <w:t xml:space="preserve">However, we </w:t>
      </w:r>
      <w:r w:rsidR="007D2072">
        <w:rPr>
          <w:color w:val="auto"/>
          <w:sz w:val="26"/>
          <w:szCs w:val="26"/>
          <w:lang w:val="en-GB"/>
        </w:rPr>
        <w:t xml:space="preserve">remain concerned about the </w:t>
      </w:r>
      <w:r w:rsidR="00C44D50">
        <w:rPr>
          <w:color w:val="auto"/>
          <w:sz w:val="26"/>
          <w:szCs w:val="26"/>
          <w:lang w:val="en-GB"/>
        </w:rPr>
        <w:t>prevalence of sexual</w:t>
      </w:r>
      <w:r w:rsidR="002F64CF">
        <w:rPr>
          <w:color w:val="auto"/>
          <w:sz w:val="26"/>
          <w:szCs w:val="26"/>
          <w:lang w:val="en-GB"/>
        </w:rPr>
        <w:t>-</w:t>
      </w:r>
      <w:r w:rsidR="00C44D50">
        <w:rPr>
          <w:color w:val="auto"/>
          <w:sz w:val="26"/>
          <w:szCs w:val="26"/>
          <w:lang w:val="en-GB"/>
        </w:rPr>
        <w:t xml:space="preserve"> and gender-based violence</w:t>
      </w:r>
      <w:r w:rsidR="005332EB">
        <w:rPr>
          <w:color w:val="auto"/>
          <w:sz w:val="26"/>
          <w:szCs w:val="26"/>
          <w:lang w:val="en-GB"/>
        </w:rPr>
        <w:t>.</w:t>
      </w:r>
    </w:p>
    <w:p w14:paraId="2297FA75" w14:textId="77777777" w:rsidR="005332EB" w:rsidRDefault="005332EB" w:rsidP="002822DF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B701F10" w14:textId="480A1DFA" w:rsidR="002822DF" w:rsidRDefault="005332EB" w:rsidP="002822DF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Therefore, </w:t>
      </w:r>
      <w:r w:rsidRPr="00600A21">
        <w:rPr>
          <w:i/>
          <w:color w:val="auto"/>
          <w:sz w:val="26"/>
          <w:szCs w:val="26"/>
          <w:lang w:val="en-GB"/>
        </w:rPr>
        <w:t xml:space="preserve">Denmark </w:t>
      </w:r>
      <w:r w:rsidRPr="00600A21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600A21">
        <w:rPr>
          <w:i/>
          <w:color w:val="auto"/>
          <w:sz w:val="26"/>
          <w:szCs w:val="26"/>
          <w:lang w:val="en-GB"/>
        </w:rPr>
        <w:t xml:space="preserve"> the Government to </w:t>
      </w:r>
      <w:r w:rsidR="00600A21" w:rsidRPr="00600A21">
        <w:rPr>
          <w:i/>
          <w:color w:val="auto"/>
          <w:sz w:val="26"/>
          <w:szCs w:val="26"/>
          <w:lang w:val="en-GB"/>
        </w:rPr>
        <w:t>ensure universal access to high-quality services and access to justice for victims and survivors of sexual- and gender-based violence.</w:t>
      </w:r>
    </w:p>
    <w:p w14:paraId="57648A5E" w14:textId="77777777" w:rsidR="002822DF" w:rsidRDefault="002822DF" w:rsidP="002822DF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B0278F9" w14:textId="0207EF74" w:rsidR="002822DF" w:rsidRPr="00BD3790" w:rsidRDefault="001A5187" w:rsidP="002822DF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We commend </w:t>
      </w:r>
      <w:r w:rsidR="002822DF" w:rsidRPr="00BD3790">
        <w:rPr>
          <w:rFonts w:cs="Times New Roman"/>
          <w:sz w:val="26"/>
          <w:szCs w:val="26"/>
          <w:lang w:val="en-GB"/>
        </w:rPr>
        <w:t xml:space="preserve">measures taken to </w:t>
      </w:r>
      <w:r w:rsidR="00600A21">
        <w:rPr>
          <w:rFonts w:cs="Times New Roman"/>
          <w:sz w:val="26"/>
          <w:szCs w:val="26"/>
          <w:lang w:val="en-GB"/>
        </w:rPr>
        <w:t>reduce overcrowding in prisons and detention facilities</w:t>
      </w:r>
      <w:r w:rsidR="002822DF" w:rsidRPr="00BD3790">
        <w:rPr>
          <w:rFonts w:cs="Times New Roman"/>
          <w:sz w:val="26"/>
          <w:szCs w:val="26"/>
          <w:lang w:val="en-GB"/>
        </w:rPr>
        <w:t xml:space="preserve">, </w:t>
      </w:r>
      <w:r>
        <w:rPr>
          <w:rFonts w:cs="Times New Roman"/>
          <w:sz w:val="26"/>
          <w:szCs w:val="26"/>
          <w:lang w:val="en-GB"/>
        </w:rPr>
        <w:t xml:space="preserve">but are concerned that </w:t>
      </w:r>
      <w:r w:rsidR="00191E23">
        <w:rPr>
          <w:rFonts w:cs="Times New Roman"/>
          <w:sz w:val="26"/>
          <w:szCs w:val="26"/>
          <w:lang w:val="en-GB"/>
        </w:rPr>
        <w:t>it</w:t>
      </w:r>
      <w:r w:rsidR="002822DF">
        <w:rPr>
          <w:rFonts w:cs="Times New Roman"/>
          <w:sz w:val="26"/>
          <w:szCs w:val="26"/>
          <w:lang w:val="en-GB"/>
        </w:rPr>
        <w:t xml:space="preserve"> remains a challenge</w:t>
      </w:r>
      <w:r w:rsidR="002822DF" w:rsidRPr="00BD3790">
        <w:rPr>
          <w:rFonts w:cs="Times New Roman"/>
          <w:sz w:val="26"/>
          <w:szCs w:val="26"/>
          <w:lang w:val="en-GB"/>
        </w:rPr>
        <w:t xml:space="preserve">. </w:t>
      </w:r>
    </w:p>
    <w:p w14:paraId="58E7CA76" w14:textId="77777777" w:rsidR="002822DF" w:rsidRPr="00BD3790" w:rsidRDefault="002822DF" w:rsidP="002822DF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F4F012F" w14:textId="2A4C2771" w:rsidR="002822DF" w:rsidRPr="00BD3790" w:rsidRDefault="002822DF" w:rsidP="002822DF">
      <w:pPr>
        <w:pStyle w:val="Default"/>
        <w:jc w:val="both"/>
        <w:rPr>
          <w:sz w:val="26"/>
          <w:szCs w:val="26"/>
          <w:lang w:val="en-GB"/>
        </w:rPr>
      </w:pPr>
      <w:r w:rsidRPr="00BD379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BD379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BD3790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600A21">
        <w:rPr>
          <w:i/>
          <w:iCs/>
          <w:color w:val="auto"/>
          <w:sz w:val="26"/>
          <w:szCs w:val="26"/>
          <w:lang w:val="en-GB"/>
        </w:rPr>
        <w:t>b</w:t>
      </w:r>
      <w:r w:rsidR="00600A21" w:rsidRPr="00600A21">
        <w:rPr>
          <w:i/>
          <w:iCs/>
          <w:color w:val="auto"/>
          <w:sz w:val="26"/>
          <w:szCs w:val="26"/>
          <w:lang w:val="en-GB"/>
        </w:rPr>
        <w:t xml:space="preserve">ring </w:t>
      </w:r>
      <w:r w:rsidR="00CA4253">
        <w:rPr>
          <w:i/>
          <w:iCs/>
          <w:color w:val="auto"/>
          <w:sz w:val="26"/>
          <w:szCs w:val="26"/>
          <w:lang w:val="en-GB"/>
        </w:rPr>
        <w:t xml:space="preserve">its </w:t>
      </w:r>
      <w:r w:rsidR="00600A21" w:rsidRPr="00600A21">
        <w:rPr>
          <w:i/>
          <w:iCs/>
          <w:color w:val="auto"/>
          <w:sz w:val="26"/>
          <w:szCs w:val="26"/>
          <w:lang w:val="en-GB"/>
        </w:rPr>
        <w:t>prison and detention conditions</w:t>
      </w:r>
      <w:r w:rsidR="00CA4253">
        <w:rPr>
          <w:i/>
          <w:iCs/>
          <w:color w:val="auto"/>
          <w:sz w:val="26"/>
          <w:szCs w:val="26"/>
          <w:lang w:val="en-GB"/>
        </w:rPr>
        <w:t xml:space="preserve"> fully</w:t>
      </w:r>
      <w:r w:rsidR="00600A21" w:rsidRPr="00600A21">
        <w:rPr>
          <w:i/>
          <w:iCs/>
          <w:color w:val="auto"/>
          <w:sz w:val="26"/>
          <w:szCs w:val="26"/>
          <w:lang w:val="en-GB"/>
        </w:rPr>
        <w:t xml:space="preserve"> in line with international human rights norms and standards, including the Nelson Mandela Rules</w:t>
      </w:r>
      <w:r w:rsidR="00600A21">
        <w:rPr>
          <w:i/>
          <w:iCs/>
          <w:color w:val="auto"/>
          <w:sz w:val="26"/>
          <w:szCs w:val="26"/>
          <w:lang w:val="en-GB"/>
        </w:rPr>
        <w:t>.</w:t>
      </w:r>
    </w:p>
    <w:p w14:paraId="24ED4CA1" w14:textId="77777777" w:rsidR="002822DF" w:rsidRDefault="002822DF" w:rsidP="002822DF">
      <w:pPr>
        <w:pStyle w:val="Default"/>
        <w:jc w:val="both"/>
        <w:rPr>
          <w:sz w:val="26"/>
          <w:szCs w:val="26"/>
          <w:lang w:val="en-GB"/>
        </w:rPr>
      </w:pPr>
    </w:p>
    <w:p w14:paraId="3EA18D30" w14:textId="77777777" w:rsidR="002822DF" w:rsidRPr="00771DAB" w:rsidRDefault="002822DF" w:rsidP="002822DF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Greece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  <w:bookmarkStart w:id="0" w:name="_GoBack"/>
      <w:bookmarkEnd w:id="0"/>
    </w:p>
    <w:p w14:paraId="56B235F7" w14:textId="77777777" w:rsidR="002822DF" w:rsidRPr="00A82C58" w:rsidRDefault="002822DF" w:rsidP="002822D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DCD222B" w14:textId="77777777" w:rsidR="002822DF" w:rsidRPr="00FD1C6A" w:rsidRDefault="002822DF" w:rsidP="002822DF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11A49282" w14:textId="1AF2B4DF" w:rsidR="007D2987" w:rsidRDefault="007D2987" w:rsidP="00E7611D"/>
    <w:p w14:paraId="6C1189AE" w14:textId="77DBBAAA" w:rsidR="002F64CF" w:rsidRDefault="002F64CF" w:rsidP="00E7611D"/>
    <w:p w14:paraId="4394FFAC" w14:textId="456919D4" w:rsidR="002F64CF" w:rsidRPr="00600A21" w:rsidRDefault="002F64CF" w:rsidP="000031EF">
      <w:pPr>
        <w:rPr>
          <w:lang w:val="en-GB"/>
        </w:rPr>
      </w:pPr>
    </w:p>
    <w:sectPr w:rsidR="002F64CF" w:rsidRPr="00600A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31EF"/>
    <w:rsid w:val="0003346F"/>
    <w:rsid w:val="0005035F"/>
    <w:rsid w:val="00054072"/>
    <w:rsid w:val="000577C4"/>
    <w:rsid w:val="000973B0"/>
    <w:rsid w:val="000F559B"/>
    <w:rsid w:val="00104DD5"/>
    <w:rsid w:val="00123ACB"/>
    <w:rsid w:val="001363EE"/>
    <w:rsid w:val="00180BB2"/>
    <w:rsid w:val="00191E23"/>
    <w:rsid w:val="001A5187"/>
    <w:rsid w:val="00207BF7"/>
    <w:rsid w:val="00280F08"/>
    <w:rsid w:val="002822DF"/>
    <w:rsid w:val="002F64CF"/>
    <w:rsid w:val="00304DC4"/>
    <w:rsid w:val="00314FD4"/>
    <w:rsid w:val="00347015"/>
    <w:rsid w:val="00363CF9"/>
    <w:rsid w:val="00365D31"/>
    <w:rsid w:val="003A5648"/>
    <w:rsid w:val="00411785"/>
    <w:rsid w:val="004707C2"/>
    <w:rsid w:val="00474304"/>
    <w:rsid w:val="0047477E"/>
    <w:rsid w:val="00484B1E"/>
    <w:rsid w:val="004A2F3C"/>
    <w:rsid w:val="004F513A"/>
    <w:rsid w:val="00503018"/>
    <w:rsid w:val="005332EB"/>
    <w:rsid w:val="005A67FA"/>
    <w:rsid w:val="005C6F13"/>
    <w:rsid w:val="005F5CA5"/>
    <w:rsid w:val="00600A21"/>
    <w:rsid w:val="00606840"/>
    <w:rsid w:val="006419AA"/>
    <w:rsid w:val="00642467"/>
    <w:rsid w:val="00663F81"/>
    <w:rsid w:val="006C74F8"/>
    <w:rsid w:val="006E3991"/>
    <w:rsid w:val="006F3A9B"/>
    <w:rsid w:val="007036A0"/>
    <w:rsid w:val="00771DAB"/>
    <w:rsid w:val="0077358F"/>
    <w:rsid w:val="007D2072"/>
    <w:rsid w:val="007D2987"/>
    <w:rsid w:val="007E24A2"/>
    <w:rsid w:val="008B7042"/>
    <w:rsid w:val="00904FFF"/>
    <w:rsid w:val="00907D78"/>
    <w:rsid w:val="00920C3E"/>
    <w:rsid w:val="00970A1C"/>
    <w:rsid w:val="00980983"/>
    <w:rsid w:val="00A15A5C"/>
    <w:rsid w:val="00A534D7"/>
    <w:rsid w:val="00A87B01"/>
    <w:rsid w:val="00AE35E2"/>
    <w:rsid w:val="00AF35EB"/>
    <w:rsid w:val="00AF43C4"/>
    <w:rsid w:val="00B010B5"/>
    <w:rsid w:val="00B12DDF"/>
    <w:rsid w:val="00B12EB9"/>
    <w:rsid w:val="00B16A3D"/>
    <w:rsid w:val="00B4639E"/>
    <w:rsid w:val="00B6038B"/>
    <w:rsid w:val="00B741CC"/>
    <w:rsid w:val="00B74C41"/>
    <w:rsid w:val="00BA0873"/>
    <w:rsid w:val="00BD6684"/>
    <w:rsid w:val="00C3738D"/>
    <w:rsid w:val="00C44D50"/>
    <w:rsid w:val="00C80037"/>
    <w:rsid w:val="00C82139"/>
    <w:rsid w:val="00C96CCD"/>
    <w:rsid w:val="00CA4253"/>
    <w:rsid w:val="00CC7DBE"/>
    <w:rsid w:val="00CE1AA1"/>
    <w:rsid w:val="00CF2FA9"/>
    <w:rsid w:val="00D64DD7"/>
    <w:rsid w:val="00D70286"/>
    <w:rsid w:val="00DA2367"/>
    <w:rsid w:val="00DB0BFD"/>
    <w:rsid w:val="00DB17B5"/>
    <w:rsid w:val="00DB4F95"/>
    <w:rsid w:val="00E36ED0"/>
    <w:rsid w:val="00E7611D"/>
    <w:rsid w:val="00E77373"/>
    <w:rsid w:val="00E80DEF"/>
    <w:rsid w:val="00EB6117"/>
    <w:rsid w:val="00ED3815"/>
    <w:rsid w:val="00EF5AC2"/>
    <w:rsid w:val="00F466C5"/>
    <w:rsid w:val="00F54A9A"/>
    <w:rsid w:val="00F700CF"/>
    <w:rsid w:val="00F87582"/>
    <w:rsid w:val="00FB1877"/>
    <w:rsid w:val="00FD1C6A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B02C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00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00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00CF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00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00CF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0031EF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A4D1D-CCB1-46A7-8B2A-8B839C5F59B5}"/>
</file>

<file path=customXml/itemProps2.xml><?xml version="1.0" encoding="utf-8"?>
<ds:datastoreItem xmlns:ds="http://schemas.openxmlformats.org/officeDocument/2006/customXml" ds:itemID="{B82B3A5D-CB7F-4CA3-A436-462C26DEC369}"/>
</file>

<file path=customXml/itemProps3.xml><?xml version="1.0" encoding="utf-8"?>
<ds:datastoreItem xmlns:ds="http://schemas.openxmlformats.org/officeDocument/2006/customXml" ds:itemID="{26CAC31B-5F58-40E2-8230-AAF2243B22BE}"/>
</file>

<file path=customXml/itemProps4.xml><?xml version="1.0" encoding="utf-8"?>
<ds:datastoreItem xmlns:ds="http://schemas.openxmlformats.org/officeDocument/2006/customXml" ds:itemID="{68A3DDB4-DA33-4A84-ACE7-515EEB639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Andreas Christoffer Fink-Jensen</cp:lastModifiedBy>
  <cp:revision>4</cp:revision>
  <cp:lastPrinted>2015-10-28T13:06:00Z</cp:lastPrinted>
  <dcterms:created xsi:type="dcterms:W3CDTF">2021-10-26T10:00:00Z</dcterms:created>
  <dcterms:modified xsi:type="dcterms:W3CDTF">2021-10-26T10:47:00Z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