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7A290" w14:textId="08D0FE4E" w:rsidR="004D6EBE" w:rsidRDefault="004D6EBE" w:rsidP="00F60B82">
      <w:pPr>
        <w:spacing w:line="240" w:lineRule="auto"/>
        <w:jc w:val="both"/>
        <w:rPr>
          <w:rFonts w:cstheme="minorHAnsi"/>
          <w:sz w:val="32"/>
          <w:szCs w:val="32"/>
        </w:rPr>
      </w:pPr>
    </w:p>
    <w:p w14:paraId="5EA76FAE" w14:textId="77777777" w:rsidR="00273A4A" w:rsidRPr="00DE466B" w:rsidRDefault="00273A4A" w:rsidP="00273A4A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DE466B">
        <w:rPr>
          <w:rFonts w:ascii="Times New Roman" w:hAnsi="Times New Roman"/>
          <w:b/>
          <w:sz w:val="28"/>
          <w:szCs w:val="28"/>
          <w:lang w:val="en-GB"/>
        </w:rPr>
        <w:t>UNIVERSAL PERIODIC REVIEW (UPR)</w:t>
      </w:r>
    </w:p>
    <w:p w14:paraId="54B8BDBE" w14:textId="609915F2" w:rsidR="00273A4A" w:rsidRPr="00273A4A" w:rsidRDefault="00273A4A" w:rsidP="00273A4A">
      <w:pPr>
        <w:spacing w:line="240" w:lineRule="auto"/>
        <w:jc w:val="center"/>
        <w:rPr>
          <w:rFonts w:cstheme="minorHAnsi"/>
          <w:sz w:val="32"/>
          <w:szCs w:val="32"/>
          <w:lang w:val="en-GB"/>
        </w:rPr>
      </w:pPr>
      <w:r w:rsidRPr="00273A4A">
        <w:rPr>
          <w:rFonts w:ascii="Times New Roman" w:hAnsi="Times New Roman"/>
          <w:b/>
          <w:sz w:val="28"/>
          <w:szCs w:val="28"/>
          <w:lang w:val="en-GB"/>
        </w:rPr>
        <w:t>39th Session – T</w:t>
      </w:r>
      <w:r w:rsidRPr="00273A4A">
        <w:rPr>
          <w:rFonts w:ascii="Times New Roman" w:hAnsi="Times New Roman"/>
          <w:b/>
          <w:sz w:val="28"/>
          <w:szCs w:val="28"/>
          <w:lang w:val="en-GB"/>
        </w:rPr>
        <w:t>ajiskistan</w:t>
      </w:r>
      <w:bookmarkStart w:id="0" w:name="_GoBack"/>
      <w:bookmarkEnd w:id="0"/>
    </w:p>
    <w:p w14:paraId="078A781B" w14:textId="77777777" w:rsidR="00273A4A" w:rsidRPr="00273A4A" w:rsidRDefault="00273A4A" w:rsidP="00F60B82">
      <w:pPr>
        <w:spacing w:line="240" w:lineRule="auto"/>
        <w:jc w:val="both"/>
        <w:rPr>
          <w:rFonts w:cstheme="minorHAnsi"/>
          <w:sz w:val="32"/>
          <w:szCs w:val="32"/>
          <w:lang w:val="en-GB"/>
        </w:rPr>
      </w:pPr>
    </w:p>
    <w:p w14:paraId="1F478FC2" w14:textId="62D247C1" w:rsidR="00CC549C" w:rsidRPr="00A27EEB" w:rsidRDefault="00CC549C" w:rsidP="00F60B82">
      <w:pPr>
        <w:spacing w:line="240" w:lineRule="auto"/>
        <w:jc w:val="both"/>
        <w:rPr>
          <w:rFonts w:cstheme="minorHAnsi"/>
          <w:b/>
          <w:sz w:val="32"/>
          <w:szCs w:val="32"/>
        </w:rPr>
      </w:pPr>
      <w:r w:rsidRPr="00A27EEB">
        <w:rPr>
          <w:rFonts w:cstheme="minorHAnsi"/>
          <w:sz w:val="32"/>
          <w:szCs w:val="32"/>
        </w:rPr>
        <w:t>Muchas gracias señor presidente</w:t>
      </w:r>
      <w:r w:rsidRPr="00A27EEB">
        <w:rPr>
          <w:rFonts w:cstheme="minorHAnsi"/>
          <w:b/>
          <w:sz w:val="32"/>
          <w:szCs w:val="32"/>
        </w:rPr>
        <w:t>,</w:t>
      </w:r>
    </w:p>
    <w:p w14:paraId="1762C59E" w14:textId="48736BAB" w:rsidR="00101D86" w:rsidRPr="00A27EEB" w:rsidRDefault="00F60B82" w:rsidP="00F60B82">
      <w:pPr>
        <w:spacing w:line="240" w:lineRule="auto"/>
        <w:jc w:val="both"/>
        <w:rPr>
          <w:sz w:val="32"/>
          <w:szCs w:val="32"/>
        </w:rPr>
      </w:pPr>
      <w:r w:rsidRPr="00A27EEB">
        <w:rPr>
          <w:rFonts w:cstheme="minorHAnsi"/>
          <w:sz w:val="32"/>
          <w:szCs w:val="32"/>
        </w:rPr>
        <w:t xml:space="preserve"> </w:t>
      </w:r>
      <w:r w:rsidR="00101D86" w:rsidRPr="00A27EEB">
        <w:rPr>
          <w:rFonts w:cstheme="minorHAnsi"/>
          <w:sz w:val="32"/>
          <w:szCs w:val="32"/>
        </w:rPr>
        <w:t xml:space="preserve">España da </w:t>
      </w:r>
      <w:r w:rsidR="004D6EBE">
        <w:rPr>
          <w:rFonts w:cstheme="minorHAnsi"/>
          <w:sz w:val="32"/>
          <w:szCs w:val="32"/>
        </w:rPr>
        <w:t>la</w:t>
      </w:r>
      <w:r w:rsidR="00101D86" w:rsidRPr="00A27EEB">
        <w:rPr>
          <w:rFonts w:cstheme="minorHAnsi"/>
          <w:sz w:val="32"/>
          <w:szCs w:val="32"/>
        </w:rPr>
        <w:t xml:space="preserve"> bienvenida a la delegación de Tay</w:t>
      </w:r>
      <w:r w:rsidRPr="00A27EEB">
        <w:rPr>
          <w:rFonts w:cstheme="minorHAnsi"/>
          <w:sz w:val="32"/>
          <w:szCs w:val="32"/>
        </w:rPr>
        <w:t>i</w:t>
      </w:r>
      <w:r w:rsidR="00101D86" w:rsidRPr="00A27EEB">
        <w:rPr>
          <w:rFonts w:cstheme="minorHAnsi"/>
          <w:sz w:val="32"/>
          <w:szCs w:val="32"/>
        </w:rPr>
        <w:t>kistán y agradece la presentación realizada por S. E</w:t>
      </w:r>
      <w:r w:rsidRPr="00A27EEB">
        <w:rPr>
          <w:rFonts w:cstheme="minorHAnsi"/>
          <w:sz w:val="32"/>
          <w:szCs w:val="32"/>
        </w:rPr>
        <w:t>.</w:t>
      </w:r>
      <w:r w:rsidR="00101D86" w:rsidRPr="00A27EEB">
        <w:rPr>
          <w:sz w:val="32"/>
          <w:szCs w:val="32"/>
        </w:rPr>
        <w:t xml:space="preserve"> </w:t>
      </w:r>
    </w:p>
    <w:p w14:paraId="43440475" w14:textId="7A27D65F" w:rsidR="00101D86" w:rsidRPr="00A27EEB" w:rsidRDefault="00F60B82" w:rsidP="00F60B82">
      <w:pPr>
        <w:spacing w:line="240" w:lineRule="auto"/>
        <w:jc w:val="both"/>
        <w:rPr>
          <w:sz w:val="32"/>
          <w:szCs w:val="32"/>
        </w:rPr>
      </w:pPr>
      <w:r w:rsidRPr="00A27EEB">
        <w:rPr>
          <w:sz w:val="32"/>
          <w:szCs w:val="32"/>
        </w:rPr>
        <w:t xml:space="preserve"> </w:t>
      </w:r>
      <w:r w:rsidR="00101D86" w:rsidRPr="00A27EEB">
        <w:rPr>
          <w:sz w:val="32"/>
          <w:szCs w:val="32"/>
        </w:rPr>
        <w:t xml:space="preserve">En primer lugar, </w:t>
      </w:r>
      <w:r w:rsidR="004F7A8C" w:rsidRPr="00A27EEB">
        <w:rPr>
          <w:sz w:val="32"/>
          <w:szCs w:val="32"/>
        </w:rPr>
        <w:t xml:space="preserve">damos la bienvenida al compromiso del </w:t>
      </w:r>
      <w:r w:rsidR="00101D86" w:rsidRPr="00A27EEB">
        <w:rPr>
          <w:sz w:val="32"/>
          <w:szCs w:val="32"/>
        </w:rPr>
        <w:t xml:space="preserve">gobierno </w:t>
      </w:r>
      <w:r w:rsidR="004F7A8C" w:rsidRPr="00A27EEB">
        <w:rPr>
          <w:sz w:val="32"/>
          <w:szCs w:val="32"/>
        </w:rPr>
        <w:t>para</w:t>
      </w:r>
      <w:r w:rsidR="00101D86" w:rsidRPr="00A27EEB">
        <w:rPr>
          <w:sz w:val="32"/>
          <w:szCs w:val="32"/>
        </w:rPr>
        <w:t xml:space="preserve"> progresar en el ámbito de los derechos de las mujeres. </w:t>
      </w:r>
      <w:r w:rsidR="004F7A8C" w:rsidRPr="00A27EEB">
        <w:rPr>
          <w:sz w:val="32"/>
          <w:szCs w:val="32"/>
        </w:rPr>
        <w:t>En esta línea</w:t>
      </w:r>
      <w:r w:rsidR="00101D86" w:rsidRPr="00A27EEB">
        <w:rPr>
          <w:sz w:val="32"/>
          <w:szCs w:val="32"/>
        </w:rPr>
        <w:t xml:space="preserve">, </w:t>
      </w:r>
      <w:r w:rsidR="00101D86" w:rsidRPr="00A27EEB">
        <w:rPr>
          <w:b/>
          <w:sz w:val="32"/>
          <w:szCs w:val="32"/>
        </w:rPr>
        <w:t xml:space="preserve">recomendamos (1) </w:t>
      </w:r>
      <w:r w:rsidR="00101D86" w:rsidRPr="00A27EEB">
        <w:rPr>
          <w:sz w:val="32"/>
          <w:szCs w:val="32"/>
        </w:rPr>
        <w:t>la tipificación como delito autónomo de la violencia doméstica.</w:t>
      </w:r>
    </w:p>
    <w:p w14:paraId="236BCFFA" w14:textId="73967BCC" w:rsidR="00101D86" w:rsidRPr="00A27EEB" w:rsidRDefault="00F60B82" w:rsidP="00F60B82">
      <w:pPr>
        <w:spacing w:line="240" w:lineRule="auto"/>
        <w:jc w:val="both"/>
        <w:rPr>
          <w:sz w:val="32"/>
          <w:szCs w:val="32"/>
        </w:rPr>
      </w:pPr>
      <w:r w:rsidRPr="00A27EEB">
        <w:rPr>
          <w:sz w:val="32"/>
          <w:szCs w:val="32"/>
        </w:rPr>
        <w:t xml:space="preserve"> </w:t>
      </w:r>
      <w:r w:rsidR="00101D86" w:rsidRPr="00A27EEB">
        <w:rPr>
          <w:sz w:val="32"/>
          <w:szCs w:val="32"/>
        </w:rPr>
        <w:t xml:space="preserve">En segundo lugar, se </w:t>
      </w:r>
      <w:r w:rsidR="00101D86" w:rsidRPr="00A27EEB">
        <w:rPr>
          <w:b/>
          <w:sz w:val="32"/>
          <w:szCs w:val="32"/>
        </w:rPr>
        <w:t xml:space="preserve">recomienda (2) </w:t>
      </w:r>
      <w:r w:rsidR="00101D86" w:rsidRPr="00A27EEB">
        <w:rPr>
          <w:sz w:val="32"/>
          <w:szCs w:val="32"/>
        </w:rPr>
        <w:t>la finalización de las prácticas de bloqueo arbitrario del acceso a los sitios web y a los servicios de telefonía móvil garantizando a los ciudadanos un acceso sin trabas a la información</w:t>
      </w:r>
      <w:r w:rsidR="004F239B" w:rsidRPr="00A27EEB">
        <w:rPr>
          <w:sz w:val="32"/>
          <w:szCs w:val="32"/>
        </w:rPr>
        <w:t xml:space="preserve"> y el derecho correspondiente a informar libremente y sin injerencias.</w:t>
      </w:r>
    </w:p>
    <w:p w14:paraId="7A166AA1" w14:textId="3D942727" w:rsidR="00101D86" w:rsidRPr="00A27EEB" w:rsidRDefault="00F60B82" w:rsidP="00F60B82">
      <w:pPr>
        <w:spacing w:line="240" w:lineRule="auto"/>
        <w:jc w:val="both"/>
        <w:rPr>
          <w:sz w:val="32"/>
          <w:szCs w:val="32"/>
        </w:rPr>
      </w:pPr>
      <w:r w:rsidRPr="00A27EEB">
        <w:rPr>
          <w:sz w:val="32"/>
          <w:szCs w:val="32"/>
        </w:rPr>
        <w:t xml:space="preserve"> </w:t>
      </w:r>
      <w:r w:rsidR="00101D86" w:rsidRPr="00A27EEB">
        <w:rPr>
          <w:sz w:val="32"/>
          <w:szCs w:val="32"/>
        </w:rPr>
        <w:t xml:space="preserve">En tercer lugar, nos agrada conocer </w:t>
      </w:r>
      <w:r w:rsidR="004F7A8C" w:rsidRPr="00A27EEB">
        <w:rPr>
          <w:sz w:val="32"/>
          <w:szCs w:val="32"/>
        </w:rPr>
        <w:t>que pueden registrarse algunos avances</w:t>
      </w:r>
      <w:r w:rsidR="00101D86" w:rsidRPr="00A27EEB">
        <w:rPr>
          <w:sz w:val="32"/>
          <w:szCs w:val="32"/>
        </w:rPr>
        <w:t xml:space="preserve"> en la lucha contra la tortura y tratos crueles, inhumanos y degradantes,</w:t>
      </w:r>
      <w:r w:rsidR="004F239B" w:rsidRPr="00A27EEB">
        <w:rPr>
          <w:sz w:val="32"/>
          <w:szCs w:val="32"/>
        </w:rPr>
        <w:t xml:space="preserve"> incluidas las condici</w:t>
      </w:r>
      <w:r w:rsidR="00367917" w:rsidRPr="00A27EEB">
        <w:rPr>
          <w:sz w:val="32"/>
          <w:szCs w:val="32"/>
        </w:rPr>
        <w:t>ones del sistema penitenciario,</w:t>
      </w:r>
      <w:r w:rsidR="00101D86" w:rsidRPr="00A27EEB">
        <w:rPr>
          <w:sz w:val="32"/>
          <w:szCs w:val="32"/>
        </w:rPr>
        <w:t xml:space="preserve"> gracias </w:t>
      </w:r>
      <w:r w:rsidR="004F239B" w:rsidRPr="00A27EEB">
        <w:rPr>
          <w:sz w:val="32"/>
          <w:szCs w:val="32"/>
        </w:rPr>
        <w:t xml:space="preserve">también </w:t>
      </w:r>
      <w:r w:rsidR="00101D86" w:rsidRPr="00A27EEB">
        <w:rPr>
          <w:sz w:val="32"/>
          <w:szCs w:val="32"/>
        </w:rPr>
        <w:t xml:space="preserve">a </w:t>
      </w:r>
      <w:r w:rsidR="00101D86" w:rsidRPr="00A27EEB">
        <w:rPr>
          <w:rFonts w:eastAsia="Times New Roman"/>
          <w:color w:val="000000"/>
          <w:sz w:val="32"/>
          <w:szCs w:val="32"/>
        </w:rPr>
        <w:t xml:space="preserve">los esfuerzos realizados por la Coalición de la sociedad civil contra la tortura y la impunidad. </w:t>
      </w:r>
      <w:r w:rsidR="00101D86" w:rsidRPr="00A27EEB">
        <w:rPr>
          <w:sz w:val="32"/>
          <w:szCs w:val="32"/>
        </w:rPr>
        <w:t xml:space="preserve">Así, </w:t>
      </w:r>
      <w:r w:rsidR="00101D86" w:rsidRPr="00A27EEB">
        <w:rPr>
          <w:b/>
          <w:sz w:val="32"/>
          <w:szCs w:val="32"/>
        </w:rPr>
        <w:t>recomendamos</w:t>
      </w:r>
      <w:r w:rsidR="00101D86" w:rsidRPr="00A27EEB">
        <w:rPr>
          <w:sz w:val="32"/>
          <w:szCs w:val="32"/>
        </w:rPr>
        <w:t xml:space="preserve"> (3) </w:t>
      </w:r>
      <w:r w:rsidR="004F239B" w:rsidRPr="00A27EEB">
        <w:rPr>
          <w:sz w:val="32"/>
          <w:szCs w:val="32"/>
        </w:rPr>
        <w:t>seguir avanzando en</w:t>
      </w:r>
      <w:r w:rsidR="00101D86" w:rsidRPr="00A27EEB">
        <w:rPr>
          <w:sz w:val="32"/>
          <w:szCs w:val="32"/>
        </w:rPr>
        <w:t xml:space="preserve"> el diálogo con la sociedad civil </w:t>
      </w:r>
      <w:r w:rsidR="00F41F85">
        <w:rPr>
          <w:sz w:val="32"/>
          <w:szCs w:val="32"/>
        </w:rPr>
        <w:t>para</w:t>
      </w:r>
      <w:r w:rsidR="004F239B" w:rsidRPr="00A27EEB">
        <w:rPr>
          <w:sz w:val="32"/>
          <w:szCs w:val="32"/>
        </w:rPr>
        <w:t xml:space="preserve"> profundizar en la necesaria refo</w:t>
      </w:r>
      <w:r w:rsidR="00367917" w:rsidRPr="00A27EEB">
        <w:rPr>
          <w:sz w:val="32"/>
          <w:szCs w:val="32"/>
        </w:rPr>
        <w:t>rma del sistema penitenciario, así como</w:t>
      </w:r>
      <w:r w:rsidR="004F239B" w:rsidRPr="00A27EEB">
        <w:rPr>
          <w:sz w:val="32"/>
          <w:szCs w:val="32"/>
        </w:rPr>
        <w:t xml:space="preserve"> extender estas buenas prácticas de diálogo con las asociaciones a otros ámbitos de la lucha contra la tortura y tratos crueles.</w:t>
      </w:r>
    </w:p>
    <w:p w14:paraId="4905A743" w14:textId="3311C037" w:rsidR="00101D86" w:rsidRPr="00A27EEB" w:rsidRDefault="00F60B82" w:rsidP="00F60B82">
      <w:pPr>
        <w:spacing w:line="240" w:lineRule="auto"/>
        <w:jc w:val="both"/>
        <w:rPr>
          <w:sz w:val="32"/>
          <w:szCs w:val="32"/>
        </w:rPr>
      </w:pPr>
      <w:r w:rsidRPr="00A27EEB">
        <w:rPr>
          <w:sz w:val="32"/>
          <w:szCs w:val="32"/>
        </w:rPr>
        <w:t xml:space="preserve"> </w:t>
      </w:r>
      <w:r w:rsidR="00101D86" w:rsidRPr="00A27EEB">
        <w:rPr>
          <w:sz w:val="32"/>
          <w:szCs w:val="32"/>
        </w:rPr>
        <w:t>Po</w:t>
      </w:r>
      <w:r w:rsidR="004F239B" w:rsidRPr="00A27EEB">
        <w:rPr>
          <w:sz w:val="32"/>
          <w:szCs w:val="32"/>
        </w:rPr>
        <w:t>r</w:t>
      </w:r>
      <w:r w:rsidR="00101D86" w:rsidRPr="00A27EEB">
        <w:rPr>
          <w:sz w:val="32"/>
          <w:szCs w:val="32"/>
        </w:rPr>
        <w:t xml:space="preserve"> último, se </w:t>
      </w:r>
      <w:r w:rsidR="00101D86" w:rsidRPr="00A27EEB">
        <w:rPr>
          <w:b/>
          <w:sz w:val="32"/>
          <w:szCs w:val="32"/>
        </w:rPr>
        <w:t>recomienda</w:t>
      </w:r>
      <w:r w:rsidR="00101D86" w:rsidRPr="00A27EEB">
        <w:rPr>
          <w:sz w:val="32"/>
          <w:szCs w:val="32"/>
        </w:rPr>
        <w:t xml:space="preserve"> (4) ampliar el marco de derechos y libertades políticas dentro </w:t>
      </w:r>
      <w:r w:rsidR="00367917" w:rsidRPr="00A27EEB">
        <w:rPr>
          <w:sz w:val="32"/>
          <w:szCs w:val="32"/>
        </w:rPr>
        <w:t xml:space="preserve">y fuera </w:t>
      </w:r>
      <w:r w:rsidR="00101D86" w:rsidRPr="00A27EEB">
        <w:rPr>
          <w:sz w:val="32"/>
          <w:szCs w:val="32"/>
        </w:rPr>
        <w:t xml:space="preserve">de los procesos electorales, </w:t>
      </w:r>
      <w:r w:rsidR="00367917" w:rsidRPr="00A27EEB">
        <w:rPr>
          <w:sz w:val="32"/>
          <w:szCs w:val="32"/>
        </w:rPr>
        <w:t xml:space="preserve">en particular los relacionados con la libertad de expresión y de asociación, </w:t>
      </w:r>
      <w:r w:rsidR="00101D86" w:rsidRPr="00A27EEB">
        <w:rPr>
          <w:sz w:val="32"/>
          <w:szCs w:val="32"/>
        </w:rPr>
        <w:t>con el fin de garantizar el pluralismo político y la participación activa de la oposición</w:t>
      </w:r>
      <w:r w:rsidR="00F41F85">
        <w:rPr>
          <w:sz w:val="32"/>
          <w:szCs w:val="32"/>
        </w:rPr>
        <w:t xml:space="preserve">. </w:t>
      </w:r>
      <w:r w:rsidR="00F41F85" w:rsidRPr="00F41F85">
        <w:rPr>
          <w:b/>
          <w:sz w:val="32"/>
          <w:szCs w:val="32"/>
        </w:rPr>
        <w:t>R</w:t>
      </w:r>
      <w:r w:rsidR="00101D86" w:rsidRPr="00F41F85">
        <w:rPr>
          <w:b/>
          <w:sz w:val="32"/>
          <w:szCs w:val="32"/>
        </w:rPr>
        <w:t>eco</w:t>
      </w:r>
      <w:r w:rsidR="00101D86" w:rsidRPr="00A27EEB">
        <w:rPr>
          <w:b/>
          <w:sz w:val="32"/>
          <w:szCs w:val="32"/>
        </w:rPr>
        <w:t>mendamos</w:t>
      </w:r>
      <w:r w:rsidR="00101D86" w:rsidRPr="00A27EEB">
        <w:rPr>
          <w:sz w:val="32"/>
          <w:szCs w:val="32"/>
        </w:rPr>
        <w:t xml:space="preserve"> (5) revisar la legislación </w:t>
      </w:r>
      <w:r w:rsidR="00367917" w:rsidRPr="00A27EEB">
        <w:rPr>
          <w:sz w:val="32"/>
          <w:szCs w:val="32"/>
        </w:rPr>
        <w:t xml:space="preserve">y las prácticas </w:t>
      </w:r>
      <w:r w:rsidR="00101D86" w:rsidRPr="00A27EEB">
        <w:rPr>
          <w:sz w:val="32"/>
          <w:szCs w:val="32"/>
        </w:rPr>
        <w:t>dedicada</w:t>
      </w:r>
      <w:r w:rsidR="00367917" w:rsidRPr="00A27EEB">
        <w:rPr>
          <w:sz w:val="32"/>
          <w:szCs w:val="32"/>
        </w:rPr>
        <w:t>s</w:t>
      </w:r>
      <w:r w:rsidR="00101D86" w:rsidRPr="00A27EEB">
        <w:rPr>
          <w:sz w:val="32"/>
          <w:szCs w:val="32"/>
        </w:rPr>
        <w:t xml:space="preserve"> a penalizar</w:t>
      </w:r>
      <w:r w:rsidR="00367917" w:rsidRPr="00A27EEB">
        <w:rPr>
          <w:sz w:val="32"/>
          <w:szCs w:val="32"/>
        </w:rPr>
        <w:t xml:space="preserve"> y perseguir</w:t>
      </w:r>
      <w:r w:rsidR="00101D86" w:rsidRPr="00A27EEB">
        <w:rPr>
          <w:sz w:val="32"/>
          <w:szCs w:val="32"/>
        </w:rPr>
        <w:t xml:space="preserve"> la disidencia política.</w:t>
      </w:r>
    </w:p>
    <w:sectPr w:rsidR="00101D86" w:rsidRPr="00A27E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90F90" w14:textId="77777777" w:rsidR="00877CC5" w:rsidRDefault="00877CC5">
      <w:pPr>
        <w:spacing w:after="0" w:line="240" w:lineRule="auto"/>
      </w:pPr>
      <w:r>
        <w:separator/>
      </w:r>
    </w:p>
  </w:endnote>
  <w:endnote w:type="continuationSeparator" w:id="0">
    <w:p w14:paraId="3244CE87" w14:textId="77777777" w:rsidR="00877CC5" w:rsidRDefault="0087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0D96" w14:textId="77777777" w:rsidR="00877CC5" w:rsidRDefault="00877CC5">
      <w:pPr>
        <w:spacing w:after="0" w:line="240" w:lineRule="auto"/>
      </w:pPr>
      <w:r>
        <w:separator/>
      </w:r>
    </w:p>
  </w:footnote>
  <w:footnote w:type="continuationSeparator" w:id="0">
    <w:p w14:paraId="77E71F46" w14:textId="77777777" w:rsidR="00877CC5" w:rsidRDefault="0087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D5B4" w14:textId="77777777" w:rsidR="00273A4A" w:rsidRDefault="00273A4A" w:rsidP="00273A4A">
    <w:pPr>
      <w:pStyle w:val="Encabezado"/>
    </w:pPr>
    <w:r w:rsidRPr="00DE466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FEE9999" wp14:editId="1F874D5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466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FA6E7" wp14:editId="01A2B5A7">
              <wp:simplePos x="0" y="0"/>
              <wp:positionH relativeFrom="column">
                <wp:posOffset>1081405</wp:posOffset>
              </wp:positionH>
              <wp:positionV relativeFrom="paragraph">
                <wp:posOffset>334010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77817" w14:textId="77777777" w:rsidR="00273A4A" w:rsidRPr="00A872D4" w:rsidRDefault="00273A4A" w:rsidP="00273A4A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A872D4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3D56F7D4" w14:textId="77777777" w:rsidR="00273A4A" w:rsidRPr="00A872D4" w:rsidRDefault="00273A4A" w:rsidP="00273A4A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A872D4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14:paraId="4C6E41F4" w14:textId="77777777" w:rsidR="00273A4A" w:rsidRPr="00583425" w:rsidRDefault="00273A4A" w:rsidP="00273A4A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FA6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15pt;margin-top:26.3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VN2K&#10;JN0AAAAKAQAADwAAAAAAAAAAAAAAAADbBAAAZHJzL2Rvd25yZXYueG1sUEsFBgAAAAAEAAQA8wAA&#10;AOUFAAAAAA==&#10;" stroked="f">
              <v:textbox>
                <w:txbxContent>
                  <w:p w14:paraId="56C77817" w14:textId="77777777" w:rsidR="00273A4A" w:rsidRPr="00A872D4" w:rsidRDefault="00273A4A" w:rsidP="00273A4A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A872D4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14:paraId="3D56F7D4" w14:textId="77777777" w:rsidR="00273A4A" w:rsidRPr="00A872D4" w:rsidRDefault="00273A4A" w:rsidP="00273A4A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A872D4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14:paraId="4C6E41F4" w14:textId="77777777" w:rsidR="00273A4A" w:rsidRPr="00583425" w:rsidRDefault="00273A4A" w:rsidP="00273A4A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</w:p>
  <w:p w14:paraId="41F12432" w14:textId="77777777" w:rsidR="00273A4A" w:rsidRDefault="00273A4A" w:rsidP="00273A4A">
    <w:pPr>
      <w:pStyle w:val="Encabezado"/>
    </w:pPr>
  </w:p>
  <w:p w14:paraId="5B0668C8" w14:textId="77777777" w:rsidR="00273A4A" w:rsidRDefault="00273A4A" w:rsidP="00273A4A">
    <w:pPr>
      <w:pStyle w:val="Encabezado"/>
    </w:pPr>
  </w:p>
  <w:p w14:paraId="04D87D0A" w14:textId="77777777" w:rsidR="00231B59" w:rsidRDefault="002913E4" w:rsidP="00231B59">
    <w:pPr>
      <w:pStyle w:val="Encabezado"/>
      <w:jc w:val="right"/>
    </w:pPr>
    <w:r>
      <w:t xml:space="preserve">XXXIX Sesión </w:t>
    </w:r>
  </w:p>
  <w:p w14:paraId="004191B3" w14:textId="77777777" w:rsidR="00231B59" w:rsidRDefault="002913E4" w:rsidP="00231B59">
    <w:pPr>
      <w:pStyle w:val="Encabezado"/>
      <w:jc w:val="right"/>
    </w:pPr>
    <w:r>
      <w:t>Noviembre 2021</w:t>
    </w:r>
  </w:p>
  <w:p w14:paraId="6E7F21D1" w14:textId="77777777" w:rsidR="00231B59" w:rsidRDefault="00273A4A" w:rsidP="00231B5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C7F"/>
    <w:multiLevelType w:val="hybridMultilevel"/>
    <w:tmpl w:val="DABC102A"/>
    <w:lvl w:ilvl="0" w:tplc="78D03D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B4B2D"/>
    <w:multiLevelType w:val="hybridMultilevel"/>
    <w:tmpl w:val="53A68DE2"/>
    <w:lvl w:ilvl="0" w:tplc="787CD0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DD3"/>
    <w:multiLevelType w:val="hybridMultilevel"/>
    <w:tmpl w:val="D43A5416"/>
    <w:lvl w:ilvl="0" w:tplc="0C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2C84169"/>
    <w:multiLevelType w:val="hybridMultilevel"/>
    <w:tmpl w:val="E89083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32006"/>
    <w:multiLevelType w:val="hybridMultilevel"/>
    <w:tmpl w:val="A1629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31B7E"/>
    <w:multiLevelType w:val="hybridMultilevel"/>
    <w:tmpl w:val="B972E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D4BBB"/>
    <w:multiLevelType w:val="hybridMultilevel"/>
    <w:tmpl w:val="0A303430"/>
    <w:lvl w:ilvl="0" w:tplc="0C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0F2"/>
    <w:multiLevelType w:val="hybridMultilevel"/>
    <w:tmpl w:val="55CC0186"/>
    <w:lvl w:ilvl="0" w:tplc="E1806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E4"/>
    <w:rsid w:val="00101D86"/>
    <w:rsid w:val="00140481"/>
    <w:rsid w:val="00165B55"/>
    <w:rsid w:val="002105A8"/>
    <w:rsid w:val="00273A4A"/>
    <w:rsid w:val="00274010"/>
    <w:rsid w:val="002913E4"/>
    <w:rsid w:val="00367917"/>
    <w:rsid w:val="00430CF5"/>
    <w:rsid w:val="004374CB"/>
    <w:rsid w:val="004650A2"/>
    <w:rsid w:val="004D6EBE"/>
    <w:rsid w:val="004F239B"/>
    <w:rsid w:val="004F7A8C"/>
    <w:rsid w:val="00551C11"/>
    <w:rsid w:val="0057469F"/>
    <w:rsid w:val="005E518E"/>
    <w:rsid w:val="006D451C"/>
    <w:rsid w:val="006E4DBB"/>
    <w:rsid w:val="007F01B5"/>
    <w:rsid w:val="00877CC5"/>
    <w:rsid w:val="00883614"/>
    <w:rsid w:val="008D73FB"/>
    <w:rsid w:val="009C7296"/>
    <w:rsid w:val="00A073C0"/>
    <w:rsid w:val="00A27EEB"/>
    <w:rsid w:val="00B02460"/>
    <w:rsid w:val="00B15E1C"/>
    <w:rsid w:val="00B969EF"/>
    <w:rsid w:val="00BC7CE7"/>
    <w:rsid w:val="00CC549C"/>
    <w:rsid w:val="00D065A1"/>
    <w:rsid w:val="00D10D89"/>
    <w:rsid w:val="00D6511D"/>
    <w:rsid w:val="00E03AA3"/>
    <w:rsid w:val="00E61AD5"/>
    <w:rsid w:val="00F41F85"/>
    <w:rsid w:val="00F42390"/>
    <w:rsid w:val="00F60B82"/>
    <w:rsid w:val="00FB1F01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D872"/>
  <w15:chartTrackingRefBased/>
  <w15:docId w15:val="{B3D4516C-3941-4A78-AB56-32725338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913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1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3E4"/>
  </w:style>
  <w:style w:type="character" w:customStyle="1" w:styleId="PrrafodelistaCar">
    <w:name w:val="Párrafo de lista Car"/>
    <w:link w:val="Prrafodelista"/>
    <w:uiPriority w:val="34"/>
    <w:rsid w:val="00CC549C"/>
  </w:style>
  <w:style w:type="paragraph" w:styleId="Textodeglobo">
    <w:name w:val="Balloon Text"/>
    <w:basedOn w:val="Normal"/>
    <w:link w:val="TextodegloboCar"/>
    <w:uiPriority w:val="99"/>
    <w:semiHidden/>
    <w:unhideWhenUsed/>
    <w:rsid w:val="004F7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A8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679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9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9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9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917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7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9159E-5C0A-45E4-8980-537E84A1A755}"/>
</file>

<file path=customXml/itemProps2.xml><?xml version="1.0" encoding="utf-8"?>
<ds:datastoreItem xmlns:ds="http://schemas.openxmlformats.org/officeDocument/2006/customXml" ds:itemID="{0C86D703-95FA-441F-9CA5-3333DD5F46B9}"/>
</file>

<file path=customXml/itemProps3.xml><?xml version="1.0" encoding="utf-8"?>
<ds:datastoreItem xmlns:ds="http://schemas.openxmlformats.org/officeDocument/2006/customXml" ds:itemID="{35527700-68D5-44EA-9A6B-5C30E2CBD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Gradillas, Miguel</dc:creator>
  <cp:keywords/>
  <dc:description/>
  <cp:lastModifiedBy>Espinosa Martí, Josefina</cp:lastModifiedBy>
  <cp:revision>3</cp:revision>
  <cp:lastPrinted>2021-11-03T12:57:00Z</cp:lastPrinted>
  <dcterms:created xsi:type="dcterms:W3CDTF">2021-11-03T13:30:00Z</dcterms:created>
  <dcterms:modified xsi:type="dcterms:W3CDTF">2021-11-03T13:31:00Z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