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F82F" w14:textId="62AA88DE" w:rsidR="00294FCF" w:rsidRPr="00F16135" w:rsidRDefault="00D51DDB" w:rsidP="00F16135">
      <w:pPr>
        <w:pStyle w:val="Corpsdutexte20"/>
        <w:shd w:val="clear" w:color="auto" w:fill="auto"/>
        <w:spacing w:after="0" w:line="360" w:lineRule="auto"/>
        <w:jc w:val="left"/>
        <w:rPr>
          <w:rStyle w:val="Corpsdutexte2"/>
          <w:rFonts w:asciiTheme="minorHAnsi" w:hAnsiTheme="minorHAnsi" w:cstheme="minorHAnsi"/>
          <w:sz w:val="30"/>
          <w:szCs w:val="30"/>
          <w:lang w:val="en-GB"/>
        </w:rPr>
      </w:pPr>
      <w:r w:rsidRPr="00F16135">
        <w:rPr>
          <w:rFonts w:asciiTheme="minorHAnsi" w:hAnsiTheme="minorHAnsi" w:cstheme="minorHAnsi"/>
          <w:noProof/>
          <w:sz w:val="30"/>
          <w:szCs w:val="30"/>
          <w:shd w:val="clear" w:color="auto" w:fill="FFFFFF"/>
          <w:lang w:val="en-GB"/>
        </w:rPr>
        <w:drawing>
          <wp:anchor distT="0" distB="0" distL="114300" distR="114300" simplePos="0" relativeHeight="251658240" behindDoc="1" locked="0" layoutInCell="1" allowOverlap="1" wp14:anchorId="0D6CBC01" wp14:editId="52D6B303">
            <wp:simplePos x="0" y="0"/>
            <wp:positionH relativeFrom="margin">
              <wp:align>center</wp:align>
            </wp:positionH>
            <wp:positionV relativeFrom="paragraph">
              <wp:posOffset>100965</wp:posOffset>
            </wp:positionV>
            <wp:extent cx="2679700" cy="581025"/>
            <wp:effectExtent l="0" t="0" r="6350" b="9525"/>
            <wp:wrapTight wrapText="bothSides">
              <wp:wrapPolygon edited="0">
                <wp:start x="3225" y="0"/>
                <wp:lineTo x="307" y="3541"/>
                <wp:lineTo x="0" y="4249"/>
                <wp:lineTo x="154" y="16997"/>
                <wp:lineTo x="1382" y="20538"/>
                <wp:lineTo x="3225" y="21246"/>
                <wp:lineTo x="3992" y="21246"/>
                <wp:lineTo x="8138" y="16997"/>
                <wp:lineTo x="8138" y="12748"/>
                <wp:lineTo x="21498" y="11331"/>
                <wp:lineTo x="21498" y="4957"/>
                <wp:lineTo x="3992" y="0"/>
                <wp:lineTo x="32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9700" cy="581025"/>
                    </a:xfrm>
                    <a:prstGeom prst="rect">
                      <a:avLst/>
                    </a:prstGeom>
                  </pic:spPr>
                </pic:pic>
              </a:graphicData>
            </a:graphic>
            <wp14:sizeRelH relativeFrom="margin">
              <wp14:pctWidth>0</wp14:pctWidth>
            </wp14:sizeRelH>
            <wp14:sizeRelV relativeFrom="margin">
              <wp14:pctHeight>0</wp14:pctHeight>
            </wp14:sizeRelV>
          </wp:anchor>
        </w:drawing>
      </w:r>
    </w:p>
    <w:p w14:paraId="39C41B1C" w14:textId="24E0E47E" w:rsidR="00294FCF" w:rsidRPr="00F16135" w:rsidRDefault="00294FCF" w:rsidP="00F16135">
      <w:pPr>
        <w:pStyle w:val="Corpsdutexte20"/>
        <w:shd w:val="clear" w:color="auto" w:fill="auto"/>
        <w:spacing w:after="0" w:line="360" w:lineRule="auto"/>
        <w:ind w:left="20"/>
        <w:jc w:val="left"/>
        <w:rPr>
          <w:rStyle w:val="Corpsdutexte2"/>
          <w:rFonts w:asciiTheme="minorHAnsi" w:hAnsiTheme="minorHAnsi" w:cstheme="minorHAnsi"/>
          <w:sz w:val="30"/>
          <w:szCs w:val="30"/>
          <w:lang w:val="en-GB"/>
        </w:rPr>
      </w:pPr>
    </w:p>
    <w:p w14:paraId="3350DAB6" w14:textId="033CCBDA" w:rsidR="00294FCF" w:rsidRPr="00F16135" w:rsidRDefault="00294FCF" w:rsidP="00F16135">
      <w:pPr>
        <w:pStyle w:val="Corpsdutexte20"/>
        <w:shd w:val="clear" w:color="auto" w:fill="auto"/>
        <w:spacing w:after="0" w:line="360" w:lineRule="auto"/>
        <w:ind w:left="20"/>
        <w:jc w:val="center"/>
        <w:rPr>
          <w:rStyle w:val="Corpsdutexte2"/>
          <w:rFonts w:asciiTheme="minorHAnsi" w:hAnsiTheme="minorHAnsi" w:cstheme="minorHAnsi"/>
          <w:sz w:val="30"/>
          <w:szCs w:val="30"/>
          <w:lang w:val="en-GB"/>
        </w:rPr>
      </w:pPr>
    </w:p>
    <w:p w14:paraId="0FBD5C72" w14:textId="77777777" w:rsidR="000C5B70" w:rsidRPr="00F16135" w:rsidRDefault="000C5B70" w:rsidP="00A0010A">
      <w:pPr>
        <w:spacing w:line="360" w:lineRule="auto"/>
        <w:ind w:right="-285"/>
        <w:outlineLvl w:val="0"/>
        <w:rPr>
          <w:rFonts w:asciiTheme="minorHAnsi" w:hAnsiTheme="minorHAnsi" w:cstheme="minorHAnsi"/>
          <w:b/>
          <w:sz w:val="30"/>
          <w:szCs w:val="30"/>
          <w:lang w:val="en-GB" w:eastAsia="zh-CN" w:bidi="my-MM"/>
        </w:rPr>
      </w:pPr>
      <w:bookmarkStart w:id="0" w:name="_Hlk65057322"/>
    </w:p>
    <w:p w14:paraId="129EA1A5" w14:textId="77777777" w:rsidR="009502A3" w:rsidRPr="009F009B" w:rsidRDefault="009502A3" w:rsidP="009502A3">
      <w:pPr>
        <w:spacing w:line="360" w:lineRule="auto"/>
        <w:ind w:left="-567" w:right="-285"/>
        <w:jc w:val="center"/>
        <w:outlineLvl w:val="0"/>
        <w:rPr>
          <w:rFonts w:asciiTheme="minorHAnsi" w:hAnsiTheme="minorHAnsi" w:cstheme="minorHAnsi"/>
          <w:b/>
          <w:sz w:val="30"/>
          <w:szCs w:val="30"/>
          <w:lang w:val="en-GB" w:eastAsia="zh-CN" w:bidi="my-MM"/>
        </w:rPr>
      </w:pPr>
      <w:r w:rsidRPr="009F009B">
        <w:rPr>
          <w:rFonts w:asciiTheme="minorHAnsi" w:hAnsiTheme="minorHAnsi" w:cstheme="minorHAnsi"/>
          <w:b/>
          <w:sz w:val="30"/>
          <w:szCs w:val="30"/>
          <w:lang w:val="en-GB" w:eastAsia="zh-CN" w:bidi="my-MM"/>
        </w:rPr>
        <w:t>STATEMENT</w:t>
      </w:r>
    </w:p>
    <w:p w14:paraId="6AABE4DF" w14:textId="77777777" w:rsidR="009502A3" w:rsidRPr="009F009B" w:rsidRDefault="009502A3" w:rsidP="009502A3">
      <w:pPr>
        <w:spacing w:line="360" w:lineRule="auto"/>
        <w:ind w:right="-285"/>
        <w:jc w:val="center"/>
        <w:outlineLvl w:val="0"/>
        <w:rPr>
          <w:rFonts w:asciiTheme="minorHAnsi" w:hAnsiTheme="minorHAnsi" w:cstheme="minorHAnsi"/>
          <w:b/>
          <w:bCs/>
          <w:sz w:val="30"/>
          <w:szCs w:val="30"/>
          <w:lang w:val="en-GB"/>
        </w:rPr>
      </w:pPr>
    </w:p>
    <w:p w14:paraId="4551651A" w14:textId="17B5ED07" w:rsidR="00A0010A" w:rsidRPr="00A0010A" w:rsidRDefault="009502A3" w:rsidP="00A0010A">
      <w:pPr>
        <w:spacing w:line="360" w:lineRule="auto"/>
        <w:ind w:right="-285"/>
        <w:jc w:val="center"/>
        <w:outlineLvl w:val="0"/>
        <w:rPr>
          <w:rFonts w:asciiTheme="minorHAnsi" w:hAnsiTheme="minorHAnsi" w:cstheme="minorHAnsi"/>
          <w:b/>
          <w:color w:val="000000" w:themeColor="text1"/>
          <w:sz w:val="30"/>
          <w:szCs w:val="30"/>
          <w:lang w:val="en-GB"/>
        </w:rPr>
      </w:pPr>
      <w:r>
        <w:rPr>
          <w:rFonts w:asciiTheme="minorHAnsi" w:hAnsiTheme="minorHAnsi" w:cstheme="minorHAnsi"/>
          <w:b/>
          <w:bCs/>
          <w:sz w:val="30"/>
          <w:szCs w:val="30"/>
          <w:lang w:val="en-GB"/>
        </w:rPr>
        <w:t>Universal Periodic Review 39</w:t>
      </w:r>
      <w:r w:rsidRPr="009F009B">
        <w:rPr>
          <w:rFonts w:asciiTheme="minorHAnsi" w:hAnsiTheme="minorHAnsi" w:cstheme="minorHAnsi"/>
          <w:b/>
          <w:bCs/>
          <w:sz w:val="30"/>
          <w:szCs w:val="30"/>
          <w:vertAlign w:val="superscript"/>
          <w:lang w:val="en-GB"/>
        </w:rPr>
        <w:t>th</w:t>
      </w:r>
      <w:r w:rsidRPr="009F009B">
        <w:rPr>
          <w:rFonts w:asciiTheme="minorHAnsi" w:hAnsiTheme="minorHAnsi" w:cstheme="minorHAnsi"/>
          <w:b/>
          <w:bCs/>
          <w:sz w:val="30"/>
          <w:szCs w:val="30"/>
          <w:lang w:val="en-GB"/>
        </w:rPr>
        <w:t xml:space="preserve"> session</w:t>
      </w:r>
      <w:r w:rsidRPr="009F009B">
        <w:rPr>
          <w:rFonts w:asciiTheme="minorHAnsi" w:hAnsiTheme="minorHAnsi" w:cstheme="minorHAnsi"/>
          <w:b/>
          <w:bCs/>
          <w:sz w:val="30"/>
          <w:szCs w:val="30"/>
          <w:lang w:val="en-GB"/>
        </w:rPr>
        <w:br/>
      </w:r>
      <w:r>
        <w:rPr>
          <w:rStyle w:val="Strong"/>
          <w:rFonts w:asciiTheme="minorHAnsi" w:hAnsiTheme="minorHAnsi" w:cstheme="minorHAnsi"/>
          <w:color w:val="333333"/>
          <w:spacing w:val="-1"/>
          <w:sz w:val="30"/>
          <w:szCs w:val="30"/>
          <w:shd w:val="clear" w:color="auto" w:fill="FFFFFF"/>
          <w:lang w:val="en-US"/>
        </w:rPr>
        <w:t xml:space="preserve">Norway's statement during the </w:t>
      </w:r>
      <w:r w:rsidR="00A0010A">
        <w:rPr>
          <w:rFonts w:asciiTheme="minorHAnsi" w:hAnsiTheme="minorHAnsi" w:cstheme="minorHAnsi"/>
          <w:b/>
          <w:bCs/>
          <w:sz w:val="30"/>
          <w:szCs w:val="30"/>
          <w:lang w:val="en-GB"/>
        </w:rPr>
        <w:t>39</w:t>
      </w:r>
      <w:r w:rsidR="00A0010A" w:rsidRPr="009F009B">
        <w:rPr>
          <w:rFonts w:asciiTheme="minorHAnsi" w:hAnsiTheme="minorHAnsi" w:cstheme="minorHAnsi"/>
          <w:b/>
          <w:bCs/>
          <w:sz w:val="30"/>
          <w:szCs w:val="30"/>
          <w:vertAlign w:val="superscript"/>
          <w:lang w:val="en-GB"/>
        </w:rPr>
        <w:t>th</w:t>
      </w:r>
      <w:r w:rsidRPr="009F009B">
        <w:rPr>
          <w:rStyle w:val="Strong"/>
          <w:rFonts w:asciiTheme="minorHAnsi" w:hAnsiTheme="minorHAnsi" w:cstheme="minorHAnsi"/>
          <w:color w:val="333333"/>
          <w:spacing w:val="-1"/>
          <w:sz w:val="30"/>
          <w:szCs w:val="30"/>
          <w:shd w:val="clear" w:color="auto" w:fill="FFFFFF"/>
          <w:lang w:val="en-US"/>
        </w:rPr>
        <w:t xml:space="preserve"> UPR session of the Human Rights Council on the human rights situation in </w:t>
      </w:r>
      <w:r w:rsidR="00A0010A">
        <w:rPr>
          <w:rStyle w:val="Strong"/>
          <w:rFonts w:asciiTheme="minorHAnsi" w:hAnsiTheme="minorHAnsi" w:cstheme="minorHAnsi"/>
          <w:color w:val="333333"/>
          <w:spacing w:val="-1"/>
          <w:sz w:val="30"/>
          <w:szCs w:val="30"/>
          <w:shd w:val="clear" w:color="auto" w:fill="FFFFFF"/>
          <w:lang w:val="en-US"/>
        </w:rPr>
        <w:t>Tanzania</w:t>
      </w:r>
      <w:r w:rsidRPr="009F009B">
        <w:rPr>
          <w:rStyle w:val="Strong"/>
          <w:rFonts w:asciiTheme="minorHAnsi" w:hAnsiTheme="minorHAnsi" w:cstheme="minorHAnsi"/>
          <w:color w:val="333333"/>
          <w:spacing w:val="-1"/>
          <w:sz w:val="30"/>
          <w:szCs w:val="30"/>
          <w:shd w:val="clear" w:color="auto" w:fill="FFFFFF"/>
          <w:lang w:val="en-US"/>
        </w:rPr>
        <w:t xml:space="preserve"> </w:t>
      </w:r>
      <w:r>
        <w:rPr>
          <w:rStyle w:val="Strong"/>
          <w:rFonts w:asciiTheme="minorHAnsi" w:hAnsiTheme="minorHAnsi" w:cstheme="minorHAnsi"/>
          <w:color w:val="333333"/>
          <w:spacing w:val="-1"/>
          <w:sz w:val="30"/>
          <w:szCs w:val="30"/>
          <w:shd w:val="clear" w:color="auto" w:fill="FFFFFF"/>
          <w:lang w:val="en-US"/>
        </w:rPr>
        <w:br/>
      </w:r>
      <w:r w:rsidRPr="009F009B">
        <w:rPr>
          <w:rStyle w:val="Strong"/>
          <w:rFonts w:asciiTheme="minorHAnsi" w:hAnsiTheme="minorHAnsi" w:cstheme="minorHAnsi"/>
          <w:color w:val="333333"/>
          <w:spacing w:val="-1"/>
          <w:sz w:val="30"/>
          <w:szCs w:val="30"/>
          <w:shd w:val="clear" w:color="auto" w:fill="FFFFFF"/>
          <w:lang w:val="en-US"/>
        </w:rPr>
        <w:t xml:space="preserve"> </w:t>
      </w:r>
      <w:r w:rsidRPr="009F009B">
        <w:rPr>
          <w:rFonts w:asciiTheme="minorHAnsi" w:hAnsiTheme="minorHAnsi" w:cstheme="minorHAnsi"/>
          <w:b/>
          <w:color w:val="000000" w:themeColor="text1"/>
          <w:sz w:val="30"/>
          <w:szCs w:val="30"/>
          <w:lang w:val="en-GB"/>
        </w:rPr>
        <w:t xml:space="preserve">as delivered by </w:t>
      </w:r>
      <w:r w:rsidR="00A0010A" w:rsidRPr="00A0010A">
        <w:rPr>
          <w:rFonts w:asciiTheme="minorHAnsi" w:hAnsiTheme="minorHAnsi" w:cstheme="minorHAnsi"/>
          <w:b/>
          <w:color w:val="000000" w:themeColor="text1"/>
          <w:sz w:val="30"/>
          <w:szCs w:val="30"/>
          <w:lang w:val="en-GB"/>
        </w:rPr>
        <w:t>Ms Anniken E</w:t>
      </w:r>
      <w:r w:rsidR="00A0010A">
        <w:rPr>
          <w:rFonts w:asciiTheme="minorHAnsi" w:hAnsiTheme="minorHAnsi" w:cstheme="minorHAnsi"/>
          <w:b/>
          <w:color w:val="000000" w:themeColor="text1"/>
          <w:sz w:val="30"/>
          <w:szCs w:val="30"/>
          <w:lang w:val="en-GB"/>
        </w:rPr>
        <w:t>nersen,</w:t>
      </w:r>
    </w:p>
    <w:p w14:paraId="5F78261D" w14:textId="5B005579" w:rsidR="009502A3" w:rsidRDefault="00A0010A" w:rsidP="00A0010A">
      <w:pPr>
        <w:spacing w:line="360" w:lineRule="auto"/>
        <w:ind w:right="-285"/>
        <w:jc w:val="center"/>
        <w:outlineLvl w:val="0"/>
        <w:rPr>
          <w:rFonts w:asciiTheme="minorHAnsi" w:hAnsiTheme="minorHAnsi" w:cstheme="minorHAnsi"/>
          <w:b/>
          <w:color w:val="000000" w:themeColor="text1"/>
          <w:sz w:val="30"/>
          <w:szCs w:val="30"/>
          <w:lang w:val="en-GB"/>
        </w:rPr>
      </w:pPr>
      <w:r w:rsidRPr="00A0010A">
        <w:rPr>
          <w:rFonts w:asciiTheme="minorHAnsi" w:hAnsiTheme="minorHAnsi" w:cstheme="minorHAnsi"/>
          <w:b/>
          <w:color w:val="000000" w:themeColor="text1"/>
          <w:sz w:val="30"/>
          <w:szCs w:val="30"/>
          <w:lang w:val="en-GB"/>
        </w:rPr>
        <w:t>Minister-Counsellor Human Rights</w:t>
      </w:r>
      <w:r>
        <w:rPr>
          <w:rFonts w:asciiTheme="minorHAnsi" w:hAnsiTheme="minorHAnsi" w:cstheme="minorHAnsi"/>
          <w:b/>
          <w:color w:val="000000" w:themeColor="text1"/>
          <w:sz w:val="30"/>
          <w:szCs w:val="30"/>
          <w:lang w:val="en-GB"/>
        </w:rPr>
        <w:t xml:space="preserve"> Norway</w:t>
      </w:r>
    </w:p>
    <w:p w14:paraId="7214C066" w14:textId="77777777" w:rsidR="006C750D" w:rsidRPr="00D57CF5" w:rsidRDefault="006C750D" w:rsidP="00F16135">
      <w:pPr>
        <w:spacing w:line="360" w:lineRule="auto"/>
        <w:ind w:right="-285"/>
        <w:jc w:val="center"/>
        <w:outlineLvl w:val="0"/>
        <w:rPr>
          <w:rFonts w:asciiTheme="minorHAnsi" w:hAnsiTheme="minorHAnsi" w:cstheme="minorHAnsi"/>
          <w:b/>
          <w:bCs/>
          <w:sz w:val="30"/>
          <w:szCs w:val="30"/>
          <w:lang w:val="en-GB"/>
        </w:rPr>
      </w:pPr>
    </w:p>
    <w:bookmarkEnd w:id="0"/>
    <w:p w14:paraId="166988C2" w14:textId="577FC360" w:rsidR="00C43AA2" w:rsidRPr="00A0010A" w:rsidRDefault="001F241E" w:rsidP="00F16135">
      <w:pPr>
        <w:spacing w:line="360" w:lineRule="auto"/>
        <w:rPr>
          <w:color w:val="000000"/>
          <w:sz w:val="32"/>
          <w:szCs w:val="32"/>
          <w:lang w:val="en-GB"/>
        </w:rPr>
      </w:pPr>
      <w:r w:rsidRPr="00D57CF5">
        <w:rPr>
          <w:color w:val="000000"/>
          <w:sz w:val="32"/>
          <w:szCs w:val="32"/>
          <w:lang w:val="en-US"/>
        </w:rPr>
        <w:t xml:space="preserve">                                                                                    </w:t>
      </w:r>
      <w:r w:rsidR="00FE4EDA" w:rsidRPr="00A0010A">
        <w:rPr>
          <w:color w:val="000000"/>
          <w:sz w:val="32"/>
          <w:szCs w:val="32"/>
          <w:lang w:val="en-GB"/>
        </w:rPr>
        <w:t>Check against delivery</w:t>
      </w:r>
    </w:p>
    <w:p w14:paraId="3ADED2E6" w14:textId="7EE70AD1" w:rsidR="006C750D" w:rsidRDefault="000B3182" w:rsidP="006C750D">
      <w:pPr>
        <w:spacing w:line="360" w:lineRule="auto"/>
        <w:rPr>
          <w:color w:val="000000"/>
          <w:sz w:val="32"/>
          <w:szCs w:val="32"/>
          <w:lang w:val="en-US"/>
        </w:rPr>
      </w:pPr>
      <w:r>
        <w:rPr>
          <w:color w:val="000000"/>
          <w:sz w:val="32"/>
          <w:szCs w:val="32"/>
          <w:lang w:val="en-US"/>
        </w:rPr>
        <w:t>5 November</w:t>
      </w:r>
      <w:r w:rsidR="00FE4EDA" w:rsidRPr="00A0010A">
        <w:rPr>
          <w:color w:val="000000"/>
          <w:sz w:val="32"/>
          <w:szCs w:val="32"/>
          <w:lang w:val="en-US"/>
        </w:rPr>
        <w:t xml:space="preserve"> 2021</w:t>
      </w:r>
    </w:p>
    <w:p w14:paraId="01B7EB1B" w14:textId="07C31B97" w:rsidR="000B3182" w:rsidRDefault="000B3182" w:rsidP="006C750D">
      <w:pPr>
        <w:spacing w:line="360" w:lineRule="auto"/>
        <w:rPr>
          <w:color w:val="000000"/>
          <w:sz w:val="32"/>
          <w:szCs w:val="32"/>
          <w:lang w:val="en-US"/>
        </w:rPr>
      </w:pPr>
    </w:p>
    <w:p w14:paraId="63062CD9" w14:textId="77777777" w:rsidR="000B3182" w:rsidRPr="00A0010A" w:rsidRDefault="000B3182" w:rsidP="006C750D">
      <w:pPr>
        <w:spacing w:line="360" w:lineRule="auto"/>
        <w:rPr>
          <w:color w:val="000000"/>
          <w:sz w:val="32"/>
          <w:szCs w:val="32"/>
          <w:lang w:val="en-US"/>
        </w:rPr>
      </w:pPr>
    </w:p>
    <w:p w14:paraId="4ADB1933" w14:textId="7EF36C1E" w:rsidR="00A0010A" w:rsidRDefault="00A0010A" w:rsidP="00A0010A">
      <w:pPr>
        <w:pStyle w:val="ListParagraph"/>
        <w:spacing w:line="360" w:lineRule="auto"/>
        <w:rPr>
          <w:b/>
          <w:bCs/>
          <w:color w:val="000000"/>
          <w:sz w:val="32"/>
          <w:szCs w:val="32"/>
          <w:lang w:val="en-US"/>
        </w:rPr>
      </w:pPr>
      <w:r w:rsidRPr="000B3182">
        <w:rPr>
          <w:b/>
          <w:bCs/>
          <w:color w:val="000000"/>
          <w:sz w:val="32"/>
          <w:szCs w:val="32"/>
          <w:lang w:val="en-US"/>
        </w:rPr>
        <w:t>Madam President,</w:t>
      </w:r>
    </w:p>
    <w:p w14:paraId="5B87B003" w14:textId="77777777" w:rsidR="000B3182" w:rsidRPr="000B3182" w:rsidRDefault="000B3182" w:rsidP="00A0010A">
      <w:pPr>
        <w:pStyle w:val="ListParagraph"/>
        <w:spacing w:line="360" w:lineRule="auto"/>
        <w:rPr>
          <w:b/>
          <w:bCs/>
          <w:color w:val="000000"/>
          <w:sz w:val="32"/>
          <w:szCs w:val="32"/>
          <w:lang w:val="en-US"/>
        </w:rPr>
      </w:pPr>
    </w:p>
    <w:p w14:paraId="77876FF6" w14:textId="17E7A916" w:rsidR="000B3182" w:rsidRPr="000B3182" w:rsidRDefault="00A0010A" w:rsidP="000B3182">
      <w:pPr>
        <w:pStyle w:val="ListParagraph"/>
        <w:spacing w:line="360" w:lineRule="auto"/>
        <w:rPr>
          <w:b/>
          <w:bCs/>
          <w:color w:val="000000"/>
          <w:sz w:val="16"/>
          <w:szCs w:val="16"/>
          <w:lang w:val="en-US"/>
        </w:rPr>
      </w:pPr>
      <w:r w:rsidRPr="000B3182">
        <w:rPr>
          <w:b/>
          <w:bCs/>
          <w:color w:val="000000"/>
          <w:sz w:val="32"/>
          <w:szCs w:val="32"/>
          <w:lang w:val="en-US"/>
        </w:rPr>
        <w:t xml:space="preserve">Norway welcomes the Government of Tanzania’s National Action Plan on Violence against Women and Children, as well as the progress made towards finalizing the text of the National Human Rights Action Plan. </w:t>
      </w:r>
      <w:r w:rsidR="000B3182">
        <w:rPr>
          <w:b/>
          <w:bCs/>
          <w:color w:val="000000"/>
          <w:sz w:val="32"/>
          <w:szCs w:val="32"/>
          <w:lang w:val="en-US"/>
        </w:rPr>
        <w:br/>
      </w:r>
    </w:p>
    <w:p w14:paraId="291B8193" w14:textId="77777777" w:rsidR="00A0010A" w:rsidRPr="000B3182" w:rsidRDefault="00A0010A" w:rsidP="000B3182">
      <w:pPr>
        <w:pStyle w:val="ListParagraph"/>
        <w:spacing w:line="360" w:lineRule="auto"/>
        <w:rPr>
          <w:b/>
          <w:bCs/>
          <w:color w:val="000000"/>
          <w:sz w:val="32"/>
          <w:szCs w:val="32"/>
          <w:lang w:val="en-US"/>
        </w:rPr>
      </w:pPr>
      <w:r w:rsidRPr="000B3182">
        <w:rPr>
          <w:b/>
          <w:bCs/>
          <w:color w:val="000000"/>
          <w:sz w:val="32"/>
          <w:szCs w:val="32"/>
          <w:lang w:val="en-US"/>
        </w:rPr>
        <w:t xml:space="preserve">Norway recommends that Tanzania: </w:t>
      </w:r>
    </w:p>
    <w:p w14:paraId="1CF27E04" w14:textId="7DE9AFCA" w:rsidR="000B3182" w:rsidRPr="000B3182" w:rsidRDefault="00A0010A" w:rsidP="000B3182">
      <w:pPr>
        <w:pStyle w:val="ListParagraph"/>
        <w:numPr>
          <w:ilvl w:val="1"/>
          <w:numId w:val="8"/>
        </w:numPr>
        <w:spacing w:line="360" w:lineRule="auto"/>
        <w:rPr>
          <w:b/>
          <w:bCs/>
          <w:color w:val="000000"/>
          <w:sz w:val="32"/>
          <w:szCs w:val="32"/>
          <w:lang w:val="en-US"/>
        </w:rPr>
      </w:pPr>
      <w:r w:rsidRPr="000B3182">
        <w:rPr>
          <w:b/>
          <w:bCs/>
          <w:color w:val="000000"/>
          <w:sz w:val="32"/>
          <w:szCs w:val="32"/>
          <w:lang w:val="en-US"/>
        </w:rPr>
        <w:t xml:space="preserve">takes urgent steps to amend legislation to outlaw all forms of child marriage, safeguards women’s rights to </w:t>
      </w:r>
      <w:r w:rsidRPr="000B3182">
        <w:rPr>
          <w:b/>
          <w:bCs/>
          <w:color w:val="000000"/>
          <w:sz w:val="32"/>
          <w:szCs w:val="32"/>
          <w:lang w:val="en-US"/>
        </w:rPr>
        <w:lastRenderedPageBreak/>
        <w:t>sexual and reproductive health and ends violence against women and children;</w:t>
      </w:r>
      <w:r w:rsidR="000B3182">
        <w:rPr>
          <w:b/>
          <w:bCs/>
          <w:color w:val="000000"/>
          <w:sz w:val="32"/>
          <w:szCs w:val="32"/>
          <w:lang w:val="en-US"/>
        </w:rPr>
        <w:br/>
      </w:r>
    </w:p>
    <w:p w14:paraId="2C505F48" w14:textId="0909C508" w:rsidR="000B3182" w:rsidRPr="000B3182" w:rsidRDefault="00A0010A" w:rsidP="000B3182">
      <w:pPr>
        <w:pStyle w:val="ListParagraph"/>
        <w:numPr>
          <w:ilvl w:val="1"/>
          <w:numId w:val="8"/>
        </w:numPr>
        <w:spacing w:line="360" w:lineRule="auto"/>
        <w:rPr>
          <w:b/>
          <w:bCs/>
          <w:color w:val="000000"/>
          <w:sz w:val="32"/>
          <w:szCs w:val="32"/>
          <w:lang w:val="en-US"/>
        </w:rPr>
      </w:pPr>
      <w:r w:rsidRPr="000B3182">
        <w:rPr>
          <w:b/>
          <w:bCs/>
          <w:color w:val="000000"/>
          <w:sz w:val="32"/>
          <w:szCs w:val="32"/>
          <w:lang w:val="en-US"/>
        </w:rPr>
        <w:t xml:space="preserve">protects children’s rights to access to health and education by abolishing corporal punishment in schools; </w:t>
      </w:r>
      <w:r w:rsidR="000B3182">
        <w:rPr>
          <w:b/>
          <w:bCs/>
          <w:color w:val="000000"/>
          <w:sz w:val="32"/>
          <w:szCs w:val="32"/>
          <w:lang w:val="en-US"/>
        </w:rPr>
        <w:br/>
      </w:r>
    </w:p>
    <w:p w14:paraId="35BF73F0" w14:textId="4D820F77" w:rsidR="00A0010A" w:rsidRPr="000B3182" w:rsidRDefault="00A0010A" w:rsidP="00A0010A">
      <w:pPr>
        <w:pStyle w:val="ListParagraph"/>
        <w:numPr>
          <w:ilvl w:val="1"/>
          <w:numId w:val="8"/>
        </w:numPr>
        <w:spacing w:line="360" w:lineRule="auto"/>
        <w:rPr>
          <w:b/>
          <w:bCs/>
          <w:color w:val="000000"/>
          <w:sz w:val="32"/>
          <w:szCs w:val="32"/>
          <w:lang w:val="en-US"/>
        </w:rPr>
      </w:pPr>
      <w:r w:rsidRPr="000B3182">
        <w:rPr>
          <w:b/>
          <w:bCs/>
          <w:color w:val="000000"/>
          <w:sz w:val="32"/>
          <w:szCs w:val="32"/>
          <w:lang w:val="en-US"/>
        </w:rPr>
        <w:t xml:space="preserve">fully respects and protects the rights to freedom of assembly and freedom of expression, and enshrines in law the right to a safe and enabling environment for human rights defenders, journalists and media </w:t>
      </w:r>
      <w:proofErr w:type="gramStart"/>
      <w:r w:rsidRPr="000B3182">
        <w:rPr>
          <w:b/>
          <w:bCs/>
          <w:color w:val="000000"/>
          <w:sz w:val="32"/>
          <w:szCs w:val="32"/>
          <w:lang w:val="en-US"/>
        </w:rPr>
        <w:t>workers;</w:t>
      </w:r>
      <w:proofErr w:type="gramEnd"/>
    </w:p>
    <w:p w14:paraId="119817F5" w14:textId="77777777" w:rsidR="000B3182" w:rsidRPr="000B3182" w:rsidRDefault="000B3182" w:rsidP="000B3182">
      <w:pPr>
        <w:spacing w:line="360" w:lineRule="auto"/>
        <w:rPr>
          <w:b/>
          <w:bCs/>
          <w:color w:val="000000"/>
          <w:sz w:val="20"/>
          <w:szCs w:val="20"/>
          <w:lang w:val="en-US"/>
        </w:rPr>
      </w:pPr>
    </w:p>
    <w:p w14:paraId="0CCF85BF" w14:textId="22C5A727" w:rsidR="00A0010A" w:rsidRPr="000B3182" w:rsidRDefault="00A0010A" w:rsidP="00A0010A">
      <w:pPr>
        <w:pStyle w:val="ListParagraph"/>
        <w:numPr>
          <w:ilvl w:val="1"/>
          <w:numId w:val="8"/>
        </w:numPr>
        <w:spacing w:line="360" w:lineRule="auto"/>
        <w:rPr>
          <w:b/>
          <w:bCs/>
          <w:color w:val="000000"/>
          <w:sz w:val="32"/>
          <w:szCs w:val="32"/>
          <w:lang w:val="en-US"/>
        </w:rPr>
      </w:pPr>
      <w:r w:rsidRPr="000B3182">
        <w:rPr>
          <w:b/>
          <w:bCs/>
          <w:color w:val="000000"/>
          <w:sz w:val="32"/>
          <w:szCs w:val="32"/>
          <w:lang w:val="en-US"/>
        </w:rPr>
        <w:t xml:space="preserve">approves and implements reforms to strengthen the independence of the judiciary and to strengthen citizens’ access to justice and legal </w:t>
      </w:r>
      <w:proofErr w:type="gramStart"/>
      <w:r w:rsidRPr="000B3182">
        <w:rPr>
          <w:b/>
          <w:bCs/>
          <w:color w:val="000000"/>
          <w:sz w:val="32"/>
          <w:szCs w:val="32"/>
          <w:lang w:val="en-US"/>
        </w:rPr>
        <w:t>aid;</w:t>
      </w:r>
      <w:proofErr w:type="gramEnd"/>
    </w:p>
    <w:p w14:paraId="13AA566B" w14:textId="77777777" w:rsidR="000B3182" w:rsidRPr="000B3182" w:rsidRDefault="000B3182" w:rsidP="000B3182">
      <w:pPr>
        <w:spacing w:line="360" w:lineRule="auto"/>
        <w:rPr>
          <w:b/>
          <w:bCs/>
          <w:color w:val="000000"/>
          <w:sz w:val="20"/>
          <w:szCs w:val="20"/>
          <w:lang w:val="en-US"/>
        </w:rPr>
      </w:pPr>
    </w:p>
    <w:p w14:paraId="47C4BA4A" w14:textId="02C1458F" w:rsidR="000B3182" w:rsidRDefault="00A0010A" w:rsidP="000B3182">
      <w:pPr>
        <w:pStyle w:val="ListParagraph"/>
        <w:numPr>
          <w:ilvl w:val="1"/>
          <w:numId w:val="8"/>
        </w:numPr>
        <w:spacing w:line="360" w:lineRule="auto"/>
        <w:rPr>
          <w:b/>
          <w:bCs/>
          <w:color w:val="000000"/>
          <w:sz w:val="32"/>
          <w:szCs w:val="32"/>
          <w:lang w:val="en-US"/>
        </w:rPr>
      </w:pPr>
      <w:r w:rsidRPr="000B3182">
        <w:rPr>
          <w:b/>
          <w:bCs/>
          <w:color w:val="000000"/>
          <w:sz w:val="32"/>
          <w:szCs w:val="32"/>
          <w:lang w:val="en-US"/>
        </w:rPr>
        <w:t>abolishes the death penalty in all circumstances.</w:t>
      </w:r>
    </w:p>
    <w:p w14:paraId="5C94EBB6" w14:textId="77777777" w:rsidR="000B3182" w:rsidRPr="000B3182" w:rsidRDefault="000B3182" w:rsidP="000B3182">
      <w:pPr>
        <w:pStyle w:val="ListParagraph"/>
        <w:rPr>
          <w:b/>
          <w:bCs/>
          <w:color w:val="000000"/>
          <w:sz w:val="32"/>
          <w:szCs w:val="32"/>
          <w:lang w:val="en-US"/>
        </w:rPr>
      </w:pPr>
    </w:p>
    <w:p w14:paraId="4B9635A6" w14:textId="77777777" w:rsidR="000B3182" w:rsidRPr="000B3182" w:rsidRDefault="000B3182" w:rsidP="000B3182">
      <w:pPr>
        <w:pStyle w:val="ListParagraph"/>
        <w:spacing w:line="360" w:lineRule="auto"/>
        <w:ind w:left="1790"/>
        <w:rPr>
          <w:b/>
          <w:bCs/>
          <w:color w:val="000000"/>
          <w:sz w:val="16"/>
          <w:szCs w:val="16"/>
          <w:lang w:val="en-US"/>
        </w:rPr>
      </w:pPr>
    </w:p>
    <w:p w14:paraId="7993EAF6" w14:textId="3717C6B8" w:rsidR="00C43AA2" w:rsidRPr="000B3182" w:rsidRDefault="00A0010A" w:rsidP="000B3182">
      <w:pPr>
        <w:pStyle w:val="ListParagraph"/>
        <w:spacing w:line="360" w:lineRule="auto"/>
        <w:rPr>
          <w:b/>
          <w:bCs/>
          <w:color w:val="000000"/>
          <w:sz w:val="32"/>
          <w:szCs w:val="32"/>
          <w:lang w:val="en-US"/>
        </w:rPr>
      </w:pPr>
      <w:r w:rsidRPr="000B3182">
        <w:rPr>
          <w:b/>
          <w:bCs/>
          <w:color w:val="000000"/>
          <w:sz w:val="32"/>
          <w:szCs w:val="32"/>
          <w:lang w:val="en-US"/>
        </w:rPr>
        <w:t>Thank you.</w:t>
      </w:r>
      <w:r w:rsidR="00C43AA2" w:rsidRPr="00A0010A">
        <w:rPr>
          <w:color w:val="000000"/>
          <w:sz w:val="32"/>
          <w:szCs w:val="32"/>
          <w:lang w:val="en-GB"/>
        </w:rPr>
        <w:br/>
      </w:r>
    </w:p>
    <w:sectPr w:rsidR="00C43AA2" w:rsidRPr="000B3182" w:rsidSect="007D23CE">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6A47F" w14:textId="77777777" w:rsidR="00A4264C" w:rsidRDefault="00A4264C" w:rsidP="00A4264C">
      <w:r>
        <w:separator/>
      </w:r>
    </w:p>
  </w:endnote>
  <w:endnote w:type="continuationSeparator" w:id="0">
    <w:p w14:paraId="26CCA4AC" w14:textId="77777777" w:rsidR="00A4264C" w:rsidRDefault="00A4264C" w:rsidP="00A4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Iskoola Pota">
    <w:altName w:val="Iskoola Pota"/>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D0BA" w14:textId="77777777" w:rsidR="00A4264C" w:rsidRDefault="00A4264C" w:rsidP="00A4264C">
      <w:r>
        <w:separator/>
      </w:r>
    </w:p>
  </w:footnote>
  <w:footnote w:type="continuationSeparator" w:id="0">
    <w:p w14:paraId="180FCBA2" w14:textId="77777777" w:rsidR="00A4264C" w:rsidRDefault="00A4264C" w:rsidP="00A4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211B1"/>
    <w:multiLevelType w:val="hybridMultilevel"/>
    <w:tmpl w:val="DADCC1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7185F09"/>
    <w:multiLevelType w:val="hybridMultilevel"/>
    <w:tmpl w:val="DDC2F038"/>
    <w:lvl w:ilvl="0" w:tplc="0414000F">
      <w:start w:val="1"/>
      <w:numFmt w:val="decimal"/>
      <w:lvlText w:val="%1."/>
      <w:lvlJc w:val="left"/>
      <w:pPr>
        <w:ind w:left="720" w:hanging="360"/>
      </w:pPr>
    </w:lvl>
    <w:lvl w:ilvl="1" w:tplc="29180C26">
      <w:start w:val="1"/>
      <w:numFmt w:val="decimal"/>
      <w:lvlText w:val="%2."/>
      <w:lvlJc w:val="left"/>
      <w:pPr>
        <w:ind w:left="1790" w:hanging="710"/>
      </w:pPr>
      <w:rPr>
        <w:rFonts w:ascii="Calibri" w:eastAsiaTheme="minorHAnsi" w:hAnsi="Calibri" w:cs="Calibri"/>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C8577BF"/>
    <w:multiLevelType w:val="hybridMultilevel"/>
    <w:tmpl w:val="F1C60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E7E5D3A"/>
    <w:multiLevelType w:val="hybridMultilevel"/>
    <w:tmpl w:val="AE98AC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63643AE5"/>
    <w:multiLevelType w:val="hybridMultilevel"/>
    <w:tmpl w:val="E51C1C7A"/>
    <w:lvl w:ilvl="0" w:tplc="FFFFFFFF">
      <w:start w:val="1"/>
      <w:numFmt w:val="bullet"/>
      <w:pStyle w:val="kulepunkt1"/>
      <w:lvlText w:val=""/>
      <w:lvlJc w:val="left"/>
      <w:pPr>
        <w:ind w:left="720" w:hanging="360"/>
      </w:pPr>
      <w:rPr>
        <w:rFonts w:ascii="Symbol" w:hAnsi="Symbol" w:hint="default"/>
      </w:rPr>
    </w:lvl>
    <w:lvl w:ilvl="1" w:tplc="C19E7B4A">
      <w:start w:val="1"/>
      <w:numFmt w:val="bullet"/>
      <w:pStyle w:val="kulepunkt2"/>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9484340"/>
    <w:multiLevelType w:val="hybridMultilevel"/>
    <w:tmpl w:val="EEB6847E"/>
    <w:lvl w:ilvl="0" w:tplc="3D2069A6">
      <w:start w:val="1"/>
      <w:numFmt w:val="bullet"/>
      <w:pStyle w:val="Samtalepunk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69F76F0"/>
    <w:multiLevelType w:val="hybridMultilevel"/>
    <w:tmpl w:val="30D25422"/>
    <w:lvl w:ilvl="0" w:tplc="D382E19E">
      <w:numFmt w:val="bullet"/>
      <w:lvlText w:val="-"/>
      <w:lvlJc w:val="left"/>
      <w:pPr>
        <w:ind w:left="1068" w:hanging="360"/>
      </w:pPr>
      <w:rPr>
        <w:rFonts w:ascii="Calibri" w:eastAsiaTheme="minorHAnsi" w:hAnsi="Calibri" w:cstheme="minorHAns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15:restartNumberingAfterBreak="0">
    <w:nsid w:val="76A85612"/>
    <w:multiLevelType w:val="hybridMultilevel"/>
    <w:tmpl w:val="F106278E"/>
    <w:lvl w:ilvl="0" w:tplc="AF4A410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5C0"/>
    <w:rsid w:val="000B3182"/>
    <w:rsid w:val="000C5B70"/>
    <w:rsid w:val="000D6CB8"/>
    <w:rsid w:val="001656A2"/>
    <w:rsid w:val="001D396B"/>
    <w:rsid w:val="001F241E"/>
    <w:rsid w:val="002553C2"/>
    <w:rsid w:val="00294FCF"/>
    <w:rsid w:val="002A0404"/>
    <w:rsid w:val="002F6AB0"/>
    <w:rsid w:val="00307944"/>
    <w:rsid w:val="003636F0"/>
    <w:rsid w:val="0037266F"/>
    <w:rsid w:val="003804D2"/>
    <w:rsid w:val="003D4B08"/>
    <w:rsid w:val="004166C5"/>
    <w:rsid w:val="00452B8E"/>
    <w:rsid w:val="004A617F"/>
    <w:rsid w:val="00561856"/>
    <w:rsid w:val="00583F74"/>
    <w:rsid w:val="006009DE"/>
    <w:rsid w:val="00646C3F"/>
    <w:rsid w:val="006A3B84"/>
    <w:rsid w:val="006C750D"/>
    <w:rsid w:val="006F13EF"/>
    <w:rsid w:val="006F7F75"/>
    <w:rsid w:val="00760B22"/>
    <w:rsid w:val="00770A8D"/>
    <w:rsid w:val="007B092E"/>
    <w:rsid w:val="007C2349"/>
    <w:rsid w:val="007C3A6F"/>
    <w:rsid w:val="007D23CE"/>
    <w:rsid w:val="007E55C0"/>
    <w:rsid w:val="008816E3"/>
    <w:rsid w:val="008B4F47"/>
    <w:rsid w:val="008C24C5"/>
    <w:rsid w:val="008C5227"/>
    <w:rsid w:val="008D5581"/>
    <w:rsid w:val="009502A3"/>
    <w:rsid w:val="009669A7"/>
    <w:rsid w:val="00986A7D"/>
    <w:rsid w:val="009E62D9"/>
    <w:rsid w:val="00A0010A"/>
    <w:rsid w:val="00A4264C"/>
    <w:rsid w:val="00A52F88"/>
    <w:rsid w:val="00A6629A"/>
    <w:rsid w:val="00AB03FD"/>
    <w:rsid w:val="00AD0E58"/>
    <w:rsid w:val="00AE3A7D"/>
    <w:rsid w:val="00BB1CFC"/>
    <w:rsid w:val="00BC0CDA"/>
    <w:rsid w:val="00BD4C49"/>
    <w:rsid w:val="00C37D21"/>
    <w:rsid w:val="00C43AA2"/>
    <w:rsid w:val="00C46787"/>
    <w:rsid w:val="00C70E51"/>
    <w:rsid w:val="00CB1998"/>
    <w:rsid w:val="00CB1E86"/>
    <w:rsid w:val="00D1296A"/>
    <w:rsid w:val="00D1688A"/>
    <w:rsid w:val="00D51DDB"/>
    <w:rsid w:val="00D57CF5"/>
    <w:rsid w:val="00D72AC4"/>
    <w:rsid w:val="00D85350"/>
    <w:rsid w:val="00D91C39"/>
    <w:rsid w:val="00DC5312"/>
    <w:rsid w:val="00DC5E46"/>
    <w:rsid w:val="00DD7721"/>
    <w:rsid w:val="00E11D11"/>
    <w:rsid w:val="00E73357"/>
    <w:rsid w:val="00E950D2"/>
    <w:rsid w:val="00F16135"/>
    <w:rsid w:val="00F21098"/>
    <w:rsid w:val="00F25B34"/>
    <w:rsid w:val="00F52780"/>
    <w:rsid w:val="00FB6415"/>
    <w:rsid w:val="00FC2E9F"/>
    <w:rsid w:val="00FE4E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FBF0"/>
  <w15:chartTrackingRefBased/>
  <w15:docId w15:val="{02256043-775D-4229-8073-6E182BC6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5C0"/>
    <w:pPr>
      <w:spacing w:after="0" w:line="240" w:lineRule="auto"/>
    </w:pPr>
    <w:rPr>
      <w:rFonts w:ascii="Calibri" w:hAnsi="Calibri" w:cs="Calibri"/>
      <w:lang w:eastAsia="nb-NO"/>
    </w:rPr>
  </w:style>
  <w:style w:type="paragraph" w:styleId="Heading1">
    <w:name w:val="heading 1"/>
    <w:basedOn w:val="Normal"/>
    <w:next w:val="Normal"/>
    <w:link w:val="Heading1Char"/>
    <w:uiPriority w:val="9"/>
    <w:qFormat/>
    <w:rsid w:val="00A4264C"/>
    <w:pPr>
      <w:keepNext/>
      <w:keepLines/>
      <w:spacing w:before="240" w:after="60" w:line="276" w:lineRule="auto"/>
      <w:outlineLvl w:val="0"/>
    </w:pPr>
    <w:rPr>
      <w:rFonts w:asciiTheme="minorHAnsi" w:eastAsiaTheme="majorEastAsia" w:hAnsiTheme="minorHAnsi" w:cstheme="majorBidi"/>
      <w:b/>
      <w:sz w:val="30"/>
      <w:szCs w:val="32"/>
      <w:lang w:eastAsia="zh-CN"/>
    </w:rPr>
  </w:style>
  <w:style w:type="paragraph" w:styleId="Heading2">
    <w:name w:val="heading 2"/>
    <w:basedOn w:val="Normal"/>
    <w:next w:val="Normal"/>
    <w:link w:val="Heading2Char"/>
    <w:uiPriority w:val="9"/>
    <w:semiHidden/>
    <w:unhideWhenUsed/>
    <w:qFormat/>
    <w:rsid w:val="00A662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sid w:val="00294FCF"/>
    <w:rPr>
      <w:rFonts w:ascii="Arial" w:eastAsia="Arial" w:hAnsi="Arial" w:cs="Arial"/>
      <w:sz w:val="20"/>
      <w:szCs w:val="20"/>
      <w:shd w:val="clear" w:color="auto" w:fill="FFFFFF"/>
      <w:lang w:val="it"/>
    </w:rPr>
  </w:style>
  <w:style w:type="paragraph" w:customStyle="1" w:styleId="Corpsdutexte20">
    <w:name w:val="Corps du texte (2)"/>
    <w:basedOn w:val="Normal"/>
    <w:link w:val="Corpsdutexte2"/>
    <w:rsid w:val="00294FCF"/>
    <w:pPr>
      <w:widowControl w:val="0"/>
      <w:shd w:val="clear" w:color="auto" w:fill="FFFFFF"/>
      <w:spacing w:after="60" w:line="0" w:lineRule="atLeast"/>
      <w:jc w:val="both"/>
    </w:pPr>
    <w:rPr>
      <w:rFonts w:ascii="Arial" w:eastAsia="Arial" w:hAnsi="Arial" w:cs="Arial"/>
      <w:sz w:val="20"/>
      <w:szCs w:val="20"/>
      <w:lang w:val="it" w:eastAsia="en-US"/>
    </w:rPr>
  </w:style>
  <w:style w:type="character" w:customStyle="1" w:styleId="Corpsdutexte">
    <w:name w:val="Corps du texte_"/>
    <w:basedOn w:val="DefaultParagraphFont"/>
    <w:link w:val="Corpsdutexte0"/>
    <w:rsid w:val="00294FCF"/>
    <w:rPr>
      <w:rFonts w:ascii="Arial" w:eastAsia="Arial" w:hAnsi="Arial" w:cs="Arial"/>
      <w:sz w:val="20"/>
      <w:szCs w:val="20"/>
      <w:shd w:val="clear" w:color="auto" w:fill="FFFFFF"/>
    </w:rPr>
  </w:style>
  <w:style w:type="paragraph" w:customStyle="1" w:styleId="Corpsdutexte0">
    <w:name w:val="Corps du texte"/>
    <w:basedOn w:val="Normal"/>
    <w:link w:val="Corpsdutexte"/>
    <w:rsid w:val="00294FCF"/>
    <w:pPr>
      <w:widowControl w:val="0"/>
      <w:shd w:val="clear" w:color="auto" w:fill="FFFFFF"/>
      <w:spacing w:before="60" w:line="504" w:lineRule="exact"/>
      <w:jc w:val="both"/>
    </w:pPr>
    <w:rPr>
      <w:rFonts w:ascii="Arial" w:eastAsia="Arial" w:hAnsi="Arial" w:cs="Arial"/>
      <w:sz w:val="20"/>
      <w:szCs w:val="20"/>
      <w:lang w:eastAsia="en-US"/>
    </w:rPr>
  </w:style>
  <w:style w:type="character" w:styleId="CommentReference">
    <w:name w:val="annotation reference"/>
    <w:basedOn w:val="DefaultParagraphFont"/>
    <w:uiPriority w:val="99"/>
    <w:semiHidden/>
    <w:unhideWhenUsed/>
    <w:rsid w:val="006F13EF"/>
    <w:rPr>
      <w:sz w:val="16"/>
      <w:szCs w:val="16"/>
    </w:rPr>
  </w:style>
  <w:style w:type="paragraph" w:styleId="CommentText">
    <w:name w:val="annotation text"/>
    <w:basedOn w:val="Normal"/>
    <w:link w:val="CommentTextChar"/>
    <w:uiPriority w:val="99"/>
    <w:semiHidden/>
    <w:unhideWhenUsed/>
    <w:rsid w:val="006F13EF"/>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F13EF"/>
    <w:rPr>
      <w:sz w:val="20"/>
      <w:szCs w:val="20"/>
    </w:rPr>
  </w:style>
  <w:style w:type="paragraph" w:styleId="BalloonText">
    <w:name w:val="Balloon Text"/>
    <w:basedOn w:val="Normal"/>
    <w:link w:val="BalloonTextChar"/>
    <w:uiPriority w:val="99"/>
    <w:semiHidden/>
    <w:unhideWhenUsed/>
    <w:rsid w:val="006F1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3EF"/>
    <w:rPr>
      <w:rFonts w:ascii="Segoe UI" w:hAnsi="Segoe UI" w:cs="Segoe UI"/>
      <w:sz w:val="18"/>
      <w:szCs w:val="18"/>
      <w:lang w:eastAsia="nb-NO"/>
    </w:rPr>
  </w:style>
  <w:style w:type="character" w:customStyle="1" w:styleId="Heading1Char">
    <w:name w:val="Heading 1 Char"/>
    <w:basedOn w:val="DefaultParagraphFont"/>
    <w:link w:val="Heading1"/>
    <w:uiPriority w:val="9"/>
    <w:rsid w:val="00A4264C"/>
    <w:rPr>
      <w:rFonts w:eastAsiaTheme="majorEastAsia" w:cstheme="majorBidi"/>
      <w:b/>
      <w:sz w:val="30"/>
      <w:szCs w:val="32"/>
      <w:lang w:eastAsia="zh-CN"/>
    </w:rPr>
  </w:style>
  <w:style w:type="paragraph" w:customStyle="1" w:styleId="kulepunkt1">
    <w:name w:val="kulepunkt 1"/>
    <w:basedOn w:val="ListParagraph"/>
    <w:link w:val="kulepunkt1Char"/>
    <w:qFormat/>
    <w:rsid w:val="00A4264C"/>
    <w:pPr>
      <w:keepLines/>
      <w:numPr>
        <w:numId w:val="1"/>
      </w:numPr>
      <w:spacing w:after="120"/>
      <w:ind w:left="714" w:hanging="357"/>
      <w:contextualSpacing w:val="0"/>
    </w:pPr>
    <w:rPr>
      <w:rFonts w:ascii="DepCentury Old Style" w:eastAsiaTheme="minorEastAsia" w:hAnsi="DepCentury Old Style" w:cs="Iskoola Pota"/>
      <w:sz w:val="32"/>
      <w:szCs w:val="32"/>
      <w:lang w:eastAsia="zh-CN"/>
    </w:rPr>
  </w:style>
  <w:style w:type="paragraph" w:customStyle="1" w:styleId="kulepunkt2">
    <w:name w:val="kulepunkt 2"/>
    <w:basedOn w:val="kulepunkt1"/>
    <w:qFormat/>
    <w:rsid w:val="00A4264C"/>
    <w:pPr>
      <w:numPr>
        <w:ilvl w:val="1"/>
      </w:numPr>
      <w:tabs>
        <w:tab w:val="num" w:pos="360"/>
      </w:tabs>
    </w:pPr>
  </w:style>
  <w:style w:type="character" w:customStyle="1" w:styleId="kulepunkt1Char">
    <w:name w:val="kulepunkt 1 Char"/>
    <w:basedOn w:val="DefaultParagraphFont"/>
    <w:link w:val="kulepunkt1"/>
    <w:rsid w:val="00A4264C"/>
    <w:rPr>
      <w:rFonts w:ascii="DepCentury Old Style" w:eastAsiaTheme="minorEastAsia" w:hAnsi="DepCentury Old Style" w:cs="Iskoola Pota"/>
      <w:sz w:val="32"/>
      <w:szCs w:val="32"/>
      <w:lang w:eastAsia="zh-CN"/>
    </w:rPr>
  </w:style>
  <w:style w:type="paragraph" w:styleId="ListParagraph">
    <w:name w:val="List Paragraph"/>
    <w:basedOn w:val="Normal"/>
    <w:uiPriority w:val="34"/>
    <w:qFormat/>
    <w:rsid w:val="00A4264C"/>
    <w:pPr>
      <w:ind w:left="720"/>
      <w:contextualSpacing/>
    </w:pPr>
  </w:style>
  <w:style w:type="paragraph" w:styleId="Header">
    <w:name w:val="header"/>
    <w:basedOn w:val="Normal"/>
    <w:link w:val="HeaderChar"/>
    <w:uiPriority w:val="99"/>
    <w:unhideWhenUsed/>
    <w:rsid w:val="00A4264C"/>
    <w:pPr>
      <w:tabs>
        <w:tab w:val="center" w:pos="4536"/>
        <w:tab w:val="right" w:pos="9072"/>
      </w:tabs>
    </w:pPr>
  </w:style>
  <w:style w:type="character" w:customStyle="1" w:styleId="HeaderChar">
    <w:name w:val="Header Char"/>
    <w:basedOn w:val="DefaultParagraphFont"/>
    <w:link w:val="Header"/>
    <w:uiPriority w:val="99"/>
    <w:rsid w:val="00A4264C"/>
    <w:rPr>
      <w:rFonts w:ascii="Calibri" w:hAnsi="Calibri" w:cs="Calibri"/>
      <w:lang w:eastAsia="nb-NO"/>
    </w:rPr>
  </w:style>
  <w:style w:type="paragraph" w:styleId="Footer">
    <w:name w:val="footer"/>
    <w:basedOn w:val="Normal"/>
    <w:link w:val="FooterChar"/>
    <w:uiPriority w:val="99"/>
    <w:unhideWhenUsed/>
    <w:rsid w:val="00A4264C"/>
    <w:pPr>
      <w:tabs>
        <w:tab w:val="center" w:pos="4536"/>
        <w:tab w:val="right" w:pos="9072"/>
      </w:tabs>
    </w:pPr>
  </w:style>
  <w:style w:type="character" w:customStyle="1" w:styleId="FooterChar">
    <w:name w:val="Footer Char"/>
    <w:basedOn w:val="DefaultParagraphFont"/>
    <w:link w:val="Footer"/>
    <w:uiPriority w:val="99"/>
    <w:rsid w:val="00A4264C"/>
    <w:rPr>
      <w:rFonts w:ascii="Calibri" w:hAnsi="Calibri" w:cs="Calibri"/>
      <w:lang w:eastAsia="nb-NO"/>
    </w:rPr>
  </w:style>
  <w:style w:type="character" w:customStyle="1" w:styleId="SingleTxtGChar">
    <w:name w:val="_ Single Txt_G Char"/>
    <w:link w:val="SingleTxtG"/>
    <w:locked/>
    <w:rsid w:val="006A3B84"/>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6A3B84"/>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paragraph" w:styleId="NormalWeb">
    <w:name w:val="Normal (Web)"/>
    <w:basedOn w:val="Normal"/>
    <w:uiPriority w:val="99"/>
    <w:unhideWhenUsed/>
    <w:rsid w:val="003804D2"/>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Samtalepunkt">
    <w:name w:val="Samtalepunkt"/>
    <w:basedOn w:val="ListParagraph"/>
    <w:qFormat/>
    <w:rsid w:val="00C43AA2"/>
    <w:pPr>
      <w:numPr>
        <w:numId w:val="5"/>
      </w:numPr>
      <w:tabs>
        <w:tab w:val="num" w:pos="360"/>
      </w:tabs>
      <w:spacing w:after="160" w:line="360" w:lineRule="auto"/>
      <w:ind w:left="357" w:hanging="357"/>
    </w:pPr>
    <w:rPr>
      <w:rFonts w:asciiTheme="minorHAnsi" w:hAnsiTheme="minorHAnsi" w:cstheme="minorBidi"/>
      <w:b/>
      <w:sz w:val="24"/>
      <w:lang w:eastAsia="en-US"/>
    </w:rPr>
  </w:style>
  <w:style w:type="character" w:customStyle="1" w:styleId="Heading2Char">
    <w:name w:val="Heading 2 Char"/>
    <w:basedOn w:val="DefaultParagraphFont"/>
    <w:link w:val="Heading2"/>
    <w:uiPriority w:val="9"/>
    <w:semiHidden/>
    <w:rsid w:val="00A6629A"/>
    <w:rPr>
      <w:rFonts w:asciiTheme="majorHAnsi" w:eastAsiaTheme="majorEastAsia" w:hAnsiTheme="majorHAnsi" w:cstheme="majorBidi"/>
      <w:color w:val="2E74B5" w:themeColor="accent1" w:themeShade="BF"/>
      <w:sz w:val="26"/>
      <w:szCs w:val="26"/>
      <w:lang w:eastAsia="nb-NO"/>
    </w:rPr>
  </w:style>
  <w:style w:type="character" w:styleId="Strong">
    <w:name w:val="Strong"/>
    <w:basedOn w:val="DefaultParagraphFont"/>
    <w:uiPriority w:val="22"/>
    <w:qFormat/>
    <w:rsid w:val="009502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15165">
      <w:bodyDiv w:val="1"/>
      <w:marLeft w:val="0"/>
      <w:marRight w:val="0"/>
      <w:marTop w:val="0"/>
      <w:marBottom w:val="0"/>
      <w:divBdr>
        <w:top w:val="none" w:sz="0" w:space="0" w:color="auto"/>
        <w:left w:val="none" w:sz="0" w:space="0" w:color="auto"/>
        <w:bottom w:val="none" w:sz="0" w:space="0" w:color="auto"/>
        <w:right w:val="none" w:sz="0" w:space="0" w:color="auto"/>
      </w:divBdr>
    </w:div>
    <w:div w:id="925117084">
      <w:bodyDiv w:val="1"/>
      <w:marLeft w:val="0"/>
      <w:marRight w:val="0"/>
      <w:marTop w:val="0"/>
      <w:marBottom w:val="0"/>
      <w:divBdr>
        <w:top w:val="none" w:sz="0" w:space="0" w:color="auto"/>
        <w:left w:val="none" w:sz="0" w:space="0" w:color="auto"/>
        <w:bottom w:val="none" w:sz="0" w:space="0" w:color="auto"/>
        <w:right w:val="none" w:sz="0" w:space="0" w:color="auto"/>
      </w:divBdr>
    </w:div>
    <w:div w:id="1288664157">
      <w:bodyDiv w:val="1"/>
      <w:marLeft w:val="0"/>
      <w:marRight w:val="0"/>
      <w:marTop w:val="0"/>
      <w:marBottom w:val="0"/>
      <w:divBdr>
        <w:top w:val="none" w:sz="0" w:space="0" w:color="auto"/>
        <w:left w:val="none" w:sz="0" w:space="0" w:color="auto"/>
        <w:bottom w:val="none" w:sz="0" w:space="0" w:color="auto"/>
        <w:right w:val="none" w:sz="0" w:space="0" w:color="auto"/>
      </w:divBdr>
    </w:div>
    <w:div w:id="1438330895">
      <w:bodyDiv w:val="1"/>
      <w:marLeft w:val="0"/>
      <w:marRight w:val="0"/>
      <w:marTop w:val="0"/>
      <w:marBottom w:val="0"/>
      <w:divBdr>
        <w:top w:val="none" w:sz="0" w:space="0" w:color="auto"/>
        <w:left w:val="none" w:sz="0" w:space="0" w:color="auto"/>
        <w:bottom w:val="none" w:sz="0" w:space="0" w:color="auto"/>
        <w:right w:val="none" w:sz="0" w:space="0" w:color="auto"/>
      </w:divBdr>
    </w:div>
    <w:div w:id="1517425625">
      <w:bodyDiv w:val="1"/>
      <w:marLeft w:val="0"/>
      <w:marRight w:val="0"/>
      <w:marTop w:val="0"/>
      <w:marBottom w:val="0"/>
      <w:divBdr>
        <w:top w:val="none" w:sz="0" w:space="0" w:color="auto"/>
        <w:left w:val="none" w:sz="0" w:space="0" w:color="auto"/>
        <w:bottom w:val="none" w:sz="0" w:space="0" w:color="auto"/>
        <w:right w:val="none" w:sz="0" w:space="0" w:color="auto"/>
      </w:divBdr>
    </w:div>
    <w:div w:id="1706640591">
      <w:bodyDiv w:val="1"/>
      <w:marLeft w:val="0"/>
      <w:marRight w:val="0"/>
      <w:marTop w:val="0"/>
      <w:marBottom w:val="0"/>
      <w:divBdr>
        <w:top w:val="none" w:sz="0" w:space="0" w:color="auto"/>
        <w:left w:val="none" w:sz="0" w:space="0" w:color="auto"/>
        <w:bottom w:val="none" w:sz="0" w:space="0" w:color="auto"/>
        <w:right w:val="none" w:sz="0" w:space="0" w:color="auto"/>
      </w:divBdr>
    </w:div>
    <w:div w:id="1818952435">
      <w:bodyDiv w:val="1"/>
      <w:marLeft w:val="0"/>
      <w:marRight w:val="0"/>
      <w:marTop w:val="0"/>
      <w:marBottom w:val="0"/>
      <w:divBdr>
        <w:top w:val="none" w:sz="0" w:space="0" w:color="auto"/>
        <w:left w:val="none" w:sz="0" w:space="0" w:color="auto"/>
        <w:bottom w:val="none" w:sz="0" w:space="0" w:color="auto"/>
        <w:right w:val="none" w:sz="0" w:space="0" w:color="auto"/>
      </w:divBdr>
    </w:div>
    <w:div w:id="1822308199">
      <w:bodyDiv w:val="1"/>
      <w:marLeft w:val="0"/>
      <w:marRight w:val="0"/>
      <w:marTop w:val="0"/>
      <w:marBottom w:val="0"/>
      <w:divBdr>
        <w:top w:val="none" w:sz="0" w:space="0" w:color="auto"/>
        <w:left w:val="none" w:sz="0" w:space="0" w:color="auto"/>
        <w:bottom w:val="none" w:sz="0" w:space="0" w:color="auto"/>
        <w:right w:val="none" w:sz="0" w:space="0" w:color="auto"/>
      </w:divBdr>
    </w:div>
    <w:div w:id="21258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92ADB-528A-4686-8601-5DFA5D551CFA}"/>
</file>

<file path=customXml/itemProps2.xml><?xml version="1.0" encoding="utf-8"?>
<ds:datastoreItem xmlns:ds="http://schemas.openxmlformats.org/officeDocument/2006/customXml" ds:itemID="{4DD4BF2C-6584-4A96-8C9F-500D35A12BBC}"/>
</file>

<file path=customXml/itemProps3.xml><?xml version="1.0" encoding="utf-8"?>
<ds:datastoreItem xmlns:ds="http://schemas.openxmlformats.org/officeDocument/2006/customXml" ds:itemID="{21BF6B01-CB72-4CAC-A078-EEA58DB4A86D}"/>
</file>

<file path=docProps/app.xml><?xml version="1.0" encoding="utf-8"?>
<Properties xmlns="http://schemas.openxmlformats.org/officeDocument/2006/extended-properties" xmlns:vt="http://schemas.openxmlformats.org/officeDocument/2006/docPropsVTypes">
  <Template>Normal.dotm</Template>
  <TotalTime>17</TotalTime>
  <Pages>2</Pages>
  <Words>214</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Flæte, Jan</dc:creator>
  <cp:keywords/>
  <dc:description/>
  <cp:lastModifiedBy>Larsen, Berith Anne Høyvaag</cp:lastModifiedBy>
  <cp:revision>4</cp:revision>
  <dcterms:created xsi:type="dcterms:W3CDTF">2021-10-28T10:08:00Z</dcterms:created>
  <dcterms:modified xsi:type="dcterms:W3CDTF">2021-10-29T13:15:00Z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