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18FE" w14:textId="77777777" w:rsidR="009E7691" w:rsidRPr="00CD34C5" w:rsidRDefault="009E7691" w:rsidP="009E7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749D1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14:paraId="7799B30B" w14:textId="3B87DCAD" w:rsidR="009E7691" w:rsidRPr="00CD34C5" w:rsidRDefault="009E7691" w:rsidP="009E7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ED362E">
        <w:rPr>
          <w:rFonts w:ascii="Times New Roman" w:hAnsi="Times New Roman" w:cs="Times New Roman"/>
          <w:b/>
          <w:sz w:val="24"/>
          <w:szCs w:val="24"/>
        </w:rPr>
        <w:t>Saint Vincent and the Grenadines</w:t>
      </w:r>
    </w:p>
    <w:p w14:paraId="5E76A6FA" w14:textId="77777777" w:rsidR="009E7691" w:rsidRPr="00CD34C5" w:rsidRDefault="009E7691" w:rsidP="009E7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14:paraId="08F0B9F0" w14:textId="12C1C6B9" w:rsidR="009E7691" w:rsidRDefault="00ED362E" w:rsidP="009E7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7691" w:rsidRPr="00765CE9">
        <w:rPr>
          <w:rFonts w:ascii="Times New Roman" w:hAnsi="Times New Roman" w:cs="Times New Roman"/>
          <w:b/>
          <w:sz w:val="24"/>
          <w:szCs w:val="24"/>
        </w:rPr>
        <w:t xml:space="preserve"> November 2021</w:t>
      </w:r>
    </w:p>
    <w:p w14:paraId="2AEE0FFD" w14:textId="0363A815" w:rsidR="000E5007" w:rsidRPr="00B738CA" w:rsidRDefault="008B3CA5" w:rsidP="00415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CA">
        <w:rPr>
          <w:rFonts w:ascii="Times New Roman" w:hAnsi="Times New Roman" w:cs="Times New Roman"/>
          <w:sz w:val="24"/>
          <w:szCs w:val="24"/>
        </w:rPr>
        <w:t xml:space="preserve">Ireland </w:t>
      </w:r>
      <w:r w:rsidR="009838D4" w:rsidRPr="00B738CA">
        <w:rPr>
          <w:rFonts w:ascii="Times New Roman" w:hAnsi="Times New Roman" w:cs="Times New Roman"/>
          <w:sz w:val="24"/>
          <w:szCs w:val="24"/>
        </w:rPr>
        <w:t xml:space="preserve">warmly welcomes the delegation of </w:t>
      </w:r>
      <w:r w:rsidR="00ED362E" w:rsidRPr="00B738CA">
        <w:rPr>
          <w:rFonts w:ascii="Times New Roman" w:hAnsi="Times New Roman" w:cs="Times New Roman"/>
          <w:sz w:val="24"/>
          <w:szCs w:val="24"/>
        </w:rPr>
        <w:t xml:space="preserve">Saint Vincent and the Grenadines </w:t>
      </w:r>
      <w:r w:rsidR="009838D4" w:rsidRPr="00B738CA">
        <w:rPr>
          <w:rFonts w:ascii="Times New Roman" w:hAnsi="Times New Roman" w:cs="Times New Roman"/>
          <w:sz w:val="24"/>
          <w:szCs w:val="24"/>
        </w:rPr>
        <w:t>and thanks it for its presentation today.</w:t>
      </w:r>
    </w:p>
    <w:p w14:paraId="278A0EF9" w14:textId="3642103C" w:rsidR="000E5007" w:rsidRPr="00B738CA" w:rsidRDefault="009838D4" w:rsidP="00415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CA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D46951" w:rsidRPr="00B738CA">
        <w:rPr>
          <w:rFonts w:ascii="Times New Roman" w:hAnsi="Times New Roman" w:cs="Times New Roman"/>
          <w:sz w:val="24"/>
          <w:szCs w:val="24"/>
        </w:rPr>
        <w:t xml:space="preserve">Saint Vincent and the Grenadines’ </w:t>
      </w:r>
      <w:r w:rsidRPr="00B738CA">
        <w:rPr>
          <w:rFonts w:ascii="Times New Roman" w:hAnsi="Times New Roman" w:cs="Times New Roman"/>
          <w:sz w:val="24"/>
          <w:szCs w:val="24"/>
        </w:rPr>
        <w:t xml:space="preserve">efforts to advance human rights domestically and commends progress made </w:t>
      </w:r>
      <w:r w:rsidR="00614D08" w:rsidRPr="00B738CA">
        <w:rPr>
          <w:rFonts w:ascii="Times New Roman" w:hAnsi="Times New Roman" w:cs="Times New Roman"/>
          <w:sz w:val="24"/>
          <w:szCs w:val="24"/>
        </w:rPr>
        <w:t xml:space="preserve">in implementing recommendations from the second cycle of the </w:t>
      </w:r>
      <w:r w:rsidR="00F36C06">
        <w:rPr>
          <w:rFonts w:ascii="Times New Roman" w:hAnsi="Times New Roman" w:cs="Times New Roman"/>
          <w:sz w:val="24"/>
          <w:szCs w:val="24"/>
        </w:rPr>
        <w:t>UPR</w:t>
      </w:r>
      <w:r w:rsidR="00C84401" w:rsidRPr="00B738CA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676CCC" w:rsidRPr="00B738CA">
        <w:rPr>
          <w:rFonts w:ascii="Times New Roman" w:hAnsi="Times New Roman" w:cs="Times New Roman"/>
          <w:sz w:val="24"/>
          <w:szCs w:val="24"/>
        </w:rPr>
        <w:t xml:space="preserve">in </w:t>
      </w:r>
      <w:r w:rsidR="00C84401" w:rsidRPr="00B738CA">
        <w:rPr>
          <w:rFonts w:ascii="Times New Roman" w:hAnsi="Times New Roman" w:cs="Times New Roman"/>
          <w:sz w:val="24"/>
          <w:szCs w:val="24"/>
        </w:rPr>
        <w:t>the establishment of an inte</w:t>
      </w:r>
      <w:r w:rsidR="00422694">
        <w:rPr>
          <w:rFonts w:ascii="Times New Roman" w:hAnsi="Times New Roman" w:cs="Times New Roman"/>
          <w:sz w:val="24"/>
          <w:szCs w:val="24"/>
        </w:rPr>
        <w:t>r</w:t>
      </w:r>
      <w:r w:rsidR="00B738CA">
        <w:rPr>
          <w:rFonts w:ascii="Times New Roman" w:hAnsi="Times New Roman" w:cs="Times New Roman"/>
          <w:sz w:val="24"/>
          <w:szCs w:val="24"/>
        </w:rPr>
        <w:t>-</w:t>
      </w:r>
      <w:r w:rsidR="00C84401" w:rsidRPr="00B738CA">
        <w:rPr>
          <w:rFonts w:ascii="Times New Roman" w:hAnsi="Times New Roman" w:cs="Times New Roman"/>
          <w:sz w:val="24"/>
          <w:szCs w:val="24"/>
        </w:rPr>
        <w:t>ministerial mechanism for reporting on and implementing human rights issues.</w:t>
      </w:r>
    </w:p>
    <w:p w14:paraId="53DC1B0C" w14:textId="3A3AF2DA" w:rsidR="00C84401" w:rsidRPr="00B738CA" w:rsidRDefault="00F36C06" w:rsidP="00415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77EA" w:rsidRPr="00B738CA">
        <w:rPr>
          <w:rFonts w:ascii="Times New Roman" w:hAnsi="Times New Roman" w:cs="Times New Roman"/>
          <w:sz w:val="24"/>
          <w:szCs w:val="24"/>
        </w:rPr>
        <w:t>t is important</w:t>
      </w:r>
      <w:r w:rsidR="00422694">
        <w:rPr>
          <w:rFonts w:ascii="Times New Roman" w:hAnsi="Times New Roman" w:cs="Times New Roman"/>
          <w:sz w:val="24"/>
          <w:szCs w:val="24"/>
        </w:rPr>
        <w:t xml:space="preserve"> to take</w:t>
      </w:r>
      <w:r w:rsidR="007477EA" w:rsidRPr="00B738CA">
        <w:rPr>
          <w:rFonts w:ascii="Times New Roman" w:hAnsi="Times New Roman" w:cs="Times New Roman"/>
          <w:sz w:val="24"/>
          <w:szCs w:val="24"/>
        </w:rPr>
        <w:t xml:space="preserve"> concrete steps towards </w:t>
      </w:r>
      <w:r w:rsidR="00B738CA">
        <w:rPr>
          <w:rFonts w:ascii="Times New Roman" w:hAnsi="Times New Roman" w:cs="Times New Roman"/>
          <w:sz w:val="24"/>
          <w:szCs w:val="24"/>
        </w:rPr>
        <w:t>the realisation of rights of</w:t>
      </w:r>
      <w:r w:rsidR="007477EA" w:rsidRPr="00B738CA">
        <w:rPr>
          <w:rFonts w:ascii="Times New Roman" w:hAnsi="Times New Roman" w:cs="Times New Roman"/>
          <w:sz w:val="24"/>
          <w:szCs w:val="24"/>
        </w:rPr>
        <w:t xml:space="preserve"> </w:t>
      </w:r>
      <w:r w:rsidR="00754015" w:rsidRPr="00B738CA">
        <w:rPr>
          <w:rFonts w:ascii="Times New Roman" w:hAnsi="Times New Roman" w:cs="Times New Roman"/>
          <w:sz w:val="24"/>
          <w:szCs w:val="24"/>
        </w:rPr>
        <w:t>the LGBT</w:t>
      </w:r>
      <w:r w:rsidR="009A4EB7" w:rsidRPr="00B738CA">
        <w:rPr>
          <w:rFonts w:ascii="Times New Roman" w:hAnsi="Times New Roman" w:cs="Times New Roman"/>
          <w:sz w:val="24"/>
          <w:szCs w:val="24"/>
        </w:rPr>
        <w:t>I+</w:t>
      </w:r>
      <w:r w:rsidR="00754015" w:rsidRPr="00B738CA">
        <w:rPr>
          <w:rFonts w:ascii="Times New Roman" w:hAnsi="Times New Roman" w:cs="Times New Roman"/>
          <w:sz w:val="24"/>
          <w:szCs w:val="24"/>
        </w:rPr>
        <w:t xml:space="preserve"> community</w:t>
      </w:r>
      <w:r w:rsidR="007477EA" w:rsidRPr="00B738CA">
        <w:rPr>
          <w:rFonts w:ascii="Times New Roman" w:hAnsi="Times New Roman" w:cs="Times New Roman"/>
          <w:sz w:val="24"/>
          <w:szCs w:val="24"/>
        </w:rPr>
        <w:t xml:space="preserve"> in </w:t>
      </w:r>
      <w:r w:rsidR="00754015" w:rsidRPr="00B738CA">
        <w:rPr>
          <w:rFonts w:ascii="Times New Roman" w:hAnsi="Times New Roman" w:cs="Times New Roman"/>
          <w:sz w:val="24"/>
          <w:szCs w:val="24"/>
        </w:rPr>
        <w:t>Saint Vincent and the Grenadines</w:t>
      </w:r>
      <w:r w:rsidR="007477EA" w:rsidRPr="00B738CA">
        <w:rPr>
          <w:rFonts w:ascii="Times New Roman" w:hAnsi="Times New Roman" w:cs="Times New Roman"/>
          <w:sz w:val="24"/>
          <w:szCs w:val="24"/>
        </w:rPr>
        <w:t xml:space="preserve">. </w:t>
      </w:r>
      <w:r w:rsidR="00C84401" w:rsidRPr="00B738CA">
        <w:rPr>
          <w:rFonts w:ascii="Times New Roman" w:hAnsi="Times New Roman" w:cs="Times New Roman"/>
          <w:sz w:val="24"/>
          <w:szCs w:val="24"/>
        </w:rPr>
        <w:t xml:space="preserve">We remain concerned that </w:t>
      </w:r>
      <w:r w:rsidR="00C84401" w:rsidRPr="00B738CA">
        <w:rPr>
          <w:rFonts w:ascii="Times New Roman" w:hAnsi="Times New Roman" w:cs="Times New Roman"/>
          <w:bCs/>
          <w:sz w:val="24"/>
          <w:szCs w:val="24"/>
        </w:rPr>
        <w:t xml:space="preserve">consensual </w:t>
      </w:r>
      <w:r w:rsidR="00C84401" w:rsidRPr="00B738CA">
        <w:rPr>
          <w:rFonts w:ascii="Times New Roman" w:hAnsi="Times New Roman" w:cs="Times New Roman"/>
          <w:sz w:val="24"/>
          <w:szCs w:val="24"/>
        </w:rPr>
        <w:t xml:space="preserve">same-sex </w:t>
      </w:r>
      <w:r>
        <w:rPr>
          <w:rFonts w:ascii="Times New Roman" w:hAnsi="Times New Roman" w:cs="Times New Roman"/>
          <w:sz w:val="24"/>
          <w:szCs w:val="24"/>
        </w:rPr>
        <w:t>conduct</w:t>
      </w:r>
      <w:r w:rsidR="00C84401" w:rsidRPr="00B738CA">
        <w:rPr>
          <w:rFonts w:ascii="Times New Roman" w:hAnsi="Times New Roman" w:cs="Times New Roman"/>
          <w:sz w:val="24"/>
          <w:szCs w:val="24"/>
        </w:rPr>
        <w:t xml:space="preserve"> </w:t>
      </w:r>
      <w:r w:rsidR="00901BBE">
        <w:rPr>
          <w:rFonts w:ascii="Times New Roman" w:hAnsi="Times New Roman" w:cs="Times New Roman"/>
          <w:sz w:val="24"/>
          <w:szCs w:val="24"/>
        </w:rPr>
        <w:t>is</w:t>
      </w:r>
      <w:r w:rsidR="00C84401" w:rsidRPr="00B738CA">
        <w:rPr>
          <w:rFonts w:ascii="Times New Roman" w:hAnsi="Times New Roman" w:cs="Times New Roman"/>
          <w:sz w:val="24"/>
          <w:szCs w:val="24"/>
        </w:rPr>
        <w:t xml:space="preserve"> illegal, and w</w:t>
      </w:r>
      <w:r w:rsidR="00245288" w:rsidRPr="00B738CA">
        <w:rPr>
          <w:rFonts w:ascii="Times New Roman" w:hAnsi="Times New Roman" w:cs="Times New Roman"/>
          <w:sz w:val="24"/>
          <w:szCs w:val="24"/>
        </w:rPr>
        <w:t xml:space="preserve">e encourage </w:t>
      </w:r>
      <w:r w:rsidR="00754015" w:rsidRPr="00B738CA">
        <w:rPr>
          <w:rFonts w:ascii="Times New Roman" w:hAnsi="Times New Roman" w:cs="Times New Roman"/>
          <w:sz w:val="24"/>
          <w:szCs w:val="24"/>
        </w:rPr>
        <w:t xml:space="preserve">Saint Vincent and the Grenadines </w:t>
      </w:r>
      <w:r w:rsidR="00245288" w:rsidRPr="00B738CA">
        <w:rPr>
          <w:rFonts w:ascii="Times New Roman" w:hAnsi="Times New Roman" w:cs="Times New Roman"/>
          <w:sz w:val="24"/>
          <w:szCs w:val="24"/>
        </w:rPr>
        <w:t xml:space="preserve">to engage with </w:t>
      </w:r>
      <w:r w:rsidR="007E3127" w:rsidRPr="00B738CA">
        <w:rPr>
          <w:rFonts w:ascii="Times New Roman" w:hAnsi="Times New Roman" w:cs="Times New Roman"/>
          <w:sz w:val="24"/>
          <w:szCs w:val="24"/>
        </w:rPr>
        <w:t>its</w:t>
      </w:r>
      <w:r w:rsidR="00245288" w:rsidRPr="00B738CA">
        <w:rPr>
          <w:rFonts w:ascii="Times New Roman" w:hAnsi="Times New Roman" w:cs="Times New Roman"/>
          <w:sz w:val="24"/>
          <w:szCs w:val="24"/>
        </w:rPr>
        <w:t xml:space="preserve"> </w:t>
      </w:r>
      <w:r w:rsidR="00614D08" w:rsidRPr="00B738CA">
        <w:rPr>
          <w:rFonts w:ascii="Times New Roman" w:hAnsi="Times New Roman" w:cs="Times New Roman"/>
          <w:sz w:val="24"/>
          <w:szCs w:val="24"/>
        </w:rPr>
        <w:t>LGBT</w:t>
      </w:r>
      <w:r w:rsidR="009A4EB7" w:rsidRPr="00B738CA">
        <w:rPr>
          <w:rFonts w:ascii="Times New Roman" w:hAnsi="Times New Roman" w:cs="Times New Roman"/>
          <w:sz w:val="24"/>
          <w:szCs w:val="24"/>
        </w:rPr>
        <w:t>I+</w:t>
      </w:r>
      <w:r w:rsidR="00614D08" w:rsidRPr="00B738CA">
        <w:rPr>
          <w:rFonts w:ascii="Times New Roman" w:hAnsi="Times New Roman" w:cs="Times New Roman"/>
          <w:sz w:val="24"/>
          <w:szCs w:val="24"/>
        </w:rPr>
        <w:t xml:space="preserve"> community</w:t>
      </w:r>
      <w:r w:rsidR="00245288" w:rsidRPr="00B738CA">
        <w:rPr>
          <w:rFonts w:ascii="Times New Roman" w:hAnsi="Times New Roman" w:cs="Times New Roman"/>
          <w:sz w:val="24"/>
          <w:szCs w:val="24"/>
        </w:rPr>
        <w:t>, particularly</w:t>
      </w:r>
      <w:r w:rsidR="00614D08" w:rsidRPr="00B738CA">
        <w:rPr>
          <w:rFonts w:ascii="Times New Roman" w:hAnsi="Times New Roman" w:cs="Times New Roman"/>
          <w:sz w:val="24"/>
          <w:szCs w:val="24"/>
        </w:rPr>
        <w:t xml:space="preserve"> in the areas of access to healthcare</w:t>
      </w:r>
      <w:r w:rsidR="00B738CA">
        <w:rPr>
          <w:rFonts w:ascii="Times New Roman" w:hAnsi="Times New Roman" w:cs="Times New Roman"/>
          <w:sz w:val="24"/>
          <w:szCs w:val="24"/>
        </w:rPr>
        <w:t>, social services</w:t>
      </w:r>
      <w:r w:rsidR="00614D08" w:rsidRPr="00B738CA">
        <w:rPr>
          <w:rFonts w:ascii="Times New Roman" w:hAnsi="Times New Roman" w:cs="Times New Roman"/>
          <w:sz w:val="24"/>
          <w:szCs w:val="24"/>
        </w:rPr>
        <w:t xml:space="preserve"> and the labour market.</w:t>
      </w:r>
      <w:r w:rsidR="007477EA" w:rsidRPr="00B73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EA493" w14:textId="04884FF0" w:rsidR="005F4BA9" w:rsidRPr="00B738CA" w:rsidRDefault="00614D08" w:rsidP="00415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CA">
        <w:rPr>
          <w:rFonts w:ascii="Times New Roman" w:hAnsi="Times New Roman" w:cs="Times New Roman"/>
          <w:sz w:val="24"/>
          <w:szCs w:val="24"/>
        </w:rPr>
        <w:t>W</w:t>
      </w:r>
      <w:r w:rsidR="00F36C06">
        <w:rPr>
          <w:rFonts w:ascii="Times New Roman" w:hAnsi="Times New Roman" w:cs="Times New Roman"/>
          <w:sz w:val="24"/>
          <w:szCs w:val="24"/>
        </w:rPr>
        <w:t>hile we welcome that there has been a</w:t>
      </w:r>
      <w:r w:rsidR="00BE64A6" w:rsidRPr="00B738CA">
        <w:rPr>
          <w:rFonts w:ascii="Times New Roman" w:hAnsi="Times New Roman" w:cs="Times New Roman"/>
          <w:sz w:val="24"/>
          <w:szCs w:val="24"/>
        </w:rPr>
        <w:t xml:space="preserve"> de facto moratorium on the death penalty</w:t>
      </w:r>
      <w:r w:rsidR="00B738CA">
        <w:rPr>
          <w:rFonts w:ascii="Times New Roman" w:hAnsi="Times New Roman" w:cs="Times New Roman"/>
          <w:sz w:val="24"/>
          <w:szCs w:val="24"/>
        </w:rPr>
        <w:t xml:space="preserve"> since 1995</w:t>
      </w:r>
      <w:r w:rsidR="00BE64A6" w:rsidRPr="00B738CA">
        <w:rPr>
          <w:rFonts w:ascii="Times New Roman" w:hAnsi="Times New Roman" w:cs="Times New Roman"/>
          <w:sz w:val="24"/>
          <w:szCs w:val="24"/>
        </w:rPr>
        <w:t>,</w:t>
      </w:r>
      <w:r w:rsidR="007477EA" w:rsidRPr="00B738CA">
        <w:rPr>
          <w:rFonts w:ascii="Times New Roman" w:hAnsi="Times New Roman" w:cs="Times New Roman"/>
          <w:sz w:val="24"/>
          <w:szCs w:val="24"/>
        </w:rPr>
        <w:t xml:space="preserve"> </w:t>
      </w:r>
      <w:r w:rsidR="00BE64A6" w:rsidRPr="00B738CA">
        <w:rPr>
          <w:rFonts w:ascii="Times New Roman" w:hAnsi="Times New Roman" w:cs="Times New Roman"/>
          <w:sz w:val="24"/>
          <w:szCs w:val="24"/>
        </w:rPr>
        <w:t>we</w:t>
      </w:r>
      <w:r w:rsidR="007477EA" w:rsidRPr="00B738CA">
        <w:rPr>
          <w:rFonts w:ascii="Times New Roman" w:hAnsi="Times New Roman" w:cs="Times New Roman"/>
          <w:sz w:val="24"/>
          <w:szCs w:val="24"/>
        </w:rPr>
        <w:t xml:space="preserve"> encourage</w:t>
      </w:r>
      <w:r w:rsidR="005F4BA9" w:rsidRPr="00B738CA">
        <w:rPr>
          <w:rFonts w:ascii="Times New Roman" w:hAnsi="Times New Roman" w:cs="Times New Roman"/>
          <w:sz w:val="24"/>
          <w:szCs w:val="24"/>
        </w:rPr>
        <w:t xml:space="preserve"> </w:t>
      </w:r>
      <w:r w:rsidR="00BE64A6" w:rsidRPr="00B738CA">
        <w:rPr>
          <w:rFonts w:ascii="Times New Roman" w:hAnsi="Times New Roman" w:cs="Times New Roman"/>
          <w:sz w:val="24"/>
          <w:szCs w:val="24"/>
        </w:rPr>
        <w:t>the</w:t>
      </w:r>
      <w:r w:rsidR="00422694">
        <w:rPr>
          <w:rFonts w:ascii="Times New Roman" w:hAnsi="Times New Roman" w:cs="Times New Roman"/>
          <w:sz w:val="24"/>
          <w:szCs w:val="24"/>
        </w:rPr>
        <w:t xml:space="preserve"> country</w:t>
      </w:r>
      <w:r w:rsidR="00BE64A6" w:rsidRPr="00B738CA">
        <w:rPr>
          <w:rFonts w:ascii="Times New Roman" w:hAnsi="Times New Roman" w:cs="Times New Roman"/>
          <w:sz w:val="24"/>
          <w:szCs w:val="24"/>
        </w:rPr>
        <w:t xml:space="preserve"> to</w:t>
      </w:r>
      <w:r w:rsidRPr="00B738CA">
        <w:rPr>
          <w:rFonts w:ascii="Times New Roman" w:hAnsi="Times New Roman" w:cs="Times New Roman"/>
          <w:sz w:val="24"/>
          <w:szCs w:val="24"/>
        </w:rPr>
        <w:t xml:space="preserve"> work towards </w:t>
      </w:r>
      <w:r w:rsidR="00BE64A6" w:rsidRPr="00B738CA">
        <w:rPr>
          <w:rFonts w:ascii="Times New Roman" w:hAnsi="Times New Roman" w:cs="Times New Roman"/>
          <w:sz w:val="24"/>
          <w:szCs w:val="24"/>
        </w:rPr>
        <w:t>its</w:t>
      </w:r>
      <w:r w:rsidRPr="00B738CA">
        <w:rPr>
          <w:rFonts w:ascii="Times New Roman" w:hAnsi="Times New Roman" w:cs="Times New Roman"/>
          <w:sz w:val="24"/>
          <w:szCs w:val="24"/>
        </w:rPr>
        <w:t xml:space="preserve"> comple</w:t>
      </w:r>
      <w:r w:rsidR="00BE64A6" w:rsidRPr="00B738CA">
        <w:rPr>
          <w:rFonts w:ascii="Times New Roman" w:hAnsi="Times New Roman" w:cs="Times New Roman"/>
          <w:sz w:val="24"/>
          <w:szCs w:val="24"/>
        </w:rPr>
        <w:t>t</w:t>
      </w:r>
      <w:r w:rsidR="00645E76" w:rsidRPr="00B738CA">
        <w:rPr>
          <w:rFonts w:ascii="Times New Roman" w:hAnsi="Times New Roman" w:cs="Times New Roman"/>
          <w:sz w:val="24"/>
          <w:szCs w:val="24"/>
        </w:rPr>
        <w:t>e</w:t>
      </w:r>
      <w:r w:rsidR="00BE64A6" w:rsidRPr="00B738CA">
        <w:rPr>
          <w:rFonts w:ascii="Times New Roman" w:hAnsi="Times New Roman" w:cs="Times New Roman"/>
          <w:sz w:val="24"/>
          <w:szCs w:val="24"/>
        </w:rPr>
        <w:t xml:space="preserve"> abolition</w:t>
      </w:r>
      <w:r w:rsidR="005F4BA9" w:rsidRPr="00B738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2C9683" w14:textId="7C6F6F7E" w:rsidR="000279E8" w:rsidRPr="00B738CA" w:rsidRDefault="005F4BA9" w:rsidP="00415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CA">
        <w:rPr>
          <w:rFonts w:ascii="Times New Roman" w:hAnsi="Times New Roman" w:cs="Times New Roman"/>
          <w:sz w:val="24"/>
          <w:szCs w:val="24"/>
        </w:rPr>
        <w:t>Ireland makes the following recomm</w:t>
      </w:r>
      <w:r w:rsidR="00614D08" w:rsidRPr="00B738CA">
        <w:rPr>
          <w:rFonts w:ascii="Times New Roman" w:hAnsi="Times New Roman" w:cs="Times New Roman"/>
          <w:sz w:val="24"/>
          <w:szCs w:val="24"/>
        </w:rPr>
        <w:t>endations</w:t>
      </w:r>
      <w:r w:rsidRPr="00B738CA">
        <w:rPr>
          <w:rFonts w:ascii="Times New Roman" w:hAnsi="Times New Roman" w:cs="Times New Roman"/>
          <w:sz w:val="24"/>
          <w:szCs w:val="24"/>
        </w:rPr>
        <w:t>:</w:t>
      </w:r>
    </w:p>
    <w:p w14:paraId="045F79BD" w14:textId="770D668A" w:rsidR="000279E8" w:rsidRPr="00B738CA" w:rsidRDefault="00B738CA" w:rsidP="00415E7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all steps </w:t>
      </w:r>
      <w:r w:rsidR="00F36C06">
        <w:rPr>
          <w:rFonts w:ascii="Times New Roman" w:hAnsi="Times New Roman" w:cs="Times New Roman"/>
          <w:sz w:val="24"/>
          <w:szCs w:val="24"/>
        </w:rPr>
        <w:t xml:space="preserve">necessary </w:t>
      </w:r>
      <w:r>
        <w:rPr>
          <w:rFonts w:ascii="Times New Roman" w:hAnsi="Times New Roman" w:cs="Times New Roman"/>
          <w:sz w:val="24"/>
          <w:szCs w:val="24"/>
        </w:rPr>
        <w:t xml:space="preserve">to end discrimination and stigmatisation of LGBTI+ </w:t>
      </w:r>
      <w:r w:rsidR="00F36C06">
        <w:rPr>
          <w:rFonts w:ascii="Times New Roman" w:hAnsi="Times New Roman" w:cs="Times New Roman"/>
          <w:sz w:val="24"/>
          <w:szCs w:val="24"/>
        </w:rPr>
        <w:t>persons,</w:t>
      </w:r>
      <w:r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B738CA">
        <w:rPr>
          <w:rFonts w:ascii="Times New Roman" w:hAnsi="Times New Roman" w:cs="Times New Roman"/>
          <w:sz w:val="24"/>
          <w:szCs w:val="24"/>
        </w:rPr>
        <w:t xml:space="preserve"> </w:t>
      </w:r>
      <w:r w:rsidR="00F36C06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39BF" w:rsidRPr="00B738CA">
        <w:rPr>
          <w:rFonts w:ascii="Times New Roman" w:hAnsi="Times New Roman" w:cs="Times New Roman"/>
          <w:sz w:val="24"/>
          <w:szCs w:val="24"/>
        </w:rPr>
        <w:t>mend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239BF" w:rsidRPr="00B738CA">
        <w:rPr>
          <w:rFonts w:ascii="Times New Roman" w:hAnsi="Times New Roman" w:cs="Times New Roman"/>
          <w:sz w:val="24"/>
          <w:szCs w:val="24"/>
        </w:rPr>
        <w:t xml:space="preserve"> the Criminal Code to decriminalise consensual same-sex </w:t>
      </w:r>
      <w:r>
        <w:rPr>
          <w:rFonts w:ascii="Times New Roman" w:hAnsi="Times New Roman" w:cs="Times New Roman"/>
          <w:sz w:val="24"/>
          <w:szCs w:val="24"/>
        </w:rPr>
        <w:t xml:space="preserve">sexual </w:t>
      </w:r>
      <w:r w:rsidR="00676CCC" w:rsidRPr="00B738CA">
        <w:rPr>
          <w:rFonts w:ascii="Times New Roman" w:hAnsi="Times New Roman" w:cs="Times New Roman"/>
          <w:sz w:val="24"/>
          <w:szCs w:val="24"/>
        </w:rPr>
        <w:t>activity</w:t>
      </w:r>
      <w:r w:rsidR="007477EA" w:rsidRPr="00B738CA">
        <w:rPr>
          <w:rFonts w:ascii="Times New Roman" w:hAnsi="Times New Roman" w:cs="Times New Roman"/>
          <w:sz w:val="24"/>
          <w:szCs w:val="24"/>
        </w:rPr>
        <w:t>.</w:t>
      </w:r>
    </w:p>
    <w:p w14:paraId="71E9482F" w14:textId="77777777" w:rsidR="009239BF" w:rsidRPr="00B738CA" w:rsidRDefault="009239BF" w:rsidP="00415E7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67B5B" w14:textId="77777777" w:rsidR="00B738CA" w:rsidRDefault="009239BF" w:rsidP="00415E7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CA">
        <w:rPr>
          <w:rFonts w:ascii="Times New Roman" w:hAnsi="Times New Roman" w:cs="Times New Roman"/>
          <w:sz w:val="24"/>
          <w:szCs w:val="24"/>
        </w:rPr>
        <w:t>Implement an official moratorium on the death penalty with a view to abolishing it</w:t>
      </w:r>
      <w:r w:rsidR="00B738CA">
        <w:rPr>
          <w:rFonts w:ascii="Times New Roman" w:hAnsi="Times New Roman" w:cs="Times New Roman"/>
          <w:sz w:val="24"/>
          <w:szCs w:val="24"/>
        </w:rPr>
        <w:t>.</w:t>
      </w:r>
    </w:p>
    <w:p w14:paraId="10B71D84" w14:textId="77777777" w:rsidR="00B738CA" w:rsidRPr="002C7251" w:rsidRDefault="00B738CA" w:rsidP="00415E7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DE75A" w14:textId="24998559" w:rsidR="005F4BA9" w:rsidRPr="00B738CA" w:rsidRDefault="003D04D0" w:rsidP="00415E7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</w:t>
      </w:r>
      <w:r w:rsidR="00B738CA" w:rsidRPr="00B738CA">
        <w:rPr>
          <w:rFonts w:ascii="Times New Roman" w:hAnsi="Times New Roman" w:cs="Times New Roman"/>
          <w:sz w:val="24"/>
          <w:szCs w:val="24"/>
        </w:rPr>
        <w:t xml:space="preserve"> a comprehensive public awareness-raising campaign to increase public understanding of international human rights standards as th</w:t>
      </w:r>
      <w:r>
        <w:rPr>
          <w:rFonts w:ascii="Times New Roman" w:hAnsi="Times New Roman" w:cs="Times New Roman"/>
          <w:sz w:val="24"/>
          <w:szCs w:val="24"/>
        </w:rPr>
        <w:t>ey pertain to the death penalty.</w:t>
      </w:r>
    </w:p>
    <w:p w14:paraId="3F316187" w14:textId="77777777" w:rsidR="000279E8" w:rsidRPr="00B738CA" w:rsidRDefault="000279E8" w:rsidP="00415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75F38" w14:textId="75400023" w:rsidR="000279E8" w:rsidRPr="00B738CA" w:rsidRDefault="000279E8" w:rsidP="00415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CA">
        <w:rPr>
          <w:rFonts w:ascii="Times New Roman" w:hAnsi="Times New Roman" w:cs="Times New Roman"/>
          <w:sz w:val="24"/>
          <w:szCs w:val="24"/>
        </w:rPr>
        <w:t xml:space="preserve">We wish </w:t>
      </w:r>
      <w:r w:rsidR="009239BF" w:rsidRPr="00B738CA">
        <w:rPr>
          <w:rFonts w:ascii="Times New Roman" w:hAnsi="Times New Roman" w:cs="Times New Roman"/>
          <w:sz w:val="24"/>
          <w:szCs w:val="24"/>
        </w:rPr>
        <w:t>Saint Vincent and the Grenadines</w:t>
      </w:r>
      <w:r w:rsidRPr="00B738CA">
        <w:rPr>
          <w:rFonts w:ascii="Times New Roman" w:hAnsi="Times New Roman" w:cs="Times New Roman"/>
          <w:sz w:val="24"/>
          <w:szCs w:val="24"/>
        </w:rPr>
        <w:t xml:space="preserve"> every success with this UPR cycle. </w:t>
      </w:r>
    </w:p>
    <w:p w14:paraId="528CC5C1" w14:textId="77777777" w:rsidR="000279E8" w:rsidRPr="00B738CA" w:rsidRDefault="000279E8" w:rsidP="00415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B51DB" w14:textId="77777777" w:rsidR="000279E8" w:rsidRPr="00B738CA" w:rsidRDefault="000279E8" w:rsidP="00415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CA">
        <w:rPr>
          <w:rFonts w:ascii="Times New Roman" w:hAnsi="Times New Roman" w:cs="Times New Roman"/>
          <w:sz w:val="24"/>
          <w:szCs w:val="24"/>
        </w:rPr>
        <w:t>Thank you.</w:t>
      </w:r>
    </w:p>
    <w:sectPr w:rsidR="000279E8" w:rsidRPr="00B738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FA06" w14:textId="77777777" w:rsidR="00901BBE" w:rsidRDefault="00901BBE" w:rsidP="00901BBE">
      <w:pPr>
        <w:spacing w:after="0" w:line="240" w:lineRule="auto"/>
      </w:pPr>
      <w:r>
        <w:separator/>
      </w:r>
    </w:p>
  </w:endnote>
  <w:endnote w:type="continuationSeparator" w:id="0">
    <w:p w14:paraId="14726E1D" w14:textId="77777777" w:rsidR="00901BBE" w:rsidRDefault="00901BBE" w:rsidP="0090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3A6C" w14:textId="77777777" w:rsidR="00901BBE" w:rsidRPr="00B738CA" w:rsidRDefault="00901BBE" w:rsidP="00901BBE">
    <w:pPr>
      <w:rPr>
        <w:rFonts w:ascii="Times New Roman" w:hAnsi="Times New Roman" w:cs="Times New Roman"/>
        <w:sz w:val="24"/>
        <w:szCs w:val="24"/>
      </w:rPr>
    </w:pPr>
  </w:p>
  <w:p w14:paraId="1A522B6C" w14:textId="1BE98700" w:rsidR="00901BBE" w:rsidRPr="00901BBE" w:rsidRDefault="00901BBE" w:rsidP="00901BBE">
    <w:pPr>
      <w:rPr>
        <w:rFonts w:ascii="Times New Roman" w:hAnsi="Times New Roman" w:cs="Times New Roman"/>
        <w:sz w:val="24"/>
      </w:rPr>
    </w:pPr>
    <w:r w:rsidRPr="00901BBE">
      <w:rPr>
        <w:rFonts w:ascii="Times New Roman" w:hAnsi="Times New Roman" w:cs="Times New Roman"/>
        <w:sz w:val="24"/>
      </w:rPr>
      <w:t>[230 words]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C63D" w14:textId="77777777" w:rsidR="00901BBE" w:rsidRDefault="00901BBE" w:rsidP="00901BBE">
      <w:pPr>
        <w:spacing w:after="0" w:line="240" w:lineRule="auto"/>
      </w:pPr>
      <w:r>
        <w:separator/>
      </w:r>
    </w:p>
  </w:footnote>
  <w:footnote w:type="continuationSeparator" w:id="0">
    <w:p w14:paraId="5F3AB80F" w14:textId="77777777" w:rsidR="00901BBE" w:rsidRDefault="00901BBE" w:rsidP="0090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2E7"/>
    <w:multiLevelType w:val="hybridMultilevel"/>
    <w:tmpl w:val="F04411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E8C"/>
    <w:multiLevelType w:val="hybridMultilevel"/>
    <w:tmpl w:val="5AF037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609C"/>
    <w:multiLevelType w:val="hybridMultilevel"/>
    <w:tmpl w:val="8F948B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9A"/>
    <w:rsid w:val="000279E8"/>
    <w:rsid w:val="000C56E6"/>
    <w:rsid w:val="000E5007"/>
    <w:rsid w:val="00177B17"/>
    <w:rsid w:val="00245288"/>
    <w:rsid w:val="00284314"/>
    <w:rsid w:val="002C7251"/>
    <w:rsid w:val="00301CED"/>
    <w:rsid w:val="003D04D0"/>
    <w:rsid w:val="00415E7E"/>
    <w:rsid w:val="00422694"/>
    <w:rsid w:val="005F4BA9"/>
    <w:rsid w:val="006112ED"/>
    <w:rsid w:val="00614D08"/>
    <w:rsid w:val="00645E76"/>
    <w:rsid w:val="00676CCC"/>
    <w:rsid w:val="00694CCD"/>
    <w:rsid w:val="006D0D3B"/>
    <w:rsid w:val="00717865"/>
    <w:rsid w:val="007477EA"/>
    <w:rsid w:val="00754015"/>
    <w:rsid w:val="00765CE9"/>
    <w:rsid w:val="007E3127"/>
    <w:rsid w:val="007F5527"/>
    <w:rsid w:val="008603AF"/>
    <w:rsid w:val="008B3CA5"/>
    <w:rsid w:val="008B5A1E"/>
    <w:rsid w:val="008E003C"/>
    <w:rsid w:val="00901BBE"/>
    <w:rsid w:val="009239BF"/>
    <w:rsid w:val="009838D4"/>
    <w:rsid w:val="009A4EB7"/>
    <w:rsid w:val="009E7691"/>
    <w:rsid w:val="00A55827"/>
    <w:rsid w:val="00A9049A"/>
    <w:rsid w:val="00AF6BD2"/>
    <w:rsid w:val="00B738CA"/>
    <w:rsid w:val="00BD3260"/>
    <w:rsid w:val="00BE64A6"/>
    <w:rsid w:val="00C84401"/>
    <w:rsid w:val="00D00F5D"/>
    <w:rsid w:val="00D458E7"/>
    <w:rsid w:val="00D46951"/>
    <w:rsid w:val="00D76D92"/>
    <w:rsid w:val="00DB598F"/>
    <w:rsid w:val="00DB7EDD"/>
    <w:rsid w:val="00ED362E"/>
    <w:rsid w:val="00F36C06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01E7"/>
  <w15:chartTrackingRefBased/>
  <w15:docId w15:val="{C471C02F-D987-4473-B92F-631D5C81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7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BE"/>
  </w:style>
  <w:style w:type="paragraph" w:styleId="Footer">
    <w:name w:val="footer"/>
    <w:basedOn w:val="Normal"/>
    <w:link w:val="FooterChar"/>
    <w:uiPriority w:val="99"/>
    <w:unhideWhenUsed/>
    <w:rsid w:val="0090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2C542-0E46-49F8-B60E-A753651221E7}"/>
</file>

<file path=customXml/itemProps2.xml><?xml version="1.0" encoding="utf-8"?>
<ds:datastoreItem xmlns:ds="http://schemas.openxmlformats.org/officeDocument/2006/customXml" ds:itemID="{D27F4C6A-85AD-451E-9657-7950EDDE2BC3}"/>
</file>

<file path=customXml/itemProps3.xml><?xml version="1.0" encoding="utf-8"?>
<ds:datastoreItem xmlns:ds="http://schemas.openxmlformats.org/officeDocument/2006/customXml" ds:itemID="{B7C59F88-929F-43AB-ABB5-FEFA39354436}"/>
</file>

<file path=customXml/itemProps4.xml><?xml version="1.0" encoding="utf-8"?>
<ds:datastoreItem xmlns:ds="http://schemas.openxmlformats.org/officeDocument/2006/customXml" ds:itemID="{5934459E-41EF-4DC6-8D09-7F9CCB1B2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Tuohy Adam HQ-IUKA</dc:creator>
  <cp:keywords/>
  <dc:description/>
  <cp:lastModifiedBy>Dunbar Róisín GENEVA PM</cp:lastModifiedBy>
  <cp:revision>6</cp:revision>
  <dcterms:created xsi:type="dcterms:W3CDTF">2021-10-29T15:42:00Z</dcterms:created>
  <dcterms:modified xsi:type="dcterms:W3CDTF">2021-11-02T08:25:00Z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