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7EA5" w14:textId="77777777" w:rsidR="002250F2" w:rsidRPr="00CD34C5" w:rsidRDefault="002250F2" w:rsidP="006002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Pr="002250F2">
        <w:rPr>
          <w:rFonts w:ascii="Times New Roman" w:hAnsi="Times New Roman" w:cs="Times New Roman"/>
          <w:b/>
          <w:sz w:val="24"/>
          <w:szCs w:val="24"/>
        </w:rPr>
        <w:t>Antigua and Barbuda</w:t>
      </w:r>
    </w:p>
    <w:p w14:paraId="709CBC8A" w14:textId="6AF336E3" w:rsidR="002250F2" w:rsidRPr="00543505" w:rsidRDefault="002250F2" w:rsidP="006002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  <w:r w:rsidR="006002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3505">
        <w:rPr>
          <w:rFonts w:ascii="Times New Roman" w:hAnsi="Times New Roman" w:cs="Times New Roman"/>
          <w:b/>
          <w:sz w:val="24"/>
          <w:szCs w:val="24"/>
        </w:rPr>
        <w:t>8</w:t>
      </w:r>
      <w:r w:rsidRPr="00765CE9">
        <w:rPr>
          <w:rFonts w:ascii="Times New Roman" w:hAnsi="Times New Roman" w:cs="Times New Roman"/>
          <w:b/>
          <w:sz w:val="24"/>
          <w:szCs w:val="24"/>
        </w:rPr>
        <w:t xml:space="preserve"> November 2021</w:t>
      </w:r>
    </w:p>
    <w:p w14:paraId="5D918DD8" w14:textId="77777777" w:rsidR="00600223" w:rsidRDefault="002250F2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Ireland warmly welcomes the delegation of </w:t>
      </w:r>
      <w:r w:rsidR="00C90A62" w:rsidRPr="00600223">
        <w:rPr>
          <w:rFonts w:ascii="Times New Roman" w:hAnsi="Times New Roman" w:cs="Times New Roman"/>
          <w:sz w:val="24"/>
        </w:rPr>
        <w:t xml:space="preserve">Antigua and Barbuda </w:t>
      </w:r>
      <w:r w:rsidRPr="00600223">
        <w:rPr>
          <w:rFonts w:ascii="Times New Roman" w:hAnsi="Times New Roman" w:cs="Times New Roman"/>
          <w:sz w:val="24"/>
        </w:rPr>
        <w:t xml:space="preserve">and thanks it for its presentation </w:t>
      </w:r>
      <w:r w:rsidR="00FF06CE" w:rsidRPr="00600223">
        <w:rPr>
          <w:rFonts w:ascii="Times New Roman" w:hAnsi="Times New Roman" w:cs="Times New Roman"/>
          <w:sz w:val="24"/>
        </w:rPr>
        <w:t xml:space="preserve">today. </w:t>
      </w:r>
    </w:p>
    <w:p w14:paraId="2E77668E" w14:textId="2C6298ED" w:rsidR="002250F2" w:rsidRPr="00600223" w:rsidRDefault="00FF06CE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>Ireland</w:t>
      </w:r>
      <w:r w:rsidR="002250F2" w:rsidRPr="00600223">
        <w:rPr>
          <w:rFonts w:ascii="Times New Roman" w:hAnsi="Times New Roman" w:cs="Times New Roman"/>
          <w:sz w:val="24"/>
        </w:rPr>
        <w:t xml:space="preserve"> acknowledges </w:t>
      </w:r>
      <w:r w:rsidR="00F13777" w:rsidRPr="00600223">
        <w:rPr>
          <w:rFonts w:ascii="Times New Roman" w:hAnsi="Times New Roman" w:cs="Times New Roman"/>
          <w:sz w:val="24"/>
        </w:rPr>
        <w:t xml:space="preserve">Antigua and Barbuda’s </w:t>
      </w:r>
      <w:r w:rsidR="002250F2" w:rsidRPr="00600223">
        <w:rPr>
          <w:rFonts w:ascii="Times New Roman" w:hAnsi="Times New Roman" w:cs="Times New Roman"/>
          <w:sz w:val="24"/>
        </w:rPr>
        <w:t>efforts to advance human rights domestically and commends progress made in implementing supported recommendations from the</w:t>
      </w:r>
      <w:r w:rsidR="00F13777" w:rsidRPr="00600223">
        <w:rPr>
          <w:rFonts w:ascii="Times New Roman" w:hAnsi="Times New Roman" w:cs="Times New Roman"/>
          <w:sz w:val="24"/>
        </w:rPr>
        <w:t xml:space="preserve"> second cycle, </w:t>
      </w:r>
      <w:r w:rsidR="006D2FC0" w:rsidRPr="00600223">
        <w:rPr>
          <w:rFonts w:ascii="Times New Roman" w:hAnsi="Times New Roman" w:cs="Times New Roman"/>
          <w:sz w:val="24"/>
        </w:rPr>
        <w:t>such as</w:t>
      </w:r>
      <w:r w:rsidR="00F13777" w:rsidRPr="00600223">
        <w:rPr>
          <w:rFonts w:ascii="Times New Roman" w:hAnsi="Times New Roman" w:cs="Times New Roman"/>
          <w:sz w:val="24"/>
        </w:rPr>
        <w:t xml:space="preserve"> passing the Disability and Equal Opportunities Act in 2017</w:t>
      </w:r>
      <w:r w:rsidR="002250F2" w:rsidRPr="00600223">
        <w:rPr>
          <w:rFonts w:ascii="Times New Roman" w:hAnsi="Times New Roman" w:cs="Times New Roman"/>
          <w:sz w:val="24"/>
        </w:rPr>
        <w:t>.</w:t>
      </w:r>
      <w:r w:rsidR="008D279A" w:rsidRPr="00600223">
        <w:rPr>
          <w:rFonts w:ascii="Times New Roman" w:hAnsi="Times New Roman" w:cs="Times New Roman"/>
          <w:sz w:val="24"/>
        </w:rPr>
        <w:t xml:space="preserve"> We also commend Antigua and Barbuda for its ratification of the International Covenant on Civil and Political Rights and the International Covenant on Economic, Social and Cultural Rights.</w:t>
      </w:r>
      <w:r w:rsidR="002250F2" w:rsidRPr="00600223">
        <w:rPr>
          <w:rFonts w:ascii="Times New Roman" w:hAnsi="Times New Roman" w:cs="Times New Roman"/>
          <w:sz w:val="24"/>
        </w:rPr>
        <w:t xml:space="preserve"> </w:t>
      </w:r>
    </w:p>
    <w:p w14:paraId="35A61F77" w14:textId="05C427D4" w:rsidR="006D2FC0" w:rsidRPr="00600223" w:rsidRDefault="002250F2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Ireland believes that it is important that concrete steps </w:t>
      </w:r>
      <w:proofErr w:type="gramStart"/>
      <w:r w:rsidR="00DD07AD" w:rsidRPr="00600223">
        <w:rPr>
          <w:rFonts w:ascii="Times New Roman" w:hAnsi="Times New Roman" w:cs="Times New Roman"/>
          <w:sz w:val="24"/>
        </w:rPr>
        <w:t>are</w:t>
      </w:r>
      <w:proofErr w:type="gramEnd"/>
      <w:r w:rsidR="00DD07AD" w:rsidRPr="00600223">
        <w:rPr>
          <w:rFonts w:ascii="Times New Roman" w:hAnsi="Times New Roman" w:cs="Times New Roman"/>
          <w:sz w:val="24"/>
        </w:rPr>
        <w:t xml:space="preserve"> </w:t>
      </w:r>
      <w:r w:rsidR="00D73D13" w:rsidRPr="00600223">
        <w:rPr>
          <w:rFonts w:ascii="Times New Roman" w:hAnsi="Times New Roman" w:cs="Times New Roman"/>
          <w:sz w:val="24"/>
        </w:rPr>
        <w:t>taken</w:t>
      </w:r>
      <w:r w:rsidR="00DD07AD" w:rsidRPr="00600223">
        <w:rPr>
          <w:rFonts w:ascii="Times New Roman" w:hAnsi="Times New Roman" w:cs="Times New Roman"/>
          <w:sz w:val="24"/>
        </w:rPr>
        <w:t xml:space="preserve"> to </w:t>
      </w:r>
      <w:r w:rsidRPr="00600223">
        <w:rPr>
          <w:rFonts w:ascii="Times New Roman" w:hAnsi="Times New Roman" w:cs="Times New Roman"/>
          <w:sz w:val="24"/>
        </w:rPr>
        <w:t xml:space="preserve">improve conditions </w:t>
      </w:r>
      <w:r w:rsidR="00A9554A" w:rsidRPr="00600223">
        <w:rPr>
          <w:rFonts w:ascii="Times New Roman" w:hAnsi="Times New Roman" w:cs="Times New Roman"/>
          <w:sz w:val="24"/>
        </w:rPr>
        <w:t>in Antigua and Barbuda’s prison system</w:t>
      </w:r>
      <w:r w:rsidRPr="00600223">
        <w:rPr>
          <w:rFonts w:ascii="Times New Roman" w:hAnsi="Times New Roman" w:cs="Times New Roman"/>
          <w:sz w:val="24"/>
        </w:rPr>
        <w:t xml:space="preserve">. We encourage </w:t>
      </w:r>
      <w:r w:rsidR="00A9554A" w:rsidRPr="00600223">
        <w:rPr>
          <w:rFonts w:ascii="Times New Roman" w:hAnsi="Times New Roman" w:cs="Times New Roman"/>
          <w:sz w:val="24"/>
        </w:rPr>
        <w:t xml:space="preserve">Antigua and Barbuda </w:t>
      </w:r>
      <w:r w:rsidRPr="00600223">
        <w:rPr>
          <w:rFonts w:ascii="Times New Roman" w:hAnsi="Times New Roman" w:cs="Times New Roman"/>
          <w:sz w:val="24"/>
        </w:rPr>
        <w:t xml:space="preserve">to engage </w:t>
      </w:r>
      <w:r w:rsidR="00A9554A" w:rsidRPr="00600223">
        <w:rPr>
          <w:rFonts w:ascii="Times New Roman" w:hAnsi="Times New Roman" w:cs="Times New Roman"/>
          <w:sz w:val="24"/>
        </w:rPr>
        <w:t>on this issue</w:t>
      </w:r>
      <w:r w:rsidRPr="00600223">
        <w:rPr>
          <w:rFonts w:ascii="Times New Roman" w:hAnsi="Times New Roman" w:cs="Times New Roman"/>
          <w:sz w:val="24"/>
        </w:rPr>
        <w:t xml:space="preserve">, particularly in </w:t>
      </w:r>
      <w:r w:rsidR="00DD07AD" w:rsidRPr="00600223">
        <w:rPr>
          <w:rFonts w:ascii="Times New Roman" w:hAnsi="Times New Roman" w:cs="Times New Roman"/>
          <w:sz w:val="24"/>
        </w:rPr>
        <w:t xml:space="preserve">relation to issues </w:t>
      </w:r>
      <w:r w:rsidRPr="00600223">
        <w:rPr>
          <w:rFonts w:ascii="Times New Roman" w:hAnsi="Times New Roman" w:cs="Times New Roman"/>
          <w:sz w:val="24"/>
        </w:rPr>
        <w:t xml:space="preserve">of </w:t>
      </w:r>
      <w:r w:rsidR="00A9554A" w:rsidRPr="00600223">
        <w:rPr>
          <w:rFonts w:ascii="Times New Roman" w:hAnsi="Times New Roman" w:cs="Times New Roman"/>
          <w:sz w:val="24"/>
        </w:rPr>
        <w:t>ov</w:t>
      </w:r>
      <w:r w:rsidR="00697EC9" w:rsidRPr="00600223">
        <w:rPr>
          <w:rFonts w:ascii="Times New Roman" w:hAnsi="Times New Roman" w:cs="Times New Roman"/>
          <w:sz w:val="24"/>
        </w:rPr>
        <w:t>ercrow</w:t>
      </w:r>
      <w:bookmarkStart w:id="0" w:name="_GoBack"/>
      <w:bookmarkEnd w:id="0"/>
      <w:r w:rsidR="00697EC9" w:rsidRPr="00600223">
        <w:rPr>
          <w:rFonts w:ascii="Times New Roman" w:hAnsi="Times New Roman" w:cs="Times New Roman"/>
          <w:sz w:val="24"/>
        </w:rPr>
        <w:t xml:space="preserve">ding, material conditions, </w:t>
      </w:r>
      <w:r w:rsidR="00A9554A" w:rsidRPr="00600223">
        <w:rPr>
          <w:rFonts w:ascii="Times New Roman" w:hAnsi="Times New Roman" w:cs="Times New Roman"/>
          <w:sz w:val="24"/>
        </w:rPr>
        <w:t>proper sanitation and ventilation</w:t>
      </w:r>
      <w:r w:rsidRPr="00600223">
        <w:rPr>
          <w:rFonts w:ascii="Times New Roman" w:hAnsi="Times New Roman" w:cs="Times New Roman"/>
          <w:sz w:val="24"/>
        </w:rPr>
        <w:t xml:space="preserve">. </w:t>
      </w:r>
    </w:p>
    <w:p w14:paraId="691027BE" w14:textId="21E99D9A" w:rsidR="002250F2" w:rsidRPr="00600223" w:rsidRDefault="004468B6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We </w:t>
      </w:r>
      <w:r w:rsidR="00F71A15" w:rsidRPr="00600223">
        <w:rPr>
          <w:rFonts w:ascii="Times New Roman" w:hAnsi="Times New Roman" w:cs="Times New Roman"/>
          <w:sz w:val="24"/>
        </w:rPr>
        <w:t xml:space="preserve">also </w:t>
      </w:r>
      <w:r w:rsidRPr="00600223">
        <w:rPr>
          <w:rFonts w:ascii="Times New Roman" w:hAnsi="Times New Roman" w:cs="Times New Roman"/>
          <w:sz w:val="24"/>
        </w:rPr>
        <w:t xml:space="preserve">encourage Antigua and Barbuda to engage with its LGBTI+ community </w:t>
      </w:r>
      <w:r w:rsidR="005C105D" w:rsidRPr="00600223">
        <w:rPr>
          <w:rFonts w:ascii="Times New Roman" w:hAnsi="Times New Roman" w:cs="Times New Roman"/>
          <w:sz w:val="24"/>
        </w:rPr>
        <w:t xml:space="preserve">in order to tackle </w:t>
      </w:r>
      <w:r w:rsidR="00DD07AD" w:rsidRPr="00600223">
        <w:rPr>
          <w:rFonts w:ascii="Times New Roman" w:hAnsi="Times New Roman" w:cs="Times New Roman"/>
          <w:sz w:val="24"/>
        </w:rPr>
        <w:t xml:space="preserve">instances </w:t>
      </w:r>
      <w:r w:rsidRPr="00600223">
        <w:rPr>
          <w:rFonts w:ascii="Times New Roman" w:hAnsi="Times New Roman" w:cs="Times New Roman"/>
          <w:sz w:val="24"/>
        </w:rPr>
        <w:t>of violence, discrimination and social exclusion</w:t>
      </w:r>
      <w:r w:rsidR="005C105D" w:rsidRPr="00600223">
        <w:rPr>
          <w:rFonts w:ascii="Times New Roman" w:hAnsi="Times New Roman" w:cs="Times New Roman"/>
          <w:sz w:val="24"/>
        </w:rPr>
        <w:t xml:space="preserve"> </w:t>
      </w:r>
      <w:r w:rsidR="00DD07AD" w:rsidRPr="00600223">
        <w:rPr>
          <w:rFonts w:ascii="Times New Roman" w:hAnsi="Times New Roman" w:cs="Times New Roman"/>
          <w:sz w:val="24"/>
        </w:rPr>
        <w:t xml:space="preserve">experienced by this community. </w:t>
      </w:r>
    </w:p>
    <w:p w14:paraId="2BD1958B" w14:textId="77777777" w:rsidR="002250F2" w:rsidRPr="00600223" w:rsidRDefault="002250F2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Ireland makes the following recommendations to the authorities of </w:t>
      </w:r>
      <w:r w:rsidR="004468B6" w:rsidRPr="00600223">
        <w:rPr>
          <w:rFonts w:ascii="Times New Roman" w:hAnsi="Times New Roman" w:cs="Times New Roman"/>
          <w:sz w:val="24"/>
        </w:rPr>
        <w:t>Antigua and Barbuda</w:t>
      </w:r>
      <w:r w:rsidRPr="00600223">
        <w:rPr>
          <w:rFonts w:ascii="Times New Roman" w:hAnsi="Times New Roman" w:cs="Times New Roman"/>
          <w:sz w:val="24"/>
        </w:rPr>
        <w:t>:</w:t>
      </w:r>
    </w:p>
    <w:p w14:paraId="103F2EB5" w14:textId="01C0ED84" w:rsidR="00543505" w:rsidRDefault="00493C33" w:rsidP="0060022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>Commission a State report into</w:t>
      </w:r>
      <w:r w:rsidR="00A01553" w:rsidRPr="00600223">
        <w:rPr>
          <w:rFonts w:ascii="Times New Roman" w:hAnsi="Times New Roman" w:cs="Times New Roman"/>
          <w:sz w:val="24"/>
        </w:rPr>
        <w:t xml:space="preserve"> </w:t>
      </w:r>
      <w:r w:rsidR="001A3A38">
        <w:rPr>
          <w:rFonts w:ascii="Times New Roman" w:hAnsi="Times New Roman" w:cs="Times New Roman"/>
          <w:sz w:val="24"/>
        </w:rPr>
        <w:t>prison</w:t>
      </w:r>
      <w:r w:rsidR="00A01553" w:rsidRPr="00600223">
        <w:rPr>
          <w:rFonts w:ascii="Times New Roman" w:hAnsi="Times New Roman" w:cs="Times New Roman"/>
          <w:sz w:val="24"/>
        </w:rPr>
        <w:t xml:space="preserve"> conditions in order to ascertain the quality of the detention facilities and as a means to measure future improvements</w:t>
      </w:r>
      <w:r w:rsidR="002250F2" w:rsidRPr="00600223">
        <w:rPr>
          <w:rFonts w:ascii="Times New Roman" w:hAnsi="Times New Roman" w:cs="Times New Roman"/>
          <w:sz w:val="24"/>
        </w:rPr>
        <w:t>.</w:t>
      </w:r>
    </w:p>
    <w:p w14:paraId="71150E6A" w14:textId="77777777" w:rsidR="00600223" w:rsidRPr="00600223" w:rsidRDefault="00600223" w:rsidP="00600223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14:paraId="582805F1" w14:textId="00A6900E" w:rsidR="00600223" w:rsidRPr="00600223" w:rsidRDefault="007F6CC4" w:rsidP="006002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Take all necessary steps to end </w:t>
      </w:r>
      <w:r w:rsidR="00DD07AD" w:rsidRPr="00600223">
        <w:rPr>
          <w:rFonts w:ascii="Times New Roman" w:hAnsi="Times New Roman" w:cs="Times New Roman"/>
          <w:sz w:val="24"/>
        </w:rPr>
        <w:t xml:space="preserve">the </w:t>
      </w:r>
      <w:r w:rsidRPr="00600223">
        <w:rPr>
          <w:rFonts w:ascii="Times New Roman" w:hAnsi="Times New Roman" w:cs="Times New Roman"/>
          <w:sz w:val="24"/>
        </w:rPr>
        <w:t>discrimination and stigmatisation of LGBTI+ people</w:t>
      </w:r>
      <w:r w:rsidR="00DD07AD" w:rsidRPr="00600223">
        <w:rPr>
          <w:rFonts w:ascii="Times New Roman" w:hAnsi="Times New Roman" w:cs="Times New Roman"/>
          <w:sz w:val="24"/>
        </w:rPr>
        <w:t>,</w:t>
      </w:r>
      <w:r w:rsidRPr="00600223">
        <w:rPr>
          <w:rFonts w:ascii="Times New Roman" w:hAnsi="Times New Roman" w:cs="Times New Roman"/>
          <w:sz w:val="24"/>
        </w:rPr>
        <w:t xml:space="preserve"> including </w:t>
      </w:r>
      <w:r w:rsidR="00E65023" w:rsidRPr="00600223">
        <w:rPr>
          <w:rFonts w:ascii="Times New Roman" w:hAnsi="Times New Roman" w:cs="Times New Roman"/>
          <w:sz w:val="24"/>
        </w:rPr>
        <w:t>the adoption of legislation that explicitly prohibits discrimination based on sexual orientation and gender identity.</w:t>
      </w:r>
    </w:p>
    <w:p w14:paraId="047358F3" w14:textId="77777777" w:rsidR="00600223" w:rsidRPr="00600223" w:rsidRDefault="00600223" w:rsidP="0060022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14:paraId="40A9D3BA" w14:textId="4C31BDF3" w:rsidR="002250F2" w:rsidRPr="00600223" w:rsidRDefault="00E65023" w:rsidP="006002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Decriminalise </w:t>
      </w:r>
      <w:r w:rsidR="002B59DD" w:rsidRPr="00600223">
        <w:rPr>
          <w:rFonts w:ascii="Times New Roman" w:hAnsi="Times New Roman" w:cs="Times New Roman"/>
          <w:sz w:val="24"/>
        </w:rPr>
        <w:t>consensual sexual activity between persons of the same-sex.</w:t>
      </w:r>
    </w:p>
    <w:p w14:paraId="16FA13A4" w14:textId="1B030783" w:rsidR="002250F2" w:rsidRPr="00600223" w:rsidRDefault="002250F2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 xml:space="preserve">We wish </w:t>
      </w:r>
      <w:r w:rsidR="004468B6" w:rsidRPr="00600223">
        <w:rPr>
          <w:rFonts w:ascii="Times New Roman" w:hAnsi="Times New Roman" w:cs="Times New Roman"/>
          <w:sz w:val="24"/>
        </w:rPr>
        <w:t xml:space="preserve">Antigua and Barbuda </w:t>
      </w:r>
      <w:r w:rsidRPr="00600223">
        <w:rPr>
          <w:rFonts w:ascii="Times New Roman" w:hAnsi="Times New Roman" w:cs="Times New Roman"/>
          <w:sz w:val="24"/>
        </w:rPr>
        <w:t xml:space="preserve">every success with this UPR cycle. </w:t>
      </w:r>
    </w:p>
    <w:p w14:paraId="26047B3F" w14:textId="77777777" w:rsidR="00600223" w:rsidRDefault="002250F2" w:rsidP="0060022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sz w:val="24"/>
        </w:rPr>
        <w:t>Thank you.</w:t>
      </w:r>
    </w:p>
    <w:p w14:paraId="323FA34C" w14:textId="34B88649" w:rsidR="00600223" w:rsidRPr="00600223" w:rsidRDefault="00600223" w:rsidP="0060022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00223">
        <w:rPr>
          <w:rFonts w:ascii="Times New Roman" w:hAnsi="Times New Roman" w:cs="Times New Roman"/>
          <w:i/>
          <w:sz w:val="24"/>
        </w:rPr>
        <w:t>243 words (265 maximum)</w:t>
      </w:r>
    </w:p>
    <w:sectPr w:rsidR="00600223" w:rsidRPr="0060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609C"/>
    <w:multiLevelType w:val="hybridMultilevel"/>
    <w:tmpl w:val="6C0CA9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2"/>
    <w:rsid w:val="0005085C"/>
    <w:rsid w:val="000B6766"/>
    <w:rsid w:val="00177B17"/>
    <w:rsid w:val="001A3A38"/>
    <w:rsid w:val="001F4AC1"/>
    <w:rsid w:val="002250F2"/>
    <w:rsid w:val="002B59DD"/>
    <w:rsid w:val="004468B6"/>
    <w:rsid w:val="00493C33"/>
    <w:rsid w:val="004D084A"/>
    <w:rsid w:val="00543505"/>
    <w:rsid w:val="005C105D"/>
    <w:rsid w:val="00600223"/>
    <w:rsid w:val="00697EC9"/>
    <w:rsid w:val="006D2FC0"/>
    <w:rsid w:val="007F6CC4"/>
    <w:rsid w:val="008758B4"/>
    <w:rsid w:val="008D279A"/>
    <w:rsid w:val="008E003C"/>
    <w:rsid w:val="0098669B"/>
    <w:rsid w:val="00A01553"/>
    <w:rsid w:val="00A9554A"/>
    <w:rsid w:val="00C90A62"/>
    <w:rsid w:val="00D73D13"/>
    <w:rsid w:val="00DD07AD"/>
    <w:rsid w:val="00E65023"/>
    <w:rsid w:val="00F13777"/>
    <w:rsid w:val="00F71A15"/>
    <w:rsid w:val="00F761A4"/>
    <w:rsid w:val="00FF06C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82D4"/>
  <w15:chartTrackingRefBased/>
  <w15:docId w15:val="{F0F938B1-E590-446A-82F3-67A6E89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5BF05-ED4D-432A-B434-7FDBAA18DC63}"/>
</file>

<file path=customXml/itemProps2.xml><?xml version="1.0" encoding="utf-8"?>
<ds:datastoreItem xmlns:ds="http://schemas.openxmlformats.org/officeDocument/2006/customXml" ds:itemID="{BF7AE354-F667-40E6-9AC3-51EAF19CF25A}"/>
</file>

<file path=customXml/itemProps3.xml><?xml version="1.0" encoding="utf-8"?>
<ds:datastoreItem xmlns:ds="http://schemas.openxmlformats.org/officeDocument/2006/customXml" ds:itemID="{C3B7A3CB-D7BC-4AC1-AC2C-783AFD73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Adam HQ-IUKA</dc:creator>
  <cp:keywords/>
  <dc:description/>
  <cp:lastModifiedBy>Daly Aoife GENEVA PM</cp:lastModifiedBy>
  <cp:revision>4</cp:revision>
  <dcterms:created xsi:type="dcterms:W3CDTF">2021-11-03T09:13:00Z</dcterms:created>
  <dcterms:modified xsi:type="dcterms:W3CDTF">2021-11-05T09:34:00Z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