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8F2E60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76425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Pr="00E5231F" w:rsidRDefault="00837EE9" w:rsidP="00E5231F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:rsidR="00D77B82" w:rsidRPr="00D77B82" w:rsidRDefault="00E5231F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 w:rsidRPr="00E5231F">
        <w:rPr>
          <w:rFonts w:asciiTheme="minorHAnsi" w:hAnsiTheme="minorHAnsi"/>
          <w:sz w:val="22"/>
          <w:szCs w:val="22"/>
        </w:rPr>
        <w:t>38</w:t>
      </w:r>
      <w:r w:rsidR="00837EE9" w:rsidRPr="00E5231F">
        <w:rPr>
          <w:rFonts w:asciiTheme="minorHAnsi" w:hAnsiTheme="minorHAnsi"/>
          <w:sz w:val="22"/>
          <w:szCs w:val="22"/>
        </w:rPr>
        <w:t xml:space="preserve"> Session of the UPR working group Recommendations by Finland to</w:t>
      </w:r>
      <w:r w:rsidR="004F045D" w:rsidRPr="00E5231F">
        <w:rPr>
          <w:rFonts w:asciiTheme="minorHAnsi" w:hAnsiTheme="minorHAnsi"/>
          <w:sz w:val="22"/>
          <w:szCs w:val="22"/>
        </w:rPr>
        <w:t xml:space="preserve"> </w:t>
      </w:r>
      <w:r w:rsidR="00BA60D0">
        <w:rPr>
          <w:rFonts w:asciiTheme="minorHAnsi" w:hAnsiTheme="minorHAnsi"/>
          <w:sz w:val="22"/>
          <w:szCs w:val="22"/>
        </w:rPr>
        <w:t>Seychelles</w:t>
      </w:r>
    </w:p>
    <w:p w:rsidR="00837EE9" w:rsidRPr="00E5231F" w:rsidRDefault="00792C8C" w:rsidP="00E5231F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E5231F" w:rsidRPr="00E5231F">
        <w:rPr>
          <w:rFonts w:asciiTheme="minorHAnsi" w:hAnsiTheme="minorHAnsi"/>
          <w:sz w:val="22"/>
          <w:szCs w:val="22"/>
        </w:rPr>
        <w:t xml:space="preserve"> May</w:t>
      </w:r>
      <w:r w:rsidR="005C0C08" w:rsidRPr="00E5231F">
        <w:rPr>
          <w:rFonts w:asciiTheme="minorHAnsi" w:hAnsiTheme="minorHAnsi"/>
          <w:sz w:val="22"/>
          <w:szCs w:val="22"/>
        </w:rPr>
        <w:t xml:space="preserve"> 2021</w:t>
      </w:r>
    </w:p>
    <w:p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837EE9" w:rsidRPr="0039061D" w:rsidRDefault="00502B0D" w:rsidP="00B120CB">
      <w:pPr>
        <w:pStyle w:val="Heading2"/>
        <w:kinsoku w:val="0"/>
        <w:overflowPunct w:val="0"/>
        <w:spacing w:before="197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114899" w:rsidRPr="0039061D" w:rsidRDefault="00502B0D" w:rsidP="00D77B82">
      <w:pPr>
        <w:rPr>
          <w:rFonts w:eastAsia="Times New Roman"/>
          <w:lang w:val="en-GB"/>
        </w:rPr>
      </w:pPr>
      <w:r w:rsidRPr="000B3196">
        <w:rPr>
          <w:rFonts w:eastAsia="Times New Roman"/>
          <w:lang w:val="en-GB"/>
        </w:rPr>
        <w:t xml:space="preserve">Finland </w:t>
      </w:r>
      <w:r w:rsidR="008E74FA">
        <w:rPr>
          <w:rFonts w:eastAsia="Times New Roman"/>
          <w:lang w:val="en-GB"/>
        </w:rPr>
        <w:t xml:space="preserve">highly </w:t>
      </w:r>
      <w:r w:rsidR="00792C8C">
        <w:rPr>
          <w:rFonts w:eastAsia="Times New Roman"/>
          <w:lang w:val="en-GB"/>
        </w:rPr>
        <w:t xml:space="preserve">appreciates </w:t>
      </w:r>
      <w:r>
        <w:rPr>
          <w:rFonts w:eastAsia="Times New Roman"/>
          <w:lang w:val="en-GB"/>
        </w:rPr>
        <w:t xml:space="preserve">the engagement of </w:t>
      </w:r>
      <w:r w:rsidR="00BA60D0">
        <w:rPr>
          <w:rFonts w:eastAsia="Times New Roman"/>
          <w:lang w:val="en-GB"/>
        </w:rPr>
        <w:t>Seychelles</w:t>
      </w:r>
      <w:r>
        <w:rPr>
          <w:rFonts w:eastAsia="Times New Roman"/>
          <w:lang w:val="en-GB"/>
        </w:rPr>
        <w:t xml:space="preserve"> </w:t>
      </w:r>
      <w:r w:rsidRPr="000B3196">
        <w:rPr>
          <w:rFonts w:eastAsia="Times New Roman"/>
          <w:lang w:val="en-GB"/>
        </w:rPr>
        <w:t xml:space="preserve">in the UPR process and </w:t>
      </w:r>
      <w:r w:rsidRPr="008933E0">
        <w:rPr>
          <w:rFonts w:eastAsia="Times New Roman"/>
          <w:lang w:val="en-GB"/>
        </w:rPr>
        <w:t xml:space="preserve">wishes to recommend </w:t>
      </w:r>
      <w:r>
        <w:rPr>
          <w:rFonts w:eastAsia="Times New Roman"/>
          <w:lang w:val="en-GB"/>
        </w:rPr>
        <w:t>the following</w:t>
      </w:r>
      <w:r w:rsidR="00F2481A">
        <w:rPr>
          <w:rFonts w:eastAsia="Times New Roman"/>
          <w:lang w:val="en-GB"/>
        </w:rPr>
        <w:t>:</w:t>
      </w:r>
    </w:p>
    <w:p w:rsidR="00502B0D" w:rsidRPr="00F2481A" w:rsidRDefault="00502B0D" w:rsidP="0039061D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</w:t>
      </w:r>
    </w:p>
    <w:p w:rsidR="000C45C2" w:rsidRPr="007B156F" w:rsidRDefault="00324207" w:rsidP="00ED6A6A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="Times New Roman"/>
        </w:rPr>
      </w:pPr>
      <w:r w:rsidRPr="00C26306">
        <w:rPr>
          <w:rFonts w:eastAsia="Times New Roman"/>
        </w:rPr>
        <w:t xml:space="preserve">firstly, </w:t>
      </w:r>
      <w:r w:rsidR="000C45C2" w:rsidRPr="00C26306">
        <w:rPr>
          <w:rFonts w:eastAsia="Times New Roman"/>
        </w:rPr>
        <w:t>to ratify the Optional Protocol</w:t>
      </w:r>
      <w:r w:rsidR="004F0EF6" w:rsidRPr="00C26306">
        <w:rPr>
          <w:rFonts w:eastAsia="Times New Roman"/>
        </w:rPr>
        <w:t xml:space="preserve"> </w:t>
      </w:r>
      <w:r w:rsidR="00A15BBE" w:rsidRPr="00C26306">
        <w:rPr>
          <w:rFonts w:eastAsia="Times New Roman"/>
        </w:rPr>
        <w:t xml:space="preserve">to the International Covenant on Economic, Social and Cultural Rights and </w:t>
      </w:r>
      <w:r w:rsidR="004F0EF6" w:rsidRPr="00C26306">
        <w:rPr>
          <w:rFonts w:eastAsia="Times New Roman"/>
        </w:rPr>
        <w:t xml:space="preserve">the Optional Protocol </w:t>
      </w:r>
      <w:r w:rsidR="000C45C2" w:rsidRPr="00C26306">
        <w:rPr>
          <w:rFonts w:eastAsia="Times New Roman"/>
        </w:rPr>
        <w:t>to the Convention against Torture</w:t>
      </w:r>
      <w:r w:rsidR="000B3ED3" w:rsidRPr="00C26306">
        <w:rPr>
          <w:rFonts w:eastAsia="Times New Roman"/>
        </w:rPr>
        <w:t xml:space="preserve"> and Other Cruel Inhuman or Degrading Treatment or Punishment</w:t>
      </w:r>
      <w:r w:rsidR="00C26306" w:rsidRPr="00C26306">
        <w:rPr>
          <w:rFonts w:eastAsia="Times New Roman"/>
        </w:rPr>
        <w:t xml:space="preserve"> and </w:t>
      </w:r>
      <w:r w:rsidR="00F85BF7" w:rsidRPr="00C26306">
        <w:t>the Optional Protocol to the Convention on the Rights of Persons with Disabilities</w:t>
      </w:r>
      <w:r w:rsidR="00564A34">
        <w:t>,</w:t>
      </w:r>
      <w:bookmarkStart w:id="0" w:name="_GoBack"/>
      <w:bookmarkEnd w:id="0"/>
    </w:p>
    <w:p w:rsidR="000C45C2" w:rsidRPr="007B156F" w:rsidRDefault="000C45C2" w:rsidP="000C45C2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="Times New Roman"/>
        </w:rPr>
      </w:pPr>
      <w:r w:rsidRPr="007B156F">
        <w:rPr>
          <w:rFonts w:eastAsia="Times New Roman"/>
        </w:rPr>
        <w:t xml:space="preserve">secondly, </w:t>
      </w:r>
      <w:r w:rsidR="00C26306" w:rsidRPr="007B156F">
        <w:t xml:space="preserve">to </w:t>
      </w:r>
      <w:r w:rsidR="00F85BF7" w:rsidRPr="007B156F">
        <w:t xml:space="preserve">ensure the independence of the Seychelles Human Rights Commission, in compliance with the Paris Principles, and </w:t>
      </w:r>
      <w:r w:rsidR="00232183">
        <w:t>to</w:t>
      </w:r>
      <w:r w:rsidR="000E6B90">
        <w:t xml:space="preserve"> </w:t>
      </w:r>
      <w:r w:rsidR="00F85BF7" w:rsidRPr="007B156F">
        <w:t>allocate adequate human, technical and financial resources to it</w:t>
      </w:r>
      <w:r w:rsidR="00C26306" w:rsidRPr="007B156F">
        <w:t>.</w:t>
      </w:r>
    </w:p>
    <w:p w:rsidR="000C45C2" w:rsidRPr="000C45C2" w:rsidRDefault="000C45C2" w:rsidP="000C45C2">
      <w:pPr>
        <w:widowControl/>
        <w:autoSpaceDE/>
        <w:autoSpaceDN/>
        <w:adjustRightInd/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I thank you. </w:t>
      </w:r>
      <w:r w:rsidRPr="000C45C2">
        <w:rPr>
          <w:rFonts w:eastAsia="Times New Roman"/>
        </w:rPr>
        <w:t xml:space="preserve"> </w:t>
      </w:r>
    </w:p>
    <w:sectPr w:rsidR="000C45C2" w:rsidRPr="000C45C2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308"/>
    <w:multiLevelType w:val="hybridMultilevel"/>
    <w:tmpl w:val="8DC2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2A572D"/>
    <w:multiLevelType w:val="hybridMultilevel"/>
    <w:tmpl w:val="8D92C5D8"/>
    <w:lvl w:ilvl="0" w:tplc="1898F0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94CB2"/>
    <w:multiLevelType w:val="hybridMultilevel"/>
    <w:tmpl w:val="8A8482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2E7FDA"/>
    <w:multiLevelType w:val="hybridMultilevel"/>
    <w:tmpl w:val="989079B6"/>
    <w:lvl w:ilvl="0" w:tplc="46825BB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3719B"/>
    <w:rsid w:val="0008651D"/>
    <w:rsid w:val="000A3D18"/>
    <w:rsid w:val="000A7EE8"/>
    <w:rsid w:val="000B3196"/>
    <w:rsid w:val="000B3ED3"/>
    <w:rsid w:val="000C45C2"/>
    <w:rsid w:val="000E6B90"/>
    <w:rsid w:val="000F1532"/>
    <w:rsid w:val="00114899"/>
    <w:rsid w:val="00131C78"/>
    <w:rsid w:val="00155717"/>
    <w:rsid w:val="00177AD0"/>
    <w:rsid w:val="00192D9E"/>
    <w:rsid w:val="001A0D9D"/>
    <w:rsid w:val="001C3454"/>
    <w:rsid w:val="001C571F"/>
    <w:rsid w:val="001D35CE"/>
    <w:rsid w:val="00232183"/>
    <w:rsid w:val="0028249E"/>
    <w:rsid w:val="0029313F"/>
    <w:rsid w:val="002C391A"/>
    <w:rsid w:val="002E0B1E"/>
    <w:rsid w:val="002E1C90"/>
    <w:rsid w:val="00324207"/>
    <w:rsid w:val="00336C29"/>
    <w:rsid w:val="00341EC2"/>
    <w:rsid w:val="0035201D"/>
    <w:rsid w:val="00382506"/>
    <w:rsid w:val="0038569B"/>
    <w:rsid w:val="00386BA7"/>
    <w:rsid w:val="0039061D"/>
    <w:rsid w:val="003A4BB1"/>
    <w:rsid w:val="0040061C"/>
    <w:rsid w:val="00475C8F"/>
    <w:rsid w:val="004E5D73"/>
    <w:rsid w:val="004F045D"/>
    <w:rsid w:val="004F0EF6"/>
    <w:rsid w:val="004F2515"/>
    <w:rsid w:val="00502B0D"/>
    <w:rsid w:val="00524AD7"/>
    <w:rsid w:val="00562859"/>
    <w:rsid w:val="00564A34"/>
    <w:rsid w:val="00564AD9"/>
    <w:rsid w:val="005858D1"/>
    <w:rsid w:val="00597F1A"/>
    <w:rsid w:val="005C0C08"/>
    <w:rsid w:val="006049AD"/>
    <w:rsid w:val="00623DBF"/>
    <w:rsid w:val="00642A26"/>
    <w:rsid w:val="006A1DF6"/>
    <w:rsid w:val="006B6343"/>
    <w:rsid w:val="00704544"/>
    <w:rsid w:val="00704C31"/>
    <w:rsid w:val="00732240"/>
    <w:rsid w:val="007443CD"/>
    <w:rsid w:val="00755A05"/>
    <w:rsid w:val="00761A60"/>
    <w:rsid w:val="00786623"/>
    <w:rsid w:val="00792C8C"/>
    <w:rsid w:val="00793983"/>
    <w:rsid w:val="00794D10"/>
    <w:rsid w:val="007B156F"/>
    <w:rsid w:val="007C39AB"/>
    <w:rsid w:val="00834B81"/>
    <w:rsid w:val="00837EE9"/>
    <w:rsid w:val="008440F6"/>
    <w:rsid w:val="00846594"/>
    <w:rsid w:val="008933E0"/>
    <w:rsid w:val="008E74FA"/>
    <w:rsid w:val="008F2E60"/>
    <w:rsid w:val="009A38A8"/>
    <w:rsid w:val="009F061A"/>
    <w:rsid w:val="00A15BBE"/>
    <w:rsid w:val="00A201B4"/>
    <w:rsid w:val="00A3131B"/>
    <w:rsid w:val="00AA0BD4"/>
    <w:rsid w:val="00AB48CA"/>
    <w:rsid w:val="00AC2F44"/>
    <w:rsid w:val="00AD0BFE"/>
    <w:rsid w:val="00AD26A2"/>
    <w:rsid w:val="00B1033C"/>
    <w:rsid w:val="00B114DF"/>
    <w:rsid w:val="00B120CB"/>
    <w:rsid w:val="00B17FAA"/>
    <w:rsid w:val="00B25423"/>
    <w:rsid w:val="00B80DD1"/>
    <w:rsid w:val="00B81F65"/>
    <w:rsid w:val="00BA60D0"/>
    <w:rsid w:val="00BB0C6D"/>
    <w:rsid w:val="00C26306"/>
    <w:rsid w:val="00CA2D92"/>
    <w:rsid w:val="00CD2132"/>
    <w:rsid w:val="00CF0331"/>
    <w:rsid w:val="00CF4E65"/>
    <w:rsid w:val="00CF5E6E"/>
    <w:rsid w:val="00D00040"/>
    <w:rsid w:val="00D1607D"/>
    <w:rsid w:val="00D513DB"/>
    <w:rsid w:val="00D54336"/>
    <w:rsid w:val="00D60BBE"/>
    <w:rsid w:val="00D72A1D"/>
    <w:rsid w:val="00D77B82"/>
    <w:rsid w:val="00D93ABC"/>
    <w:rsid w:val="00D96D05"/>
    <w:rsid w:val="00DB68B1"/>
    <w:rsid w:val="00DD140B"/>
    <w:rsid w:val="00DE4F03"/>
    <w:rsid w:val="00E5231F"/>
    <w:rsid w:val="00E55041"/>
    <w:rsid w:val="00E92170"/>
    <w:rsid w:val="00E951EB"/>
    <w:rsid w:val="00ED6A6A"/>
    <w:rsid w:val="00EE5EEE"/>
    <w:rsid w:val="00EF3197"/>
    <w:rsid w:val="00EF610E"/>
    <w:rsid w:val="00F024D5"/>
    <w:rsid w:val="00F07DA1"/>
    <w:rsid w:val="00F16CFF"/>
    <w:rsid w:val="00F2481A"/>
    <w:rsid w:val="00F613AB"/>
    <w:rsid w:val="00F7606B"/>
    <w:rsid w:val="00F85BF7"/>
    <w:rsid w:val="00F92AB8"/>
    <w:rsid w:val="00F92FDC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F360E"/>
  <w14:defaultImageDpi w14:val="0"/>
  <w15:docId w15:val="{3189372B-E9F6-489D-B7A6-631D3B5C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61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90092A-50A9-44BC-A22D-149BB1FEA192}"/>
</file>

<file path=customXml/itemProps2.xml><?xml version="1.0" encoding="utf-8"?>
<ds:datastoreItem xmlns:ds="http://schemas.openxmlformats.org/officeDocument/2006/customXml" ds:itemID="{5E1AB497-9EBD-46B1-850B-362FB02C633C}"/>
</file>

<file path=customXml/itemProps3.xml><?xml version="1.0" encoding="utf-8"?>
<ds:datastoreItem xmlns:ds="http://schemas.openxmlformats.org/officeDocument/2006/customXml" ds:itemID="{344E74DA-0C18-41BE-929B-69BECC7CB4AA}"/>
</file>

<file path=customXml/itemProps4.xml><?xml version="1.0" encoding="utf-8"?>
<ds:datastoreItem xmlns:ds="http://schemas.openxmlformats.org/officeDocument/2006/customXml" ds:itemID="{332FFF37-8234-41A0-8617-5DDB09124C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Bahmani Airin</cp:lastModifiedBy>
  <cp:revision>3</cp:revision>
  <cp:lastPrinted>2019-12-12T15:53:00Z</cp:lastPrinted>
  <dcterms:created xsi:type="dcterms:W3CDTF">2021-05-06T08:07:00Z</dcterms:created>
  <dcterms:modified xsi:type="dcterms:W3CDTF">2021-05-06T08:10:00Z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</Properties>
</file>