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E9" w:rsidRPr="00E5231F" w:rsidRDefault="00837EE9" w:rsidP="00DA422C">
      <w:pPr>
        <w:pStyle w:val="BodyText"/>
        <w:kinsoku w:val="0"/>
        <w:overflowPunct w:val="0"/>
        <w:spacing w:before="78" w:line="312" w:lineRule="auto"/>
        <w:ind w:right="22"/>
        <w:rPr>
          <w:rFonts w:asciiTheme="minorHAnsi" w:hAnsiTheme="minorHAnsi"/>
          <w:sz w:val="22"/>
          <w:szCs w:val="22"/>
        </w:rPr>
      </w:pPr>
    </w:p>
    <w:p w:rsidR="00837EE9" w:rsidRDefault="00837EE9">
      <w:pPr>
        <w:pStyle w:val="BodyText"/>
        <w:kinsoku w:val="0"/>
        <w:overflowPunct w:val="0"/>
        <w:spacing w:before="2" w:after="39"/>
        <w:rPr>
          <w:rFonts w:ascii="Arial" w:hAnsi="Arial" w:cs="Arial"/>
          <w:sz w:val="9"/>
          <w:szCs w:val="9"/>
        </w:rPr>
      </w:pPr>
      <w:r>
        <w:rPr>
          <w:rFonts w:ascii="Times New Roman" w:hAnsi="Times New Roman" w:cs="Times New Roman"/>
        </w:rPr>
        <w:br w:type="column"/>
      </w:r>
    </w:p>
    <w:p w:rsidR="00837EE9" w:rsidRDefault="00D94BBE">
      <w:pPr>
        <w:pStyle w:val="BodyText"/>
        <w:kinsoku w:val="0"/>
        <w:overflowPunct w:val="0"/>
        <w:ind w:left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868805" cy="7232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EE9" w:rsidRDefault="00837EE9" w:rsidP="00DA422C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837EE9" w:rsidRPr="00E5231F" w:rsidRDefault="00837EE9" w:rsidP="00E5231F">
      <w:pPr>
        <w:pStyle w:val="BodyText"/>
        <w:kinsoku w:val="0"/>
        <w:overflowPunct w:val="0"/>
        <w:jc w:val="center"/>
        <w:rPr>
          <w:rFonts w:asciiTheme="minorHAnsi" w:hAnsiTheme="minorHAnsi"/>
          <w:sz w:val="28"/>
          <w:szCs w:val="28"/>
        </w:rPr>
      </w:pPr>
    </w:p>
    <w:p w:rsidR="00B120CB" w:rsidRPr="00E5231F" w:rsidRDefault="00E5231F" w:rsidP="00E5231F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 w:rsidRPr="00E5231F">
        <w:rPr>
          <w:rFonts w:asciiTheme="minorHAnsi" w:hAnsiTheme="minorHAnsi"/>
          <w:sz w:val="22"/>
          <w:szCs w:val="22"/>
        </w:rPr>
        <w:t>38</w:t>
      </w:r>
      <w:r w:rsidR="00837EE9" w:rsidRPr="00E5231F">
        <w:rPr>
          <w:rFonts w:asciiTheme="minorHAnsi" w:hAnsiTheme="minorHAnsi"/>
          <w:sz w:val="22"/>
          <w:szCs w:val="22"/>
        </w:rPr>
        <w:t xml:space="preserve"> Session of the UPR working group Recommendations by Finland to</w:t>
      </w:r>
      <w:r w:rsidR="00492854">
        <w:rPr>
          <w:rFonts w:asciiTheme="minorHAnsi" w:hAnsiTheme="minorHAnsi"/>
          <w:sz w:val="22"/>
          <w:szCs w:val="22"/>
        </w:rPr>
        <w:t xml:space="preserve"> Namibia</w:t>
      </w:r>
    </w:p>
    <w:p w:rsidR="00837EE9" w:rsidRPr="00E5231F" w:rsidRDefault="00492854" w:rsidP="00E5231F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E5231F" w:rsidRPr="00E5231F">
        <w:rPr>
          <w:rFonts w:asciiTheme="minorHAnsi" w:hAnsiTheme="minorHAnsi"/>
          <w:sz w:val="22"/>
          <w:szCs w:val="22"/>
        </w:rPr>
        <w:t xml:space="preserve"> May</w:t>
      </w:r>
      <w:r w:rsidR="005C0C08" w:rsidRPr="00E5231F">
        <w:rPr>
          <w:rFonts w:asciiTheme="minorHAnsi" w:hAnsiTheme="minorHAnsi"/>
          <w:sz w:val="22"/>
          <w:szCs w:val="22"/>
        </w:rPr>
        <w:t xml:space="preserve"> 2021</w:t>
      </w:r>
    </w:p>
    <w:p w:rsidR="00837EE9" w:rsidRPr="00EE5EEE" w:rsidRDefault="00837EE9" w:rsidP="004F045D">
      <w:pPr>
        <w:pStyle w:val="Heading1"/>
        <w:kinsoku w:val="0"/>
        <w:overflowPunct w:val="0"/>
        <w:spacing w:line="480" w:lineRule="auto"/>
        <w:ind w:left="0" w:right="2620" w:firstLine="0"/>
        <w:rPr>
          <w:rFonts w:ascii="Arial" w:hAnsi="Arial" w:cs="Arial"/>
          <w:color w:val="000000"/>
          <w:sz w:val="22"/>
          <w:szCs w:val="22"/>
        </w:rPr>
        <w:sectPr w:rsidR="00837EE9" w:rsidRPr="00EE5EEE">
          <w:type w:val="continuous"/>
          <w:pgSz w:w="11910" w:h="16840"/>
          <w:pgMar w:top="640" w:right="760" w:bottom="280" w:left="1020" w:header="708" w:footer="708" w:gutter="0"/>
          <w:cols w:num="2" w:space="708" w:equalWidth="0">
            <w:col w:w="1610" w:space="1032"/>
            <w:col w:w="7488"/>
          </w:cols>
          <w:noEndnote/>
        </w:sectPr>
      </w:pPr>
    </w:p>
    <w:p w:rsidR="001948DF" w:rsidRDefault="001948DF" w:rsidP="001948DF">
      <w:pPr>
        <w:rPr>
          <w:rFonts w:eastAsia="Times New Roman"/>
        </w:rPr>
      </w:pPr>
    </w:p>
    <w:p w:rsidR="001948DF" w:rsidRPr="00595119" w:rsidRDefault="001948DF" w:rsidP="001948DF">
      <w:pPr>
        <w:rPr>
          <w:rFonts w:asciiTheme="minorHAnsi" w:hAnsiTheme="minorHAnsi"/>
        </w:rPr>
      </w:pPr>
    </w:p>
    <w:p w:rsidR="001948DF" w:rsidRPr="00595119" w:rsidRDefault="001948DF" w:rsidP="001948DF">
      <w:pPr>
        <w:rPr>
          <w:rFonts w:asciiTheme="minorHAnsi" w:hAnsiTheme="minorHAnsi"/>
        </w:rPr>
      </w:pPr>
      <w:r w:rsidRPr="00595119">
        <w:rPr>
          <w:rFonts w:asciiTheme="minorHAnsi" w:hAnsiTheme="minorHAnsi"/>
        </w:rPr>
        <w:t>F</w:t>
      </w:r>
      <w:r w:rsidRPr="00595119">
        <w:rPr>
          <w:rFonts w:asciiTheme="minorHAnsi" w:hAnsiTheme="minorHAnsi"/>
          <w:lang w:val="en-GB"/>
        </w:rPr>
        <w:t>inland</w:t>
      </w:r>
      <w:r w:rsidR="00D4682A">
        <w:rPr>
          <w:rFonts w:asciiTheme="minorHAnsi" w:hAnsiTheme="minorHAnsi"/>
          <w:lang w:val="en-GB"/>
        </w:rPr>
        <w:t xml:space="preserve"> highly</w:t>
      </w:r>
      <w:r w:rsidRPr="00595119">
        <w:rPr>
          <w:rFonts w:asciiTheme="minorHAnsi" w:hAnsiTheme="minorHAnsi"/>
          <w:lang w:val="en-GB"/>
        </w:rPr>
        <w:t xml:space="preserve"> welcomes the engagement of Namibia in the UPR process and wishes to recommend the following:</w:t>
      </w:r>
    </w:p>
    <w:p w:rsidR="00E5231F" w:rsidRPr="00595119" w:rsidRDefault="00E5231F" w:rsidP="00E5231F">
      <w:pPr>
        <w:widowControl/>
        <w:jc w:val="both"/>
        <w:rPr>
          <w:rFonts w:asciiTheme="minorHAnsi" w:hAnsiTheme="minorHAnsi"/>
          <w:lang w:val="en-GB"/>
        </w:rPr>
      </w:pPr>
    </w:p>
    <w:p w:rsidR="00E5231F" w:rsidRPr="00595119" w:rsidRDefault="00E5231F" w:rsidP="00E5231F">
      <w:pPr>
        <w:widowControl/>
        <w:jc w:val="both"/>
        <w:rPr>
          <w:rFonts w:asciiTheme="minorHAnsi" w:hAnsiTheme="minorHAnsi"/>
          <w:lang w:val="en-GB"/>
        </w:rPr>
      </w:pPr>
    </w:p>
    <w:p w:rsidR="00E5231F" w:rsidRPr="00595119" w:rsidRDefault="00511E50" w:rsidP="002D5FF3">
      <w:pPr>
        <w:numPr>
          <w:ilvl w:val="0"/>
          <w:numId w:val="6"/>
        </w:numPr>
        <w:rPr>
          <w:rFonts w:asciiTheme="minorHAnsi" w:hAnsiTheme="minorHAnsi"/>
          <w:lang w:val="en-GB"/>
        </w:rPr>
      </w:pPr>
      <w:r w:rsidRPr="00595119">
        <w:rPr>
          <w:rFonts w:asciiTheme="minorHAnsi" w:hAnsiTheme="minorHAnsi"/>
          <w:lang w:val="en-GB"/>
        </w:rPr>
        <w:t>f</w:t>
      </w:r>
      <w:r w:rsidR="00E5231F" w:rsidRPr="00595119">
        <w:rPr>
          <w:rFonts w:asciiTheme="minorHAnsi" w:hAnsiTheme="minorHAnsi"/>
          <w:lang w:val="en-GB"/>
        </w:rPr>
        <w:t>irstly,</w:t>
      </w:r>
      <w:r w:rsidR="00E5231F" w:rsidRPr="00595119">
        <w:rPr>
          <w:rFonts w:asciiTheme="minorHAnsi" w:hAnsiTheme="minorHAnsi"/>
        </w:rPr>
        <w:t xml:space="preserve"> </w:t>
      </w:r>
      <w:r w:rsidR="00FA01AE" w:rsidRPr="00595119">
        <w:rPr>
          <w:rFonts w:asciiTheme="minorHAnsi" w:hAnsiTheme="minorHAnsi"/>
          <w:lang w:val="en-GB"/>
        </w:rPr>
        <w:t>to take effec</w:t>
      </w:r>
      <w:r w:rsidR="002D5FF3" w:rsidRPr="00595119">
        <w:rPr>
          <w:rFonts w:asciiTheme="minorHAnsi" w:hAnsiTheme="minorHAnsi"/>
          <w:lang w:val="en-GB"/>
        </w:rPr>
        <w:t xml:space="preserve">tive preventive measures </w:t>
      </w:r>
      <w:r w:rsidR="006A4911" w:rsidRPr="00595119">
        <w:rPr>
          <w:rFonts w:asciiTheme="minorHAnsi" w:hAnsiTheme="minorHAnsi"/>
          <w:lang w:val="en-GB"/>
        </w:rPr>
        <w:t>to protect women and girls from</w:t>
      </w:r>
      <w:r w:rsidR="002D5FF3" w:rsidRPr="00595119">
        <w:rPr>
          <w:rFonts w:asciiTheme="minorHAnsi" w:hAnsiTheme="minorHAnsi"/>
          <w:lang w:val="en-GB"/>
        </w:rPr>
        <w:t xml:space="preserve"> discrimination and gender-based violence</w:t>
      </w:r>
      <w:r w:rsidR="00FA01AE" w:rsidRPr="00595119">
        <w:rPr>
          <w:rFonts w:asciiTheme="minorHAnsi" w:hAnsiTheme="minorHAnsi"/>
          <w:lang w:val="en-GB"/>
        </w:rPr>
        <w:t>, especially sexual violence, and</w:t>
      </w:r>
      <w:r w:rsidR="002D5FF3" w:rsidRPr="00595119">
        <w:rPr>
          <w:rFonts w:asciiTheme="minorHAnsi" w:hAnsiTheme="minorHAnsi"/>
          <w:lang w:val="en-GB"/>
        </w:rPr>
        <w:t xml:space="preserve"> to</w:t>
      </w:r>
      <w:r w:rsidR="00FA01AE" w:rsidRPr="00595119">
        <w:rPr>
          <w:rFonts w:asciiTheme="minorHAnsi" w:hAnsiTheme="minorHAnsi"/>
          <w:lang w:val="en-GB"/>
        </w:rPr>
        <w:t xml:space="preserve"> ensure women’s and girls’</w:t>
      </w:r>
      <w:r w:rsidR="002D5FF3" w:rsidRPr="00595119">
        <w:rPr>
          <w:rFonts w:asciiTheme="minorHAnsi" w:hAnsiTheme="minorHAnsi"/>
          <w:lang w:val="en-GB"/>
        </w:rPr>
        <w:t xml:space="preserve"> access to information on sexual and reproductive health and rights. </w:t>
      </w:r>
    </w:p>
    <w:p w:rsidR="002D5FF3" w:rsidRPr="00595119" w:rsidRDefault="002D5FF3" w:rsidP="002D5FF3">
      <w:pPr>
        <w:ind w:left="720"/>
        <w:rPr>
          <w:rFonts w:asciiTheme="minorHAnsi" w:hAnsiTheme="minorHAnsi"/>
          <w:lang w:val="en-GB"/>
        </w:rPr>
      </w:pPr>
    </w:p>
    <w:p w:rsidR="006A4911" w:rsidRPr="00595119" w:rsidRDefault="00595119" w:rsidP="001948DF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contextualSpacing/>
        <w:rPr>
          <w:rFonts w:asciiTheme="minorHAnsi" w:hAnsiTheme="minorHAnsi"/>
          <w:color w:val="000000"/>
          <w:sz w:val="22"/>
          <w:szCs w:val="22"/>
        </w:rPr>
      </w:pPr>
      <w:r w:rsidRPr="00595119">
        <w:rPr>
          <w:rFonts w:asciiTheme="minorHAnsi" w:hAnsiTheme="minorHAnsi"/>
          <w:sz w:val="22"/>
          <w:szCs w:val="22"/>
          <w:lang w:val="en-GB"/>
        </w:rPr>
        <w:t>seco</w:t>
      </w:r>
      <w:bookmarkStart w:id="0" w:name="_GoBack"/>
      <w:bookmarkEnd w:id="0"/>
      <w:r w:rsidRPr="00595119">
        <w:rPr>
          <w:rFonts w:asciiTheme="minorHAnsi" w:hAnsiTheme="minorHAnsi"/>
          <w:sz w:val="22"/>
          <w:szCs w:val="22"/>
          <w:lang w:val="en-GB"/>
        </w:rPr>
        <w:t>ndly, to take concrete actions to ensure access to health services for</w:t>
      </w:r>
      <w:r w:rsidR="001948DF" w:rsidRPr="00595119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595119">
        <w:rPr>
          <w:rFonts w:asciiTheme="minorHAnsi" w:hAnsiTheme="minorHAnsi"/>
          <w:sz w:val="22"/>
          <w:szCs w:val="22"/>
          <w:lang w:val="en-GB"/>
        </w:rPr>
        <w:t xml:space="preserve">LGBTI </w:t>
      </w:r>
      <w:r w:rsidR="001948DF" w:rsidRPr="00595119">
        <w:rPr>
          <w:rFonts w:asciiTheme="minorHAnsi" w:hAnsiTheme="minorHAnsi"/>
          <w:sz w:val="22"/>
          <w:szCs w:val="22"/>
          <w:lang w:val="en-GB"/>
        </w:rPr>
        <w:t>persons, especially transgender persons, and</w:t>
      </w:r>
      <w:r w:rsidRPr="00595119">
        <w:rPr>
          <w:rFonts w:asciiTheme="minorHAnsi" w:hAnsiTheme="minorHAnsi"/>
          <w:sz w:val="22"/>
          <w:szCs w:val="22"/>
          <w:lang w:val="en-GB"/>
        </w:rPr>
        <w:t xml:space="preserve"> to combat all forms of </w:t>
      </w:r>
      <w:r w:rsidR="001948DF" w:rsidRPr="00595119">
        <w:rPr>
          <w:rFonts w:asciiTheme="minorHAnsi" w:hAnsiTheme="minorHAnsi"/>
          <w:sz w:val="22"/>
          <w:szCs w:val="22"/>
          <w:lang w:val="en-GB"/>
        </w:rPr>
        <w:t>discrimination</w:t>
      </w:r>
      <w:r>
        <w:rPr>
          <w:rFonts w:asciiTheme="minorHAnsi" w:hAnsiTheme="minorHAnsi"/>
          <w:sz w:val="22"/>
          <w:szCs w:val="22"/>
          <w:lang w:val="en-GB"/>
        </w:rPr>
        <w:t xml:space="preserve"> against LGBTI persons</w:t>
      </w:r>
      <w:r w:rsidR="001948DF" w:rsidRPr="00595119">
        <w:rPr>
          <w:rFonts w:asciiTheme="minorHAnsi" w:hAnsiTheme="minorHAnsi"/>
          <w:sz w:val="22"/>
          <w:szCs w:val="22"/>
          <w:lang w:val="en-GB"/>
        </w:rPr>
        <w:t xml:space="preserve"> in relation to employment opportunities and treatment by the police forces.</w:t>
      </w:r>
    </w:p>
    <w:p w:rsidR="00595119" w:rsidRPr="00595119" w:rsidRDefault="00595119" w:rsidP="00595119">
      <w:pPr>
        <w:pStyle w:val="ListParagraph"/>
        <w:widowControl/>
        <w:autoSpaceDE/>
        <w:autoSpaceDN/>
        <w:adjustRightInd/>
        <w:spacing w:after="160" w:line="259" w:lineRule="auto"/>
        <w:ind w:left="0" w:firstLine="0"/>
        <w:contextualSpacing/>
        <w:rPr>
          <w:rFonts w:asciiTheme="minorHAnsi" w:hAnsiTheme="minorHAnsi"/>
          <w:color w:val="000000"/>
          <w:sz w:val="22"/>
          <w:szCs w:val="22"/>
        </w:rPr>
      </w:pPr>
    </w:p>
    <w:p w:rsidR="00595119" w:rsidRPr="00595119" w:rsidRDefault="00595119" w:rsidP="00595119">
      <w:pPr>
        <w:pStyle w:val="ListParagraph"/>
        <w:widowControl/>
        <w:autoSpaceDE/>
        <w:autoSpaceDN/>
        <w:adjustRightInd/>
        <w:spacing w:after="160" w:line="259" w:lineRule="auto"/>
        <w:ind w:left="0" w:firstLine="0"/>
        <w:contextualSpacing/>
        <w:rPr>
          <w:rFonts w:asciiTheme="minorHAnsi" w:hAnsiTheme="minorHAnsi"/>
          <w:color w:val="000000"/>
          <w:sz w:val="22"/>
          <w:szCs w:val="22"/>
        </w:rPr>
      </w:pPr>
    </w:p>
    <w:p w:rsidR="00E5231F" w:rsidRPr="00595119" w:rsidRDefault="00E5231F" w:rsidP="00595119">
      <w:pPr>
        <w:pStyle w:val="ListParagraph"/>
        <w:widowControl/>
        <w:autoSpaceDE/>
        <w:autoSpaceDN/>
        <w:adjustRightInd/>
        <w:spacing w:after="160" w:line="259" w:lineRule="auto"/>
        <w:ind w:left="0" w:firstLine="0"/>
        <w:contextualSpacing/>
        <w:rPr>
          <w:rFonts w:asciiTheme="minorHAnsi" w:hAnsiTheme="minorHAnsi"/>
          <w:sz w:val="22"/>
          <w:szCs w:val="22"/>
          <w:lang w:val="en-GB"/>
        </w:rPr>
      </w:pPr>
      <w:r w:rsidRPr="00595119">
        <w:rPr>
          <w:rFonts w:asciiTheme="minorHAnsi" w:hAnsiTheme="minorHAnsi"/>
          <w:sz w:val="22"/>
          <w:szCs w:val="22"/>
          <w:lang w:val="en-GB"/>
        </w:rPr>
        <w:t>Thank you.</w:t>
      </w:r>
    </w:p>
    <w:p w:rsidR="00E5231F" w:rsidRDefault="00E5231F" w:rsidP="00E5231F">
      <w:pPr>
        <w:widowControl/>
        <w:autoSpaceDE/>
        <w:autoSpaceDN/>
        <w:adjustRightInd/>
        <w:spacing w:after="200" w:line="276" w:lineRule="auto"/>
        <w:rPr>
          <w:rFonts w:eastAsia="Times New Roman"/>
          <w:lang w:val="en-GB"/>
        </w:rPr>
      </w:pPr>
    </w:p>
    <w:p w:rsidR="00FD3A17" w:rsidRPr="00E5231F" w:rsidRDefault="00511E50" w:rsidP="004F045D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</w:rPr>
      </w:pPr>
      <w:r>
        <w:rPr>
          <w:rFonts w:eastAsia="Times New Roman"/>
          <w:lang w:val="en-GB"/>
        </w:rPr>
        <w:t xml:space="preserve"> </w:t>
      </w:r>
    </w:p>
    <w:p w:rsidR="004F045D" w:rsidRPr="00E5231F" w:rsidRDefault="004F045D" w:rsidP="004F045D">
      <w:pPr>
        <w:widowControl/>
        <w:autoSpaceDE/>
        <w:autoSpaceDN/>
        <w:adjustRightInd/>
        <w:spacing w:after="160" w:line="259" w:lineRule="auto"/>
        <w:rPr>
          <w:rFonts w:ascii="Arial" w:hAnsi="Arial" w:cs="Arial"/>
        </w:rPr>
      </w:pPr>
    </w:p>
    <w:sectPr w:rsidR="004F045D" w:rsidRPr="00E5231F">
      <w:type w:val="continuous"/>
      <w:pgSz w:w="11910" w:h="16840"/>
      <w:pgMar w:top="640" w:right="760" w:bottom="280" w:left="1020" w:header="708" w:footer="708" w:gutter="0"/>
      <w:cols w:space="708" w:equalWidth="0">
        <w:col w:w="10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832" w:hanging="360"/>
      </w:pPr>
      <w:rPr>
        <w:rFonts w:ascii="Calibri" w:hAnsi="Calibri" w:cs="Calibri"/>
        <w:b/>
        <w:bCs/>
        <w:spacing w:val="-1"/>
        <w:w w:val="100"/>
        <w:sz w:val="28"/>
        <w:szCs w:val="28"/>
      </w:rPr>
    </w:lvl>
    <w:lvl w:ilvl="1">
      <w:numFmt w:val="bullet"/>
      <w:lvlText w:val="•"/>
      <w:lvlJc w:val="left"/>
      <w:pPr>
        <w:ind w:left="1768" w:hanging="360"/>
      </w:pPr>
    </w:lvl>
    <w:lvl w:ilvl="2">
      <w:numFmt w:val="bullet"/>
      <w:lvlText w:val="•"/>
      <w:lvlJc w:val="left"/>
      <w:pPr>
        <w:ind w:left="2697" w:hanging="360"/>
      </w:pPr>
    </w:lvl>
    <w:lvl w:ilvl="3">
      <w:numFmt w:val="bullet"/>
      <w:lvlText w:val="•"/>
      <w:lvlJc w:val="left"/>
      <w:pPr>
        <w:ind w:left="3625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2" w:hanging="360"/>
      </w:pPr>
    </w:lvl>
    <w:lvl w:ilvl="6">
      <w:numFmt w:val="bullet"/>
      <w:lvlText w:val="•"/>
      <w:lvlJc w:val="left"/>
      <w:pPr>
        <w:ind w:left="6411" w:hanging="360"/>
      </w:pPr>
    </w:lvl>
    <w:lvl w:ilvl="7">
      <w:numFmt w:val="bullet"/>
      <w:lvlText w:val="•"/>
      <w:lvlJc w:val="left"/>
      <w:pPr>
        <w:ind w:left="7339" w:hanging="360"/>
      </w:pPr>
    </w:lvl>
    <w:lvl w:ilvl="8">
      <w:numFmt w:val="bullet"/>
      <w:lvlText w:val="•"/>
      <w:lvlJc w:val="left"/>
      <w:pPr>
        <w:ind w:left="8268" w:hanging="360"/>
      </w:pPr>
    </w:lvl>
  </w:abstractNum>
  <w:abstractNum w:abstractNumId="1" w15:restartNumberingAfterBreak="0">
    <w:nsid w:val="0CB4165D"/>
    <w:multiLevelType w:val="hybridMultilevel"/>
    <w:tmpl w:val="2AC07D1E"/>
    <w:lvl w:ilvl="0" w:tplc="52E6D2A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F5343"/>
    <w:multiLevelType w:val="hybridMultilevel"/>
    <w:tmpl w:val="C526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A1F9C"/>
    <w:multiLevelType w:val="hybridMultilevel"/>
    <w:tmpl w:val="A8A2C6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8F3DAF"/>
    <w:multiLevelType w:val="hybridMultilevel"/>
    <w:tmpl w:val="5C7A088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173D7F"/>
    <w:multiLevelType w:val="hybridMultilevel"/>
    <w:tmpl w:val="1D9C3A4C"/>
    <w:lvl w:ilvl="0" w:tplc="040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F6687B"/>
    <w:multiLevelType w:val="hybridMultilevel"/>
    <w:tmpl w:val="F05CA7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1099E"/>
    <w:multiLevelType w:val="hybridMultilevel"/>
    <w:tmpl w:val="99EC93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20A4F"/>
    <w:multiLevelType w:val="hybridMultilevel"/>
    <w:tmpl w:val="B6B4D0A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5F743E5"/>
    <w:multiLevelType w:val="hybridMultilevel"/>
    <w:tmpl w:val="B7EEA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D1"/>
    <w:rsid w:val="0003719B"/>
    <w:rsid w:val="0008651D"/>
    <w:rsid w:val="000A7EE8"/>
    <w:rsid w:val="00192D9E"/>
    <w:rsid w:val="001948DF"/>
    <w:rsid w:val="001B631A"/>
    <w:rsid w:val="001C571F"/>
    <w:rsid w:val="002C391A"/>
    <w:rsid w:val="002D5FF3"/>
    <w:rsid w:val="002E0B1E"/>
    <w:rsid w:val="00336C29"/>
    <w:rsid w:val="00341EC2"/>
    <w:rsid w:val="0038569B"/>
    <w:rsid w:val="0040061C"/>
    <w:rsid w:val="00424A17"/>
    <w:rsid w:val="00475C8F"/>
    <w:rsid w:val="004863BA"/>
    <w:rsid w:val="00492854"/>
    <w:rsid w:val="004D4250"/>
    <w:rsid w:val="004F045D"/>
    <w:rsid w:val="004F3AEE"/>
    <w:rsid w:val="00511E50"/>
    <w:rsid w:val="00562859"/>
    <w:rsid w:val="00595119"/>
    <w:rsid w:val="005C0C08"/>
    <w:rsid w:val="006049AD"/>
    <w:rsid w:val="00623DBF"/>
    <w:rsid w:val="006A1DF6"/>
    <w:rsid w:val="006A4911"/>
    <w:rsid w:val="00700AB8"/>
    <w:rsid w:val="00704544"/>
    <w:rsid w:val="00732240"/>
    <w:rsid w:val="007443CD"/>
    <w:rsid w:val="00761A60"/>
    <w:rsid w:val="007620FF"/>
    <w:rsid w:val="00793983"/>
    <w:rsid w:val="007C39AB"/>
    <w:rsid w:val="007E520A"/>
    <w:rsid w:val="00834B81"/>
    <w:rsid w:val="00837EE9"/>
    <w:rsid w:val="008440F6"/>
    <w:rsid w:val="00846594"/>
    <w:rsid w:val="009F061A"/>
    <w:rsid w:val="00A201B4"/>
    <w:rsid w:val="00A3131B"/>
    <w:rsid w:val="00AA0BD4"/>
    <w:rsid w:val="00AC2F44"/>
    <w:rsid w:val="00AD0BFE"/>
    <w:rsid w:val="00AD26A2"/>
    <w:rsid w:val="00B120CB"/>
    <w:rsid w:val="00B25423"/>
    <w:rsid w:val="00B80DD1"/>
    <w:rsid w:val="00BB0C6D"/>
    <w:rsid w:val="00CD2132"/>
    <w:rsid w:val="00CF0331"/>
    <w:rsid w:val="00CF4E65"/>
    <w:rsid w:val="00CF5E6E"/>
    <w:rsid w:val="00D00040"/>
    <w:rsid w:val="00D1607D"/>
    <w:rsid w:val="00D4682A"/>
    <w:rsid w:val="00D513DB"/>
    <w:rsid w:val="00D54336"/>
    <w:rsid w:val="00D60BBE"/>
    <w:rsid w:val="00D93ABC"/>
    <w:rsid w:val="00D94BBE"/>
    <w:rsid w:val="00DA422C"/>
    <w:rsid w:val="00DE4F03"/>
    <w:rsid w:val="00E5231F"/>
    <w:rsid w:val="00E92170"/>
    <w:rsid w:val="00E951EB"/>
    <w:rsid w:val="00EE5EEE"/>
    <w:rsid w:val="00EF610E"/>
    <w:rsid w:val="00F7606B"/>
    <w:rsid w:val="00F92FDC"/>
    <w:rsid w:val="00FA01AE"/>
    <w:rsid w:val="00FD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92623A4-A1D5-45BE-BE63-64C5F7FD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32" w:hanging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12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pPr>
      <w:ind w:left="832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6C2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C29"/>
    <w:pPr>
      <w:widowControl/>
      <w:autoSpaceDE/>
      <w:autoSpaceDN/>
      <w:adjustRightInd/>
      <w:spacing w:after="160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36C29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C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C2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C29"/>
    <w:pPr>
      <w:widowControl w:val="0"/>
      <w:autoSpaceDE w:val="0"/>
      <w:autoSpaceDN w:val="0"/>
      <w:adjustRightInd w:val="0"/>
      <w:spacing w:after="0"/>
    </w:pPr>
    <w:rPr>
      <w:rFonts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36C29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57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2C4103-DB43-41AE-9358-E70E53461D87}"/>
</file>

<file path=customXml/itemProps2.xml><?xml version="1.0" encoding="utf-8"?>
<ds:datastoreItem xmlns:ds="http://schemas.openxmlformats.org/officeDocument/2006/customXml" ds:itemID="{84558A7C-CA37-492E-AB82-F7B79E96F3D0}"/>
</file>

<file path=customXml/itemProps3.xml><?xml version="1.0" encoding="utf-8"?>
<ds:datastoreItem xmlns:ds="http://schemas.openxmlformats.org/officeDocument/2006/customXml" ds:itemID="{440D82CE-A1F2-4B47-A449-EEAA02983120}"/>
</file>

<file path=customXml/itemProps4.xml><?xml version="1.0" encoding="utf-8"?>
<ds:datastoreItem xmlns:ds="http://schemas.openxmlformats.org/officeDocument/2006/customXml" ds:itemID="{075F715A-24A3-497D-B362-B182DC3584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silvensu</dc:creator>
  <cp:keywords/>
  <dc:description/>
  <cp:lastModifiedBy>Bahmani Airin</cp:lastModifiedBy>
  <cp:revision>3</cp:revision>
  <cp:lastPrinted>2019-12-12T15:53:00Z</cp:lastPrinted>
  <dcterms:created xsi:type="dcterms:W3CDTF">2021-04-28T12:59:00Z</dcterms:created>
  <dcterms:modified xsi:type="dcterms:W3CDTF">2021-04-29T11:57:00Z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MS Word for Windows Document (OLE)</vt:lpwstr>
  </property>
  <property fmtid="{D5CDD505-2E9C-101B-9397-08002B2CF9AE}" pid="3" name="ContentTypeId">
    <vt:lpwstr>0x01010037C5AC3008AAB14799B0F32C039A8199</vt:lpwstr>
  </property>
</Properties>
</file>