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DD" w:rsidRDefault="00064EDD" w:rsidP="0006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661E1140" wp14:editId="2A88A462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EDD" w:rsidRPr="00056D12" w:rsidRDefault="00064EDD" w:rsidP="0006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064EDD" w:rsidRPr="00BE791A" w:rsidRDefault="00064EDD" w:rsidP="00064E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064EDD" w:rsidRPr="00BE791A" w:rsidRDefault="00064EDD" w:rsidP="0006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38</w:t>
      </w:r>
      <w:r w:rsidRPr="00701D60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proofErr w:type="gramEnd"/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064EDD" w:rsidRDefault="002A33EE" w:rsidP="0006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064EDD" w:rsidRPr="00BE791A" w:rsidRDefault="00064EDD" w:rsidP="00064EDD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Sierra Leone</w:t>
      </w:r>
    </w:p>
    <w:p w:rsidR="00064EDD" w:rsidRDefault="00064EDD" w:rsidP="0006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4EDD" w:rsidRPr="00BE791A" w:rsidRDefault="00064EDD" w:rsidP="0006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12 May 2021</w:t>
      </w:r>
    </w:p>
    <w:p w:rsidR="00064EDD" w:rsidRDefault="00064EDD" w:rsidP="00960FC4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265F" w:rsidRPr="00C37458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58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2D3E4E" w:rsidRPr="00C37458">
        <w:rPr>
          <w:rFonts w:ascii="Times New Roman" w:hAnsi="Times New Roman" w:cs="Times New Roman"/>
          <w:sz w:val="24"/>
          <w:szCs w:val="24"/>
        </w:rPr>
        <w:t>Sierra Leone</w:t>
      </w:r>
      <w:r w:rsidRPr="00C37458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:rsidR="00064EDD" w:rsidRDefault="0096265F" w:rsidP="001969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58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 w:rsidRPr="00C37458">
        <w:rPr>
          <w:rFonts w:ascii="Times New Roman" w:hAnsi="Times New Roman" w:cs="Times New Roman"/>
          <w:sz w:val="24"/>
          <w:szCs w:val="24"/>
        </w:rPr>
        <w:t>acknowledges</w:t>
      </w:r>
      <w:r w:rsidRPr="00C37458">
        <w:rPr>
          <w:rFonts w:ascii="Times New Roman" w:hAnsi="Times New Roman" w:cs="Times New Roman"/>
          <w:sz w:val="24"/>
          <w:szCs w:val="24"/>
        </w:rPr>
        <w:t xml:space="preserve"> </w:t>
      </w:r>
      <w:r w:rsidR="002D3E4E" w:rsidRPr="00C37458">
        <w:rPr>
          <w:rFonts w:ascii="Times New Roman" w:hAnsi="Times New Roman" w:cs="Times New Roman"/>
          <w:sz w:val="24"/>
          <w:szCs w:val="24"/>
        </w:rPr>
        <w:t>Sierra Leone</w:t>
      </w:r>
      <w:r w:rsidR="00913411" w:rsidRPr="00C37458">
        <w:rPr>
          <w:rFonts w:ascii="Times New Roman" w:hAnsi="Times New Roman" w:cs="Times New Roman"/>
          <w:sz w:val="24"/>
          <w:szCs w:val="24"/>
        </w:rPr>
        <w:t>’s</w:t>
      </w:r>
      <w:r w:rsidRPr="00C37458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 </w:t>
      </w:r>
      <w:r w:rsidR="000957E1">
        <w:rPr>
          <w:rFonts w:ascii="Times New Roman" w:hAnsi="Times New Roman" w:cs="Times New Roman"/>
          <w:sz w:val="24"/>
          <w:szCs w:val="24"/>
        </w:rPr>
        <w:t xml:space="preserve">the </w:t>
      </w:r>
      <w:r w:rsidRPr="00C37458">
        <w:rPr>
          <w:rFonts w:ascii="Times New Roman" w:hAnsi="Times New Roman" w:cs="Times New Roman"/>
          <w:sz w:val="24"/>
          <w:szCs w:val="24"/>
        </w:rPr>
        <w:t>progress made</w:t>
      </w:r>
      <w:r w:rsidR="00C37458" w:rsidRPr="00C3745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3411" w:rsidRPr="00C37458" w:rsidRDefault="00C37458" w:rsidP="001969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58">
        <w:rPr>
          <w:rFonts w:ascii="Times New Roman" w:hAnsi="Times New Roman" w:cs="Times New Roman"/>
          <w:sz w:val="24"/>
          <w:szCs w:val="24"/>
        </w:rPr>
        <w:t>We</w:t>
      </w:r>
      <w:r w:rsidR="008F2F36" w:rsidRPr="00C37458">
        <w:rPr>
          <w:rFonts w:ascii="Times New Roman" w:hAnsi="Times New Roman" w:cs="Times New Roman"/>
          <w:sz w:val="24"/>
          <w:szCs w:val="24"/>
        </w:rPr>
        <w:t xml:space="preserve"> particularly </w:t>
      </w:r>
      <w:r w:rsidRPr="00C37458">
        <w:rPr>
          <w:rFonts w:ascii="Times New Roman" w:hAnsi="Times New Roman" w:cs="Times New Roman"/>
          <w:sz w:val="24"/>
          <w:szCs w:val="24"/>
        </w:rPr>
        <w:t xml:space="preserve">welcome </w:t>
      </w:r>
      <w:r w:rsidR="000957E1">
        <w:rPr>
          <w:rFonts w:ascii="Times New Roman" w:hAnsi="Times New Roman" w:cs="Times New Roman"/>
          <w:sz w:val="24"/>
          <w:szCs w:val="24"/>
        </w:rPr>
        <w:t>progress on Ireland’s previous recommendations, namely to</w:t>
      </w:r>
      <w:r w:rsidR="008F2F36" w:rsidRPr="00C37458">
        <w:rPr>
          <w:rFonts w:ascii="Times New Roman" w:hAnsi="Times New Roman" w:cs="Times New Roman"/>
          <w:sz w:val="24"/>
          <w:szCs w:val="24"/>
        </w:rPr>
        <w:t xml:space="preserve"> repeal the </w:t>
      </w:r>
      <w:r w:rsidRPr="00C37458">
        <w:rPr>
          <w:rFonts w:ascii="Times New Roman" w:hAnsi="Times New Roman" w:cs="Times New Roman"/>
          <w:sz w:val="24"/>
          <w:szCs w:val="24"/>
        </w:rPr>
        <w:t xml:space="preserve">criminal libel provisions of the </w:t>
      </w:r>
      <w:r w:rsidR="008F2F36" w:rsidRPr="00C37458">
        <w:rPr>
          <w:rFonts w:ascii="Times New Roman" w:hAnsi="Times New Roman" w:cs="Times New Roman"/>
          <w:sz w:val="24"/>
          <w:szCs w:val="24"/>
        </w:rPr>
        <w:t>Pub</w:t>
      </w:r>
      <w:r w:rsidR="00472CAF">
        <w:rPr>
          <w:rFonts w:ascii="Times New Roman" w:hAnsi="Times New Roman" w:cs="Times New Roman"/>
          <w:sz w:val="24"/>
          <w:szCs w:val="24"/>
        </w:rPr>
        <w:t>lic O</w:t>
      </w:r>
      <w:r w:rsidR="008F2F36" w:rsidRPr="00C37458">
        <w:rPr>
          <w:rFonts w:ascii="Times New Roman" w:hAnsi="Times New Roman" w:cs="Times New Roman"/>
          <w:sz w:val="24"/>
          <w:szCs w:val="24"/>
        </w:rPr>
        <w:t xml:space="preserve">rder Act and the lifting of the ban </w:t>
      </w:r>
      <w:r w:rsidRPr="00C37458">
        <w:rPr>
          <w:rFonts w:ascii="Times New Roman" w:hAnsi="Times New Roman" w:cs="Times New Roman"/>
          <w:sz w:val="24"/>
          <w:szCs w:val="24"/>
        </w:rPr>
        <w:t>on</w:t>
      </w:r>
      <w:r w:rsidR="008F2F36" w:rsidRPr="00C37458">
        <w:rPr>
          <w:rFonts w:ascii="Times New Roman" w:hAnsi="Times New Roman" w:cs="Times New Roman"/>
          <w:sz w:val="24"/>
          <w:szCs w:val="24"/>
        </w:rPr>
        <w:t xml:space="preserve"> pregnant girls attending school</w:t>
      </w:r>
      <w:r w:rsidR="000957E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8F2F36" w:rsidRPr="00C37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02" w:rsidRPr="00C37458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58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3D7DC3" w:rsidRPr="00C37458">
        <w:rPr>
          <w:rFonts w:ascii="Times New Roman" w:hAnsi="Times New Roman" w:cs="Times New Roman"/>
          <w:sz w:val="24"/>
          <w:szCs w:val="24"/>
        </w:rPr>
        <w:t>Sierra Leone</w:t>
      </w:r>
      <w:r w:rsidRPr="00C37458">
        <w:rPr>
          <w:rFonts w:ascii="Times New Roman" w:hAnsi="Times New Roman" w:cs="Times New Roman"/>
          <w:sz w:val="24"/>
          <w:szCs w:val="24"/>
        </w:rPr>
        <w:t xml:space="preserve"> authorities:</w:t>
      </w:r>
    </w:p>
    <w:p w:rsidR="0028337B" w:rsidRDefault="00FB46B6" w:rsidP="003D7DC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D7DC3" w:rsidRPr="00C37458">
        <w:rPr>
          <w:sz w:val="24"/>
          <w:szCs w:val="24"/>
        </w:rPr>
        <w:t xml:space="preserve">mplement </w:t>
      </w:r>
      <w:r w:rsidR="00C37458">
        <w:rPr>
          <w:sz w:val="24"/>
          <w:szCs w:val="24"/>
        </w:rPr>
        <w:t>the</w:t>
      </w:r>
      <w:r w:rsidR="003D7DC3" w:rsidRPr="00C37458">
        <w:rPr>
          <w:sz w:val="24"/>
          <w:szCs w:val="24"/>
        </w:rPr>
        <w:t xml:space="preserve"> </w:t>
      </w:r>
      <w:r w:rsidR="008F0DDE">
        <w:rPr>
          <w:sz w:val="24"/>
          <w:szCs w:val="24"/>
        </w:rPr>
        <w:t xml:space="preserve">recently launched </w:t>
      </w:r>
      <w:r w:rsidR="003D7DC3" w:rsidRPr="00C37458">
        <w:rPr>
          <w:sz w:val="24"/>
          <w:szCs w:val="24"/>
        </w:rPr>
        <w:t>Gender Equality and Women’s Empowerment Policy</w:t>
      </w:r>
      <w:r w:rsidR="00C37458">
        <w:rPr>
          <w:sz w:val="24"/>
          <w:szCs w:val="24"/>
        </w:rPr>
        <w:t xml:space="preserve"> in its entirety</w:t>
      </w:r>
      <w:r w:rsidR="003D7DC3" w:rsidRPr="00C37458">
        <w:rPr>
          <w:sz w:val="24"/>
          <w:szCs w:val="24"/>
        </w:rPr>
        <w:t xml:space="preserve">; </w:t>
      </w:r>
    </w:p>
    <w:p w:rsidR="003D7DC3" w:rsidRPr="00C37458" w:rsidRDefault="0028337B" w:rsidP="003D7DC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D7DC3" w:rsidRPr="00C37458">
        <w:rPr>
          <w:sz w:val="24"/>
          <w:szCs w:val="24"/>
        </w:rPr>
        <w:t xml:space="preserve">ddress gender-based violence against women and girls, including through the </w:t>
      </w:r>
      <w:r w:rsidR="0041785B" w:rsidRPr="00C37458">
        <w:rPr>
          <w:sz w:val="24"/>
          <w:szCs w:val="24"/>
        </w:rPr>
        <w:t xml:space="preserve">approval </w:t>
      </w:r>
      <w:r w:rsidR="003D7DC3" w:rsidRPr="00C37458">
        <w:rPr>
          <w:sz w:val="24"/>
          <w:szCs w:val="24"/>
        </w:rPr>
        <w:t xml:space="preserve">of </w:t>
      </w:r>
      <w:r w:rsidR="0041785B" w:rsidRPr="00C37458">
        <w:rPr>
          <w:sz w:val="24"/>
          <w:szCs w:val="24"/>
        </w:rPr>
        <w:t>the</w:t>
      </w:r>
      <w:r w:rsidR="003D7DC3" w:rsidRPr="00C37458">
        <w:rPr>
          <w:sz w:val="24"/>
          <w:szCs w:val="24"/>
        </w:rPr>
        <w:t xml:space="preserve"> National Strategy </w:t>
      </w:r>
      <w:r w:rsidR="0041785B" w:rsidRPr="00C37458">
        <w:rPr>
          <w:sz w:val="24"/>
          <w:szCs w:val="24"/>
        </w:rPr>
        <w:t>for the</w:t>
      </w:r>
      <w:r w:rsidR="003D7DC3" w:rsidRPr="00C37458">
        <w:rPr>
          <w:sz w:val="24"/>
          <w:szCs w:val="24"/>
        </w:rPr>
        <w:t xml:space="preserve"> </w:t>
      </w:r>
      <w:r w:rsidR="0041785B" w:rsidRPr="00C37458">
        <w:rPr>
          <w:sz w:val="24"/>
          <w:szCs w:val="24"/>
        </w:rPr>
        <w:t xml:space="preserve">Reduction </w:t>
      </w:r>
      <w:r w:rsidR="00C37458" w:rsidRPr="00C37458">
        <w:rPr>
          <w:sz w:val="24"/>
          <w:szCs w:val="24"/>
        </w:rPr>
        <w:t>of Female</w:t>
      </w:r>
      <w:r w:rsidR="003D7DC3" w:rsidRPr="00C37458">
        <w:rPr>
          <w:sz w:val="24"/>
          <w:szCs w:val="24"/>
        </w:rPr>
        <w:t xml:space="preserve"> Genital Mutilation</w:t>
      </w:r>
      <w:r w:rsidR="0041785B" w:rsidRPr="00C37458">
        <w:rPr>
          <w:sz w:val="24"/>
          <w:szCs w:val="24"/>
        </w:rPr>
        <w:t>/Cutting</w:t>
      </w:r>
      <w:r w:rsidR="00893304" w:rsidRPr="00C37458">
        <w:rPr>
          <w:sz w:val="24"/>
          <w:szCs w:val="24"/>
        </w:rPr>
        <w:t>.</w:t>
      </w:r>
    </w:p>
    <w:p w:rsidR="00171102" w:rsidRPr="00C37458" w:rsidRDefault="003D7DC3" w:rsidP="00960FC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C37458">
        <w:rPr>
          <w:sz w:val="24"/>
          <w:szCs w:val="24"/>
        </w:rPr>
        <w:t>Enact legislation as soon as possible to abolish the death penalty.</w:t>
      </w:r>
    </w:p>
    <w:p w:rsidR="00913411" w:rsidRPr="00C37458" w:rsidRDefault="00171102" w:rsidP="000666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58">
        <w:rPr>
          <w:rFonts w:ascii="Times New Roman" w:hAnsi="Times New Roman" w:cs="Times New Roman"/>
          <w:sz w:val="24"/>
          <w:szCs w:val="24"/>
        </w:rPr>
        <w:t xml:space="preserve">We wish </w:t>
      </w:r>
      <w:r w:rsidR="00003A0C" w:rsidRPr="00C37458">
        <w:rPr>
          <w:rFonts w:ascii="Times New Roman" w:hAnsi="Times New Roman" w:cs="Times New Roman"/>
          <w:sz w:val="24"/>
          <w:szCs w:val="24"/>
        </w:rPr>
        <w:t xml:space="preserve">Sierra Leone </w:t>
      </w:r>
      <w:r w:rsidRPr="00C37458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D75481">
        <w:rPr>
          <w:rFonts w:ascii="Times New Roman" w:hAnsi="Times New Roman" w:cs="Times New Roman"/>
          <w:sz w:val="24"/>
          <w:szCs w:val="24"/>
        </w:rPr>
        <w:t>.</w:t>
      </w:r>
    </w:p>
    <w:p w:rsidR="007F674F" w:rsidRPr="00C37458" w:rsidRDefault="008737F6" w:rsidP="00960FC4">
      <w:pPr>
        <w:spacing w:line="480" w:lineRule="auto"/>
        <w:rPr>
          <w:sz w:val="24"/>
          <w:szCs w:val="24"/>
        </w:rPr>
      </w:pPr>
      <w:r w:rsidRPr="00C37458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7F674F" w:rsidRPr="00C37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03A0C"/>
    <w:rsid w:val="00010C35"/>
    <w:rsid w:val="00041FF0"/>
    <w:rsid w:val="00064EDD"/>
    <w:rsid w:val="000666D6"/>
    <w:rsid w:val="00070CD5"/>
    <w:rsid w:val="00080E21"/>
    <w:rsid w:val="000957E1"/>
    <w:rsid w:val="000A64F4"/>
    <w:rsid w:val="000B0BCB"/>
    <w:rsid w:val="000D6E9A"/>
    <w:rsid w:val="00107798"/>
    <w:rsid w:val="00146929"/>
    <w:rsid w:val="00147327"/>
    <w:rsid w:val="001506F5"/>
    <w:rsid w:val="001572FB"/>
    <w:rsid w:val="00171102"/>
    <w:rsid w:val="001969C9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82D98"/>
    <w:rsid w:val="0028337B"/>
    <w:rsid w:val="002A2A72"/>
    <w:rsid w:val="002A33EE"/>
    <w:rsid w:val="002C5EEE"/>
    <w:rsid w:val="002D14F2"/>
    <w:rsid w:val="002D3E4E"/>
    <w:rsid w:val="002F55D9"/>
    <w:rsid w:val="002F57FB"/>
    <w:rsid w:val="002F71D1"/>
    <w:rsid w:val="0032543B"/>
    <w:rsid w:val="00331C06"/>
    <w:rsid w:val="00333C61"/>
    <w:rsid w:val="00340227"/>
    <w:rsid w:val="003574DE"/>
    <w:rsid w:val="003A7AA3"/>
    <w:rsid w:val="003B4A77"/>
    <w:rsid w:val="003C3B40"/>
    <w:rsid w:val="003C3F2D"/>
    <w:rsid w:val="003D7DC3"/>
    <w:rsid w:val="003F53A2"/>
    <w:rsid w:val="00406AFE"/>
    <w:rsid w:val="0041785B"/>
    <w:rsid w:val="00425CED"/>
    <w:rsid w:val="00430F35"/>
    <w:rsid w:val="00471DF9"/>
    <w:rsid w:val="00472CAF"/>
    <w:rsid w:val="004857B3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2CCB"/>
    <w:rsid w:val="005A6582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37F6"/>
    <w:rsid w:val="00890F3C"/>
    <w:rsid w:val="00893304"/>
    <w:rsid w:val="008A5CD9"/>
    <w:rsid w:val="008C5CB2"/>
    <w:rsid w:val="008E18AD"/>
    <w:rsid w:val="008F0DDE"/>
    <w:rsid w:val="008F2F36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2BF6"/>
    <w:rsid w:val="009B34BA"/>
    <w:rsid w:val="009B7C8B"/>
    <w:rsid w:val="009C4808"/>
    <w:rsid w:val="00A33798"/>
    <w:rsid w:val="00A749D1"/>
    <w:rsid w:val="00A75726"/>
    <w:rsid w:val="00A87730"/>
    <w:rsid w:val="00AB1B8B"/>
    <w:rsid w:val="00AC3DD3"/>
    <w:rsid w:val="00AC6623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E40E1"/>
    <w:rsid w:val="00C31AA4"/>
    <w:rsid w:val="00C3419D"/>
    <w:rsid w:val="00C37458"/>
    <w:rsid w:val="00C5437A"/>
    <w:rsid w:val="00C54F5D"/>
    <w:rsid w:val="00C640E2"/>
    <w:rsid w:val="00C815A6"/>
    <w:rsid w:val="00C87211"/>
    <w:rsid w:val="00C90BAA"/>
    <w:rsid w:val="00CA6AC2"/>
    <w:rsid w:val="00CC04B1"/>
    <w:rsid w:val="00D30F3F"/>
    <w:rsid w:val="00D33740"/>
    <w:rsid w:val="00D37555"/>
    <w:rsid w:val="00D44831"/>
    <w:rsid w:val="00D47BB6"/>
    <w:rsid w:val="00D75481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E6447"/>
    <w:rsid w:val="00F109DE"/>
    <w:rsid w:val="00F17034"/>
    <w:rsid w:val="00F36FD2"/>
    <w:rsid w:val="00F604BA"/>
    <w:rsid w:val="00F70662"/>
    <w:rsid w:val="00F72A7D"/>
    <w:rsid w:val="00F73296"/>
    <w:rsid w:val="00FB0F37"/>
    <w:rsid w:val="00FB46B6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74FDA8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7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8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CD807-1D50-4A16-864B-B36A466493C2}"/>
</file>

<file path=customXml/itemProps2.xml><?xml version="1.0" encoding="utf-8"?>
<ds:datastoreItem xmlns:ds="http://schemas.openxmlformats.org/officeDocument/2006/customXml" ds:itemID="{4B82DA68-C4AC-4147-BBF4-A742D778526B}"/>
</file>

<file path=customXml/itemProps3.xml><?xml version="1.0" encoding="utf-8"?>
<ds:datastoreItem xmlns:ds="http://schemas.openxmlformats.org/officeDocument/2006/customXml" ds:itemID="{4F002D24-F547-45B5-8AF1-B782F4C9B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Hiney Catherine HQ-POLITICAL</cp:lastModifiedBy>
  <cp:revision>3</cp:revision>
  <dcterms:created xsi:type="dcterms:W3CDTF">2021-05-06T11:14:00Z</dcterms:created>
  <dcterms:modified xsi:type="dcterms:W3CDTF">2021-05-06T11:14:00Z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