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54CE2" w14:textId="77777777" w:rsidR="00363494" w:rsidRDefault="00363494" w:rsidP="00363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79C40B55" wp14:editId="70F3BEED">
            <wp:extent cx="524256" cy="827999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2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323D6" w14:textId="77777777" w:rsidR="00363494" w:rsidRPr="00056D12" w:rsidRDefault="00363494" w:rsidP="00363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14:paraId="41E2A940" w14:textId="77777777" w:rsidR="00363494" w:rsidRPr="00BE791A" w:rsidRDefault="00363494" w:rsidP="003634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14:paraId="2F83D44B" w14:textId="77777777" w:rsidR="00363494" w:rsidRPr="00BE791A" w:rsidRDefault="00363494" w:rsidP="00363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38</w:t>
      </w:r>
      <w:r w:rsidRPr="00701D60">
        <w:rPr>
          <w:rFonts w:ascii="Times New Roman" w:hAnsi="Times New Roman" w:cs="Times New Roman"/>
          <w:b/>
          <w:sz w:val="28"/>
          <w:szCs w:val="28"/>
          <w:vertAlign w:val="superscript"/>
          <w:lang w:val="en" w:eastAsia="en-IE"/>
        </w:rPr>
        <w:t>th</w:t>
      </w:r>
      <w:proofErr w:type="gramEnd"/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session of the UPR Working Group </w:t>
      </w:r>
    </w:p>
    <w:p w14:paraId="6F740521" w14:textId="77777777" w:rsidR="00363494" w:rsidRDefault="00AF04A4" w:rsidP="00363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 w14:anchorId="51F07E76">
          <v:rect id="_x0000_i1025" style="width:45.15pt;height:1.25pt" o:hrpct="100" o:hralign="center" o:hrstd="t" o:hrnoshade="t" o:hr="t" fillcolor="black [3213]" stroked="f"/>
        </w:pict>
      </w:r>
    </w:p>
    <w:p w14:paraId="50F5B28E" w14:textId="77777777" w:rsidR="00363494" w:rsidRPr="00BE791A" w:rsidRDefault="00363494" w:rsidP="00363494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>
        <w:rPr>
          <w:rFonts w:ascii="Times New Roman" w:hAnsi="Times New Roman" w:cs="Times New Roman"/>
          <w:sz w:val="28"/>
          <w:szCs w:val="28"/>
          <w:lang w:val="en" w:eastAsia="en-IE"/>
        </w:rPr>
        <w:t>Seychelles</w:t>
      </w:r>
    </w:p>
    <w:p w14:paraId="7CCFDD41" w14:textId="77777777" w:rsidR="00363494" w:rsidRDefault="00363494" w:rsidP="00363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4D68077D" w14:textId="77777777" w:rsidR="00363494" w:rsidRPr="00BE791A" w:rsidRDefault="00363494" w:rsidP="00363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10 May 2021</w:t>
      </w:r>
    </w:p>
    <w:p w14:paraId="2AF4306F" w14:textId="77777777" w:rsidR="00363494" w:rsidRDefault="00363494" w:rsidP="00960FC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F2ECFC" w14:textId="77777777" w:rsidR="0096265F" w:rsidRDefault="0096265F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5F">
        <w:rPr>
          <w:rFonts w:ascii="Times New Roman" w:hAnsi="Times New Roman" w:cs="Times New Roman"/>
          <w:sz w:val="24"/>
          <w:szCs w:val="24"/>
        </w:rPr>
        <w:t xml:space="preserve">Ireland warmly welcomes the delegation of </w:t>
      </w:r>
      <w:r w:rsidR="00945C15">
        <w:rPr>
          <w:rFonts w:ascii="Times New Roman" w:hAnsi="Times New Roman" w:cs="Times New Roman"/>
          <w:sz w:val="24"/>
          <w:szCs w:val="24"/>
        </w:rPr>
        <w:t>Seychelles</w:t>
      </w:r>
      <w:r w:rsidRPr="0096265F">
        <w:rPr>
          <w:rFonts w:ascii="Times New Roman" w:hAnsi="Times New Roman" w:cs="Times New Roman"/>
          <w:sz w:val="24"/>
          <w:szCs w:val="24"/>
        </w:rPr>
        <w:t xml:space="preserve"> and thanks it for its presentation.</w:t>
      </w:r>
    </w:p>
    <w:p w14:paraId="267A7782" w14:textId="3918E257" w:rsidR="00BC0833" w:rsidRDefault="0096265F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5F">
        <w:rPr>
          <w:rFonts w:ascii="Times New Roman" w:hAnsi="Times New Roman" w:cs="Times New Roman"/>
          <w:sz w:val="24"/>
          <w:szCs w:val="24"/>
        </w:rPr>
        <w:t xml:space="preserve">Ireland </w:t>
      </w:r>
      <w:r w:rsidR="00EE6447">
        <w:rPr>
          <w:rFonts w:ascii="Times New Roman" w:hAnsi="Times New Roman" w:cs="Times New Roman"/>
          <w:sz w:val="24"/>
          <w:szCs w:val="24"/>
        </w:rPr>
        <w:t>acknowledges</w:t>
      </w:r>
      <w:r w:rsidRPr="0096265F">
        <w:rPr>
          <w:rFonts w:ascii="Times New Roman" w:hAnsi="Times New Roman" w:cs="Times New Roman"/>
          <w:sz w:val="24"/>
          <w:szCs w:val="24"/>
        </w:rPr>
        <w:t xml:space="preserve"> </w:t>
      </w:r>
      <w:r w:rsidR="00945C15">
        <w:rPr>
          <w:rFonts w:ascii="Times New Roman" w:hAnsi="Times New Roman" w:cs="Times New Roman"/>
          <w:sz w:val="24"/>
          <w:szCs w:val="24"/>
        </w:rPr>
        <w:t>Seychelle</w:t>
      </w:r>
      <w:r w:rsidR="00344B95">
        <w:rPr>
          <w:rFonts w:ascii="Times New Roman" w:hAnsi="Times New Roman" w:cs="Times New Roman"/>
          <w:sz w:val="24"/>
          <w:szCs w:val="24"/>
        </w:rPr>
        <w:t>s</w:t>
      </w:r>
      <w:r w:rsidR="00945C15">
        <w:rPr>
          <w:rFonts w:ascii="Times New Roman" w:hAnsi="Times New Roman" w:cs="Times New Roman"/>
          <w:sz w:val="24"/>
          <w:szCs w:val="24"/>
        </w:rPr>
        <w:t>’</w:t>
      </w:r>
      <w:r w:rsidRPr="0096265F">
        <w:rPr>
          <w:rFonts w:ascii="Times New Roman" w:hAnsi="Times New Roman" w:cs="Times New Roman"/>
          <w:sz w:val="24"/>
          <w:szCs w:val="24"/>
        </w:rPr>
        <w:t xml:space="preserve"> efforts to advance human rights domestically and commends progress made since the las</w:t>
      </w:r>
      <w:bookmarkStart w:id="0" w:name="_GoBack"/>
      <w:bookmarkEnd w:id="0"/>
      <w:r w:rsidRPr="0096265F">
        <w:rPr>
          <w:rFonts w:ascii="Times New Roman" w:hAnsi="Times New Roman" w:cs="Times New Roman"/>
          <w:sz w:val="24"/>
          <w:szCs w:val="24"/>
        </w:rPr>
        <w:t>t UPR cycle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4788B9" w14:textId="1E5D8F03" w:rsidR="00BC0833" w:rsidRDefault="001D73DF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welcome</w:t>
      </w:r>
      <w:r w:rsidR="00205919">
        <w:rPr>
          <w:rFonts w:ascii="Times New Roman" w:hAnsi="Times New Roman" w:cs="Times New Roman"/>
          <w:sz w:val="24"/>
          <w:szCs w:val="24"/>
        </w:rPr>
        <w:t xml:space="preserve"> </w:t>
      </w:r>
      <w:r w:rsidR="00945C15">
        <w:rPr>
          <w:rFonts w:ascii="Times New Roman" w:hAnsi="Times New Roman" w:cs="Times New Roman"/>
          <w:sz w:val="24"/>
          <w:szCs w:val="24"/>
        </w:rPr>
        <w:t xml:space="preserve">the </w:t>
      </w:r>
      <w:r w:rsidR="00A04850">
        <w:rPr>
          <w:rFonts w:ascii="Times New Roman" w:hAnsi="Times New Roman" w:cs="Times New Roman"/>
          <w:sz w:val="24"/>
          <w:szCs w:val="24"/>
        </w:rPr>
        <w:t>establishment of the Truth, Reconciliation, and National Unity Commission, which</w:t>
      </w:r>
      <w:r w:rsidR="00F36149">
        <w:rPr>
          <w:rFonts w:ascii="Times New Roman" w:hAnsi="Times New Roman" w:cs="Times New Roman"/>
          <w:sz w:val="24"/>
          <w:szCs w:val="24"/>
        </w:rPr>
        <w:t xml:space="preserve"> </w:t>
      </w:r>
      <w:r w:rsidR="003F7018">
        <w:rPr>
          <w:rFonts w:ascii="Times New Roman" w:hAnsi="Times New Roman" w:cs="Times New Roman"/>
          <w:sz w:val="24"/>
          <w:szCs w:val="24"/>
        </w:rPr>
        <w:t>will help to facilitate</w:t>
      </w:r>
      <w:r w:rsidR="00A04850">
        <w:rPr>
          <w:rFonts w:ascii="Times New Roman" w:hAnsi="Times New Roman" w:cs="Times New Roman"/>
          <w:sz w:val="24"/>
          <w:szCs w:val="24"/>
        </w:rPr>
        <w:t xml:space="preserve"> an open </w:t>
      </w:r>
      <w:r w:rsidR="00A50591">
        <w:rPr>
          <w:rFonts w:ascii="Times New Roman" w:hAnsi="Times New Roman" w:cs="Times New Roman"/>
          <w:sz w:val="24"/>
          <w:szCs w:val="24"/>
        </w:rPr>
        <w:t xml:space="preserve">discussion </w:t>
      </w:r>
      <w:r w:rsidR="00A04850">
        <w:rPr>
          <w:rFonts w:ascii="Times New Roman" w:hAnsi="Times New Roman" w:cs="Times New Roman"/>
          <w:sz w:val="24"/>
          <w:szCs w:val="24"/>
        </w:rPr>
        <w:t>on</w:t>
      </w:r>
      <w:r w:rsidR="008824ED">
        <w:rPr>
          <w:rFonts w:ascii="Times New Roman" w:hAnsi="Times New Roman" w:cs="Times New Roman"/>
          <w:sz w:val="24"/>
          <w:szCs w:val="24"/>
        </w:rPr>
        <w:t xml:space="preserve"> past</w:t>
      </w:r>
      <w:r w:rsidR="00A04850">
        <w:rPr>
          <w:rFonts w:ascii="Times New Roman" w:hAnsi="Times New Roman" w:cs="Times New Roman"/>
          <w:sz w:val="24"/>
          <w:szCs w:val="24"/>
        </w:rPr>
        <w:t xml:space="preserve"> human rig</w:t>
      </w:r>
      <w:r w:rsidR="008824ED">
        <w:rPr>
          <w:rFonts w:ascii="Times New Roman" w:hAnsi="Times New Roman" w:cs="Times New Roman"/>
          <w:sz w:val="24"/>
          <w:szCs w:val="24"/>
        </w:rPr>
        <w:t>hts violations.</w:t>
      </w:r>
      <w:r w:rsidR="00C74F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4FA86" w14:textId="77777777" w:rsidR="008824ED" w:rsidRDefault="00782F87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8824ED">
        <w:rPr>
          <w:rFonts w:ascii="Times New Roman" w:hAnsi="Times New Roman" w:cs="Times New Roman"/>
          <w:sz w:val="24"/>
          <w:szCs w:val="24"/>
        </w:rPr>
        <w:t xml:space="preserve"> </w:t>
      </w:r>
      <w:r w:rsidR="00D06E46">
        <w:rPr>
          <w:rFonts w:ascii="Times New Roman" w:hAnsi="Times New Roman" w:cs="Times New Roman"/>
          <w:sz w:val="24"/>
          <w:szCs w:val="24"/>
        </w:rPr>
        <w:t xml:space="preserve">recognise the progress made in combatting trafficking of persons, but are concerned </w:t>
      </w:r>
      <w:r w:rsidR="00946608">
        <w:rPr>
          <w:rFonts w:ascii="Times New Roman" w:hAnsi="Times New Roman" w:cs="Times New Roman"/>
          <w:sz w:val="24"/>
          <w:szCs w:val="24"/>
        </w:rPr>
        <w:t xml:space="preserve">that a National Action Plan to address human trafficking </w:t>
      </w:r>
      <w:proofErr w:type="gramStart"/>
      <w:r w:rsidR="00946608">
        <w:rPr>
          <w:rFonts w:ascii="Times New Roman" w:hAnsi="Times New Roman" w:cs="Times New Roman"/>
          <w:sz w:val="24"/>
          <w:szCs w:val="24"/>
        </w:rPr>
        <w:t>has not been developed</w:t>
      </w:r>
      <w:proofErr w:type="gramEnd"/>
      <w:r w:rsidR="00946608">
        <w:rPr>
          <w:rFonts w:ascii="Times New Roman" w:hAnsi="Times New Roman" w:cs="Times New Roman"/>
          <w:sz w:val="24"/>
          <w:szCs w:val="24"/>
        </w:rPr>
        <w:t xml:space="preserve">, which may hinder efforts to further combat this issue. </w:t>
      </w:r>
    </w:p>
    <w:p w14:paraId="191BADF0" w14:textId="77777777" w:rsidR="00171102" w:rsidRDefault="00171102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makes the following recommendations to the </w:t>
      </w:r>
      <w:r w:rsidR="00945C15">
        <w:rPr>
          <w:rFonts w:ascii="Times New Roman" w:hAnsi="Times New Roman" w:cs="Times New Roman"/>
          <w:sz w:val="24"/>
          <w:szCs w:val="24"/>
        </w:rPr>
        <w:t>Seychelles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5ECA00F" w14:textId="77777777" w:rsidR="00A34561" w:rsidRDefault="00A34561" w:rsidP="00BC0833">
      <w:pPr>
        <w:pStyle w:val="ListParagraph"/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Allocate adequate resources, human, technical and financial, to the Seyche</w:t>
      </w:r>
      <w:r w:rsidR="00344B95">
        <w:rPr>
          <w:sz w:val="24"/>
          <w:szCs w:val="24"/>
        </w:rPr>
        <w:t>lles Human Rights Commission, and</w:t>
      </w:r>
      <w:r>
        <w:rPr>
          <w:sz w:val="24"/>
          <w:szCs w:val="24"/>
        </w:rPr>
        <w:t xml:space="preserve"> ensure its independence and compliance with the Paris Principles. </w:t>
      </w:r>
    </w:p>
    <w:p w14:paraId="71C5516A" w14:textId="7E66C560" w:rsidR="00171102" w:rsidRPr="00BC15B8" w:rsidRDefault="00BC59E8" w:rsidP="00BC15B8">
      <w:pPr>
        <w:pStyle w:val="ListParagraph"/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r w:rsidRPr="00BC59E8">
        <w:rPr>
          <w:sz w:val="24"/>
          <w:szCs w:val="24"/>
        </w:rPr>
        <w:t xml:space="preserve">Introduce a specific legal prohibition of torture and cruel, inhuman or degrading </w:t>
      </w:r>
      <w:proofErr w:type="gramStart"/>
      <w:r w:rsidRPr="00BC59E8">
        <w:rPr>
          <w:sz w:val="24"/>
          <w:szCs w:val="24"/>
        </w:rPr>
        <w:t>treatment</w:t>
      </w:r>
      <w:proofErr w:type="gramEnd"/>
      <w:r w:rsidRPr="00BC59E8">
        <w:rPr>
          <w:sz w:val="24"/>
          <w:szCs w:val="24"/>
        </w:rPr>
        <w:t xml:space="preserve"> into the criminal law of the Seychelles, </w:t>
      </w:r>
      <w:r w:rsidR="00BC15B8">
        <w:rPr>
          <w:sz w:val="24"/>
          <w:szCs w:val="24"/>
        </w:rPr>
        <w:t>incorporating</w:t>
      </w:r>
      <w:r>
        <w:rPr>
          <w:sz w:val="24"/>
          <w:szCs w:val="24"/>
        </w:rPr>
        <w:t xml:space="preserve"> all elements set out in Article 1 of</w:t>
      </w:r>
      <w:r w:rsidR="00E77586">
        <w:rPr>
          <w:sz w:val="24"/>
          <w:szCs w:val="24"/>
        </w:rPr>
        <w:t xml:space="preserve"> the Convention against Torture</w:t>
      </w:r>
      <w:r>
        <w:rPr>
          <w:sz w:val="24"/>
          <w:szCs w:val="24"/>
        </w:rPr>
        <w:t xml:space="preserve">. </w:t>
      </w:r>
    </w:p>
    <w:p w14:paraId="39D133EA" w14:textId="77777777" w:rsidR="00913411" w:rsidRPr="008824ED" w:rsidRDefault="00171102" w:rsidP="008824E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wish </w:t>
      </w:r>
      <w:r w:rsidR="00945C15">
        <w:rPr>
          <w:rFonts w:ascii="Times New Roman" w:hAnsi="Times New Roman" w:cs="Times New Roman"/>
          <w:sz w:val="24"/>
          <w:szCs w:val="24"/>
        </w:rPr>
        <w:t>Seychelles</w:t>
      </w:r>
      <w:r>
        <w:rPr>
          <w:rFonts w:ascii="Times New Roman" w:hAnsi="Times New Roman" w:cs="Times New Roman"/>
          <w:sz w:val="24"/>
          <w:szCs w:val="24"/>
        </w:rPr>
        <w:t xml:space="preserve"> every success with this UPR cycle</w:t>
      </w:r>
      <w:r w:rsidR="00BC15B8">
        <w:rPr>
          <w:rFonts w:ascii="Times New Roman" w:hAnsi="Times New Roman" w:cs="Times New Roman"/>
          <w:sz w:val="24"/>
          <w:szCs w:val="24"/>
        </w:rPr>
        <w:t>.</w:t>
      </w:r>
    </w:p>
    <w:p w14:paraId="29C15AC5" w14:textId="77777777" w:rsidR="007F674F" w:rsidRDefault="008737F6" w:rsidP="00960FC4">
      <w:pPr>
        <w:spacing w:line="480" w:lineRule="auto"/>
      </w:pPr>
      <w:r w:rsidRPr="0010109A">
        <w:rPr>
          <w:rFonts w:ascii="Times New Roman" w:hAnsi="Times New Roman" w:cs="Times New Roman"/>
          <w:color w:val="000000"/>
          <w:sz w:val="23"/>
          <w:szCs w:val="23"/>
        </w:rPr>
        <w:t>Thank you.</w:t>
      </w:r>
    </w:p>
    <w:sectPr w:rsidR="007F6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2443D"/>
    <w:multiLevelType w:val="hybridMultilevel"/>
    <w:tmpl w:val="1856E748"/>
    <w:lvl w:ilvl="0" w:tplc="1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41FF0"/>
    <w:rsid w:val="00070CD5"/>
    <w:rsid w:val="00080E21"/>
    <w:rsid w:val="000A5622"/>
    <w:rsid w:val="000A64F4"/>
    <w:rsid w:val="000B0BCB"/>
    <w:rsid w:val="000D6E9A"/>
    <w:rsid w:val="00107798"/>
    <w:rsid w:val="00114212"/>
    <w:rsid w:val="00146929"/>
    <w:rsid w:val="00147327"/>
    <w:rsid w:val="001506F5"/>
    <w:rsid w:val="001572FB"/>
    <w:rsid w:val="00171102"/>
    <w:rsid w:val="001944D4"/>
    <w:rsid w:val="001C144F"/>
    <w:rsid w:val="001C5C80"/>
    <w:rsid w:val="001D629E"/>
    <w:rsid w:val="001D73DF"/>
    <w:rsid w:val="001E06E6"/>
    <w:rsid w:val="001E3401"/>
    <w:rsid w:val="001F170E"/>
    <w:rsid w:val="00205919"/>
    <w:rsid w:val="002321B9"/>
    <w:rsid w:val="002A2A72"/>
    <w:rsid w:val="002C5EEE"/>
    <w:rsid w:val="002D14F2"/>
    <w:rsid w:val="002F55D9"/>
    <w:rsid w:val="002F57FB"/>
    <w:rsid w:val="002F71D1"/>
    <w:rsid w:val="0032543B"/>
    <w:rsid w:val="00331C06"/>
    <w:rsid w:val="00333C61"/>
    <w:rsid w:val="00340227"/>
    <w:rsid w:val="00344B95"/>
    <w:rsid w:val="00346125"/>
    <w:rsid w:val="00363494"/>
    <w:rsid w:val="003733A5"/>
    <w:rsid w:val="003A7AA3"/>
    <w:rsid w:val="003C3B40"/>
    <w:rsid w:val="003F53A2"/>
    <w:rsid w:val="003F7018"/>
    <w:rsid w:val="00406AFE"/>
    <w:rsid w:val="00425CED"/>
    <w:rsid w:val="00430F35"/>
    <w:rsid w:val="00471DF9"/>
    <w:rsid w:val="004857B3"/>
    <w:rsid w:val="004A4768"/>
    <w:rsid w:val="004F107B"/>
    <w:rsid w:val="0050560A"/>
    <w:rsid w:val="0052740C"/>
    <w:rsid w:val="00537D90"/>
    <w:rsid w:val="00543187"/>
    <w:rsid w:val="00547CFB"/>
    <w:rsid w:val="00550A9D"/>
    <w:rsid w:val="0055207B"/>
    <w:rsid w:val="00556813"/>
    <w:rsid w:val="0056639B"/>
    <w:rsid w:val="00584462"/>
    <w:rsid w:val="00593F83"/>
    <w:rsid w:val="005A2CCB"/>
    <w:rsid w:val="005A6582"/>
    <w:rsid w:val="006011BF"/>
    <w:rsid w:val="006048A2"/>
    <w:rsid w:val="00625296"/>
    <w:rsid w:val="006554D6"/>
    <w:rsid w:val="00656799"/>
    <w:rsid w:val="0068021D"/>
    <w:rsid w:val="00681648"/>
    <w:rsid w:val="00695D95"/>
    <w:rsid w:val="006A1BF1"/>
    <w:rsid w:val="006B7658"/>
    <w:rsid w:val="006B76BF"/>
    <w:rsid w:val="006C37EC"/>
    <w:rsid w:val="006C450F"/>
    <w:rsid w:val="006D7E1F"/>
    <w:rsid w:val="006E0CB4"/>
    <w:rsid w:val="006F1204"/>
    <w:rsid w:val="006F4CDE"/>
    <w:rsid w:val="007522F2"/>
    <w:rsid w:val="0075632D"/>
    <w:rsid w:val="007725FB"/>
    <w:rsid w:val="00782F87"/>
    <w:rsid w:val="00791645"/>
    <w:rsid w:val="007C2EC5"/>
    <w:rsid w:val="007C48FC"/>
    <w:rsid w:val="007D515C"/>
    <w:rsid w:val="007E6339"/>
    <w:rsid w:val="007F674F"/>
    <w:rsid w:val="0080297E"/>
    <w:rsid w:val="0080534C"/>
    <w:rsid w:val="0081183C"/>
    <w:rsid w:val="00816B77"/>
    <w:rsid w:val="00816C36"/>
    <w:rsid w:val="008510ED"/>
    <w:rsid w:val="00852195"/>
    <w:rsid w:val="00854060"/>
    <w:rsid w:val="00860C0A"/>
    <w:rsid w:val="008737F6"/>
    <w:rsid w:val="008824ED"/>
    <w:rsid w:val="008A5CD9"/>
    <w:rsid w:val="008C5CB2"/>
    <w:rsid w:val="008D26C2"/>
    <w:rsid w:val="008E18AD"/>
    <w:rsid w:val="00913411"/>
    <w:rsid w:val="00920EEA"/>
    <w:rsid w:val="00921EA0"/>
    <w:rsid w:val="00923363"/>
    <w:rsid w:val="00927AFC"/>
    <w:rsid w:val="009324CA"/>
    <w:rsid w:val="00934E1F"/>
    <w:rsid w:val="00945C15"/>
    <w:rsid w:val="00946608"/>
    <w:rsid w:val="00960FC4"/>
    <w:rsid w:val="0096265F"/>
    <w:rsid w:val="009775FD"/>
    <w:rsid w:val="009838D6"/>
    <w:rsid w:val="009B34BA"/>
    <w:rsid w:val="009B7C8B"/>
    <w:rsid w:val="00A04850"/>
    <w:rsid w:val="00A34561"/>
    <w:rsid w:val="00A50591"/>
    <w:rsid w:val="00A749D1"/>
    <w:rsid w:val="00A75726"/>
    <w:rsid w:val="00A87730"/>
    <w:rsid w:val="00AC3DD3"/>
    <w:rsid w:val="00AD64E0"/>
    <w:rsid w:val="00AF04A4"/>
    <w:rsid w:val="00B17B4A"/>
    <w:rsid w:val="00B24267"/>
    <w:rsid w:val="00B41038"/>
    <w:rsid w:val="00B557D6"/>
    <w:rsid w:val="00B60266"/>
    <w:rsid w:val="00B726DB"/>
    <w:rsid w:val="00B76347"/>
    <w:rsid w:val="00BA4CC4"/>
    <w:rsid w:val="00BC0833"/>
    <w:rsid w:val="00BC0FC0"/>
    <w:rsid w:val="00BC15B8"/>
    <w:rsid w:val="00BC4DA4"/>
    <w:rsid w:val="00BC59E8"/>
    <w:rsid w:val="00BD09F2"/>
    <w:rsid w:val="00BD6536"/>
    <w:rsid w:val="00C20DAA"/>
    <w:rsid w:val="00C31AA4"/>
    <w:rsid w:val="00C3419D"/>
    <w:rsid w:val="00C4154E"/>
    <w:rsid w:val="00C5437A"/>
    <w:rsid w:val="00C54F5D"/>
    <w:rsid w:val="00C640E2"/>
    <w:rsid w:val="00C65200"/>
    <w:rsid w:val="00C74FCA"/>
    <w:rsid w:val="00C815A6"/>
    <w:rsid w:val="00C87211"/>
    <w:rsid w:val="00C90BAA"/>
    <w:rsid w:val="00CA6AC2"/>
    <w:rsid w:val="00CB73CF"/>
    <w:rsid w:val="00CC04B1"/>
    <w:rsid w:val="00D06E46"/>
    <w:rsid w:val="00D30F3F"/>
    <w:rsid w:val="00D33740"/>
    <w:rsid w:val="00D37555"/>
    <w:rsid w:val="00D44831"/>
    <w:rsid w:val="00D47BB6"/>
    <w:rsid w:val="00D77A49"/>
    <w:rsid w:val="00D86187"/>
    <w:rsid w:val="00D86610"/>
    <w:rsid w:val="00D9269F"/>
    <w:rsid w:val="00DD4852"/>
    <w:rsid w:val="00E30406"/>
    <w:rsid w:val="00E32D23"/>
    <w:rsid w:val="00E434C0"/>
    <w:rsid w:val="00E51EA7"/>
    <w:rsid w:val="00E52D04"/>
    <w:rsid w:val="00E73F90"/>
    <w:rsid w:val="00E77586"/>
    <w:rsid w:val="00E81D9C"/>
    <w:rsid w:val="00E87CA4"/>
    <w:rsid w:val="00EE6447"/>
    <w:rsid w:val="00F109DE"/>
    <w:rsid w:val="00F17034"/>
    <w:rsid w:val="00F36149"/>
    <w:rsid w:val="00F36FD2"/>
    <w:rsid w:val="00F604BA"/>
    <w:rsid w:val="00F66E7F"/>
    <w:rsid w:val="00F70662"/>
    <w:rsid w:val="00F72A7D"/>
    <w:rsid w:val="00F73296"/>
    <w:rsid w:val="00FB0F37"/>
    <w:rsid w:val="00FC30AB"/>
    <w:rsid w:val="00FC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18FB8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59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9E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C59E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59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345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CAB1AD-593A-4CFD-9D0E-27D27924E4A1}"/>
</file>

<file path=customXml/itemProps2.xml><?xml version="1.0" encoding="utf-8"?>
<ds:datastoreItem xmlns:ds="http://schemas.openxmlformats.org/officeDocument/2006/customXml" ds:itemID="{EF19FB6B-27AC-436D-999E-1463E0803B75}"/>
</file>

<file path=customXml/itemProps3.xml><?xml version="1.0" encoding="utf-8"?>
<ds:datastoreItem xmlns:ds="http://schemas.openxmlformats.org/officeDocument/2006/customXml" ds:itemID="{FA95A66B-8B25-4CAA-8A40-47DD173FB0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</dc:creator>
  <cp:keywords/>
  <dc:description/>
  <cp:lastModifiedBy>McDonald Jean GENEVA PM</cp:lastModifiedBy>
  <cp:revision>2</cp:revision>
  <dcterms:created xsi:type="dcterms:W3CDTF">2021-05-03T13:38:00Z</dcterms:created>
  <dcterms:modified xsi:type="dcterms:W3CDTF">2021-05-03T13:38:00Z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