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9158" w14:textId="77777777" w:rsidR="007D20E2" w:rsidRDefault="007D20E2" w:rsidP="007D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7503B25D" wp14:editId="29DEA17B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FC68B" w14:textId="77777777" w:rsidR="007D20E2" w:rsidRPr="00056D12" w:rsidRDefault="007D20E2" w:rsidP="007D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3B2099B7" w14:textId="77777777" w:rsidR="007D20E2" w:rsidRPr="00BE791A" w:rsidRDefault="007D20E2" w:rsidP="007D20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14:paraId="6CB5C570" w14:textId="77777777" w:rsidR="007D20E2" w:rsidRPr="00BE791A" w:rsidRDefault="007D20E2" w:rsidP="007D2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38</w:t>
      </w:r>
      <w:r w:rsidRPr="00701D60">
        <w:rPr>
          <w:rFonts w:ascii="Times New Roman" w:hAnsi="Times New Roman" w:cs="Times New Roman"/>
          <w:b/>
          <w:sz w:val="28"/>
          <w:szCs w:val="28"/>
          <w:vertAlign w:val="superscript"/>
          <w:lang w:val="en" w:eastAsia="en-IE"/>
        </w:rPr>
        <w:t>th</w:t>
      </w:r>
      <w:proofErr w:type="gramEnd"/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14:paraId="1464503A" w14:textId="77777777" w:rsidR="007D20E2" w:rsidRDefault="00422CE4" w:rsidP="007D20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5CE5C3B9">
          <v:rect id="_x0000_i1025" style="width:45.15pt;height:1.25pt" o:hrpct="100" o:hralign="center" o:hrstd="t" o:hrnoshade="t" o:hr="t" fillcolor="black [3213]" stroked="f"/>
        </w:pict>
      </w:r>
    </w:p>
    <w:p w14:paraId="67668255" w14:textId="77777777" w:rsidR="007D20E2" w:rsidRPr="00BE791A" w:rsidRDefault="007D20E2" w:rsidP="007D20E2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>
        <w:rPr>
          <w:rFonts w:ascii="Times New Roman" w:hAnsi="Times New Roman" w:cs="Times New Roman"/>
          <w:sz w:val="28"/>
          <w:szCs w:val="28"/>
          <w:lang w:val="en" w:eastAsia="en-IE"/>
        </w:rPr>
        <w:t>Latvia</w:t>
      </w:r>
    </w:p>
    <w:p w14:paraId="62A2D8BC" w14:textId="77777777" w:rsidR="007D20E2" w:rsidRDefault="007D20E2" w:rsidP="007D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1C6186AE" w14:textId="77777777" w:rsidR="007D20E2" w:rsidRPr="00BE791A" w:rsidRDefault="007D20E2" w:rsidP="007D2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11 May 2021</w:t>
      </w:r>
    </w:p>
    <w:p w14:paraId="647887A4" w14:textId="77777777" w:rsidR="00171102" w:rsidRDefault="00171102" w:rsidP="00960FC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EF894E3" w14:textId="77777777" w:rsidR="0096265F" w:rsidRPr="007B015E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5E">
        <w:rPr>
          <w:rFonts w:ascii="Times New Roman" w:hAnsi="Times New Roman" w:cs="Times New Roman"/>
          <w:sz w:val="23"/>
          <w:szCs w:val="23"/>
        </w:rPr>
        <w:t>Ireland wa</w:t>
      </w:r>
      <w:r w:rsidR="00613885" w:rsidRPr="007B015E">
        <w:rPr>
          <w:rFonts w:ascii="Times New Roman" w:hAnsi="Times New Roman" w:cs="Times New Roman"/>
          <w:sz w:val="23"/>
          <w:szCs w:val="23"/>
        </w:rPr>
        <w:t>rmly welcomes the delegation of Latvia</w:t>
      </w:r>
      <w:r w:rsidRPr="007B015E">
        <w:rPr>
          <w:rFonts w:ascii="Times New Roman" w:hAnsi="Times New Roman" w:cs="Times New Roman"/>
          <w:sz w:val="23"/>
          <w:szCs w:val="23"/>
        </w:rPr>
        <w:t xml:space="preserve"> and thanks it for its presentation today.</w:t>
      </w:r>
    </w:p>
    <w:p w14:paraId="2174C167" w14:textId="77777777" w:rsidR="00913411" w:rsidRPr="007B015E" w:rsidRDefault="0096265F" w:rsidP="00960FC4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5E">
        <w:rPr>
          <w:rFonts w:ascii="Times New Roman" w:hAnsi="Times New Roman" w:cs="Times New Roman"/>
          <w:sz w:val="23"/>
          <w:szCs w:val="23"/>
        </w:rPr>
        <w:t xml:space="preserve">Ireland </w:t>
      </w:r>
      <w:r w:rsidR="00EE6447" w:rsidRPr="007B015E">
        <w:rPr>
          <w:rFonts w:ascii="Times New Roman" w:hAnsi="Times New Roman" w:cs="Times New Roman"/>
          <w:sz w:val="23"/>
          <w:szCs w:val="23"/>
        </w:rPr>
        <w:t>acknowledges</w:t>
      </w:r>
      <w:r w:rsidRPr="007B015E">
        <w:rPr>
          <w:rFonts w:ascii="Times New Roman" w:hAnsi="Times New Roman" w:cs="Times New Roman"/>
          <w:sz w:val="23"/>
          <w:szCs w:val="23"/>
        </w:rPr>
        <w:t xml:space="preserve"> </w:t>
      </w:r>
      <w:r w:rsidR="00613885" w:rsidRPr="007B015E">
        <w:rPr>
          <w:rFonts w:ascii="Times New Roman" w:hAnsi="Times New Roman" w:cs="Times New Roman"/>
          <w:sz w:val="23"/>
          <w:szCs w:val="23"/>
        </w:rPr>
        <w:t>Latvia</w:t>
      </w:r>
      <w:r w:rsidR="00913411" w:rsidRPr="007B015E">
        <w:rPr>
          <w:rFonts w:ascii="Times New Roman" w:hAnsi="Times New Roman" w:cs="Times New Roman"/>
          <w:sz w:val="23"/>
          <w:szCs w:val="23"/>
        </w:rPr>
        <w:t>’s</w:t>
      </w:r>
      <w:r w:rsidRPr="007B015E">
        <w:rPr>
          <w:rFonts w:ascii="Times New Roman" w:hAnsi="Times New Roman" w:cs="Times New Roman"/>
          <w:sz w:val="23"/>
          <w:szCs w:val="23"/>
        </w:rPr>
        <w:t xml:space="preserve"> efforts to advance human rights domestically and commends progress made since the last UPR cycle. </w:t>
      </w:r>
    </w:p>
    <w:p w14:paraId="172C467D" w14:textId="77777777" w:rsidR="007B015E" w:rsidRPr="007B015E" w:rsidRDefault="007B015E" w:rsidP="00CB5B16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14:paraId="1898FA7C" w14:textId="389E4E7F" w:rsidR="007D20E2" w:rsidRDefault="00212D5B" w:rsidP="00CB5B16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5E">
        <w:rPr>
          <w:rFonts w:ascii="Times New Roman" w:hAnsi="Times New Roman" w:cs="Times New Roman"/>
          <w:sz w:val="23"/>
          <w:szCs w:val="23"/>
        </w:rPr>
        <w:t>Ireland</w:t>
      </w:r>
      <w:r w:rsidR="001D73DF" w:rsidRPr="007B015E">
        <w:rPr>
          <w:rFonts w:ascii="Times New Roman" w:hAnsi="Times New Roman" w:cs="Times New Roman"/>
          <w:sz w:val="23"/>
          <w:szCs w:val="23"/>
        </w:rPr>
        <w:t xml:space="preserve"> welcome</w:t>
      </w:r>
      <w:r w:rsidRPr="007B015E">
        <w:rPr>
          <w:rFonts w:ascii="Times New Roman" w:hAnsi="Times New Roman" w:cs="Times New Roman"/>
          <w:sz w:val="23"/>
          <w:szCs w:val="23"/>
        </w:rPr>
        <w:t>s</w:t>
      </w:r>
      <w:r w:rsidR="00205919" w:rsidRPr="007B015E">
        <w:rPr>
          <w:rFonts w:ascii="Times New Roman" w:hAnsi="Times New Roman" w:cs="Times New Roman"/>
          <w:sz w:val="23"/>
          <w:szCs w:val="23"/>
        </w:rPr>
        <w:t xml:space="preserve"> </w:t>
      </w:r>
      <w:r w:rsidRPr="007B015E">
        <w:rPr>
          <w:rFonts w:ascii="Times New Roman" w:hAnsi="Times New Roman" w:cs="Times New Roman"/>
          <w:sz w:val="23"/>
          <w:szCs w:val="23"/>
        </w:rPr>
        <w:t>the posit</w:t>
      </w:r>
      <w:r w:rsidR="000600F0" w:rsidRPr="007B015E">
        <w:rPr>
          <w:rFonts w:ascii="Times New Roman" w:hAnsi="Times New Roman" w:cs="Times New Roman"/>
          <w:sz w:val="23"/>
          <w:szCs w:val="23"/>
        </w:rPr>
        <w:t>ive amendments to the Citizenship Law</w:t>
      </w:r>
      <w:r w:rsidRPr="007B015E">
        <w:rPr>
          <w:rFonts w:ascii="Times New Roman" w:hAnsi="Times New Roman" w:cs="Times New Roman"/>
          <w:sz w:val="23"/>
          <w:szCs w:val="23"/>
        </w:rPr>
        <w:t xml:space="preserve"> </w:t>
      </w:r>
      <w:r w:rsidR="000600F0" w:rsidRPr="007B015E">
        <w:rPr>
          <w:rFonts w:ascii="Times New Roman" w:hAnsi="Times New Roman" w:cs="Times New Roman"/>
          <w:sz w:val="23"/>
          <w:szCs w:val="23"/>
        </w:rPr>
        <w:t xml:space="preserve">with the adoption </w:t>
      </w:r>
      <w:r w:rsidR="002345D9" w:rsidRPr="007B015E">
        <w:rPr>
          <w:rFonts w:ascii="Times New Roman" w:hAnsi="Times New Roman" w:cs="Times New Roman"/>
          <w:sz w:val="23"/>
          <w:szCs w:val="23"/>
        </w:rPr>
        <w:t xml:space="preserve">in October 2019 </w:t>
      </w:r>
      <w:r w:rsidR="000600F0" w:rsidRPr="007B015E">
        <w:rPr>
          <w:rFonts w:ascii="Times New Roman" w:hAnsi="Times New Roman" w:cs="Times New Roman"/>
          <w:sz w:val="23"/>
          <w:szCs w:val="23"/>
        </w:rPr>
        <w:t xml:space="preserve">of the Law on </w:t>
      </w:r>
      <w:r w:rsidR="007B0D52">
        <w:rPr>
          <w:rFonts w:ascii="Times New Roman" w:hAnsi="Times New Roman" w:cs="Times New Roman"/>
          <w:sz w:val="23"/>
          <w:szCs w:val="23"/>
        </w:rPr>
        <w:t>T</w:t>
      </w:r>
      <w:r w:rsidR="000600F0" w:rsidRPr="007B015E">
        <w:rPr>
          <w:rFonts w:ascii="Times New Roman" w:hAnsi="Times New Roman" w:cs="Times New Roman"/>
          <w:sz w:val="23"/>
          <w:szCs w:val="23"/>
        </w:rPr>
        <w:t xml:space="preserve">ermination of </w:t>
      </w:r>
      <w:r w:rsidR="007B0D52">
        <w:rPr>
          <w:rFonts w:ascii="Times New Roman" w:hAnsi="Times New Roman" w:cs="Times New Roman"/>
          <w:sz w:val="23"/>
          <w:szCs w:val="23"/>
        </w:rPr>
        <w:t>the G</w:t>
      </w:r>
      <w:r w:rsidR="002345D9" w:rsidRPr="007B015E">
        <w:rPr>
          <w:rFonts w:ascii="Times New Roman" w:hAnsi="Times New Roman" w:cs="Times New Roman"/>
          <w:sz w:val="23"/>
          <w:szCs w:val="23"/>
        </w:rPr>
        <w:t>ranting</w:t>
      </w:r>
      <w:r w:rsidR="00DF1022">
        <w:rPr>
          <w:rFonts w:ascii="Times New Roman" w:hAnsi="Times New Roman" w:cs="Times New Roman"/>
          <w:sz w:val="23"/>
          <w:szCs w:val="23"/>
        </w:rPr>
        <w:t xml:space="preserve"> of the Status of </w:t>
      </w:r>
      <w:r w:rsidR="007B0D52">
        <w:rPr>
          <w:rFonts w:ascii="Times New Roman" w:hAnsi="Times New Roman" w:cs="Times New Roman"/>
          <w:sz w:val="23"/>
          <w:szCs w:val="23"/>
        </w:rPr>
        <w:t>N</w:t>
      </w:r>
      <w:r w:rsidR="002345D9" w:rsidRPr="007B015E">
        <w:rPr>
          <w:rFonts w:ascii="Times New Roman" w:hAnsi="Times New Roman" w:cs="Times New Roman"/>
          <w:sz w:val="23"/>
          <w:szCs w:val="23"/>
        </w:rPr>
        <w:t xml:space="preserve">on-citizen to </w:t>
      </w:r>
      <w:r w:rsidR="007B0D52">
        <w:rPr>
          <w:rFonts w:ascii="Times New Roman" w:hAnsi="Times New Roman" w:cs="Times New Roman"/>
          <w:sz w:val="23"/>
          <w:szCs w:val="23"/>
        </w:rPr>
        <w:t>C</w:t>
      </w:r>
      <w:r w:rsidR="000600F0" w:rsidRPr="007B015E">
        <w:rPr>
          <w:rFonts w:ascii="Times New Roman" w:hAnsi="Times New Roman" w:cs="Times New Roman"/>
          <w:sz w:val="23"/>
          <w:szCs w:val="23"/>
        </w:rPr>
        <w:t>hildren.</w:t>
      </w:r>
      <w:r w:rsidR="007B015E" w:rsidRPr="007B015E">
        <w:rPr>
          <w:rFonts w:ascii="Times New Roman" w:hAnsi="Times New Roman" w:cs="Times New Roman"/>
          <w:sz w:val="23"/>
          <w:szCs w:val="23"/>
        </w:rPr>
        <w:t xml:space="preserve"> </w:t>
      </w:r>
      <w:r w:rsidR="007D20E2" w:rsidRPr="007B015E">
        <w:rPr>
          <w:rFonts w:ascii="Times New Roman" w:hAnsi="Times New Roman" w:cs="Times New Roman"/>
          <w:sz w:val="23"/>
          <w:szCs w:val="23"/>
        </w:rPr>
        <w:t xml:space="preserve">Ireland </w:t>
      </w:r>
      <w:r w:rsidR="007D20E2">
        <w:rPr>
          <w:rFonts w:ascii="Times New Roman" w:hAnsi="Times New Roman" w:cs="Times New Roman"/>
          <w:sz w:val="23"/>
          <w:szCs w:val="23"/>
        </w:rPr>
        <w:t xml:space="preserve">also </w:t>
      </w:r>
      <w:r w:rsidR="001121EE">
        <w:rPr>
          <w:rFonts w:ascii="Times New Roman" w:hAnsi="Times New Roman" w:cs="Times New Roman"/>
          <w:sz w:val="23"/>
          <w:szCs w:val="23"/>
        </w:rPr>
        <w:t xml:space="preserve">acknowledges </w:t>
      </w:r>
      <w:r w:rsidR="007D20E2" w:rsidRPr="007B015E">
        <w:rPr>
          <w:rFonts w:ascii="Times New Roman" w:hAnsi="Times New Roman" w:cs="Times New Roman"/>
          <w:sz w:val="23"/>
          <w:szCs w:val="23"/>
        </w:rPr>
        <w:t xml:space="preserve">the progress made in aligning domestic laws with </w:t>
      </w:r>
      <w:r w:rsidR="002F52E5">
        <w:rPr>
          <w:rFonts w:ascii="Times New Roman" w:hAnsi="Times New Roman" w:cs="Times New Roman"/>
          <w:sz w:val="23"/>
          <w:szCs w:val="23"/>
        </w:rPr>
        <w:t xml:space="preserve">the </w:t>
      </w:r>
      <w:r w:rsidR="007D20E2" w:rsidRPr="007B015E">
        <w:rPr>
          <w:rFonts w:ascii="Times New Roman" w:hAnsi="Times New Roman" w:cs="Times New Roman"/>
          <w:sz w:val="23"/>
          <w:szCs w:val="23"/>
        </w:rPr>
        <w:t>Istanbul Convention</w:t>
      </w:r>
      <w:r w:rsidR="007D20E2">
        <w:rPr>
          <w:rFonts w:ascii="Times New Roman" w:hAnsi="Times New Roman" w:cs="Times New Roman"/>
          <w:sz w:val="23"/>
          <w:szCs w:val="23"/>
        </w:rPr>
        <w:t>.</w:t>
      </w:r>
    </w:p>
    <w:p w14:paraId="4652AF7D" w14:textId="77777777" w:rsidR="00DF1022" w:rsidRDefault="00DF1022" w:rsidP="00CB5B16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B7875AE" w14:textId="7AC5DA28" w:rsidR="007B0D52" w:rsidRDefault="00CB5B16" w:rsidP="007B0D52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D52">
        <w:rPr>
          <w:rFonts w:ascii="Times New Roman" w:hAnsi="Times New Roman" w:cs="Times New Roman"/>
          <w:sz w:val="23"/>
          <w:szCs w:val="23"/>
        </w:rPr>
        <w:t xml:space="preserve">Ireland </w:t>
      </w:r>
      <w:r w:rsidR="007D20E2">
        <w:rPr>
          <w:rFonts w:ascii="Times New Roman" w:hAnsi="Times New Roman" w:cs="Times New Roman"/>
          <w:sz w:val="23"/>
          <w:szCs w:val="23"/>
        </w:rPr>
        <w:t xml:space="preserve">makes the following </w:t>
      </w:r>
      <w:r w:rsidRPr="007B0D52">
        <w:rPr>
          <w:rFonts w:ascii="Times New Roman" w:hAnsi="Times New Roman" w:cs="Times New Roman"/>
          <w:sz w:val="23"/>
          <w:szCs w:val="23"/>
        </w:rPr>
        <w:t>recommend</w:t>
      </w:r>
      <w:r w:rsidR="007D20E2">
        <w:rPr>
          <w:rFonts w:ascii="Times New Roman" w:hAnsi="Times New Roman" w:cs="Times New Roman"/>
          <w:sz w:val="23"/>
          <w:szCs w:val="23"/>
        </w:rPr>
        <w:t>ation</w:t>
      </w:r>
      <w:r w:rsidRPr="007B0D52">
        <w:rPr>
          <w:rFonts w:ascii="Times New Roman" w:hAnsi="Times New Roman" w:cs="Times New Roman"/>
          <w:sz w:val="23"/>
          <w:szCs w:val="23"/>
        </w:rPr>
        <w:t>s</w:t>
      </w:r>
      <w:r w:rsidR="007D20E2">
        <w:rPr>
          <w:rFonts w:ascii="Times New Roman" w:hAnsi="Times New Roman" w:cs="Times New Roman"/>
          <w:sz w:val="23"/>
          <w:szCs w:val="23"/>
        </w:rPr>
        <w:t xml:space="preserve"> to the Latvian authorities:</w:t>
      </w:r>
    </w:p>
    <w:p w14:paraId="460C47C6" w14:textId="67F1C30F" w:rsidR="007D20E2" w:rsidRPr="00DF1022" w:rsidRDefault="007D20E2" w:rsidP="00321EA4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3"/>
          <w:szCs w:val="23"/>
        </w:rPr>
      </w:pPr>
      <w:r w:rsidRPr="007B0D52">
        <w:rPr>
          <w:sz w:val="23"/>
          <w:szCs w:val="23"/>
        </w:rPr>
        <w:t xml:space="preserve">Advance </w:t>
      </w:r>
      <w:r w:rsidR="00CB5B16" w:rsidRPr="007B0D52">
        <w:rPr>
          <w:sz w:val="23"/>
          <w:szCs w:val="23"/>
        </w:rPr>
        <w:t>legal, policy and/or practical steps to re</w:t>
      </w:r>
      <w:r w:rsidR="007B015E" w:rsidRPr="007B0D52">
        <w:rPr>
          <w:sz w:val="23"/>
          <w:szCs w:val="23"/>
        </w:rPr>
        <w:t>d</w:t>
      </w:r>
      <w:r w:rsidR="00AE2375" w:rsidRPr="007B0D52">
        <w:rPr>
          <w:sz w:val="23"/>
          <w:szCs w:val="23"/>
        </w:rPr>
        <w:t>uce statelessness, facilitating the acceleration of</w:t>
      </w:r>
      <w:r w:rsidR="007B015E" w:rsidRPr="007B0D52">
        <w:rPr>
          <w:sz w:val="23"/>
          <w:szCs w:val="23"/>
        </w:rPr>
        <w:t xml:space="preserve"> </w:t>
      </w:r>
      <w:r w:rsidR="00CD299D" w:rsidRPr="007B0D52">
        <w:rPr>
          <w:sz w:val="23"/>
          <w:szCs w:val="23"/>
        </w:rPr>
        <w:t>the naturalisation of recognis</w:t>
      </w:r>
      <w:r w:rsidR="00CB5B16" w:rsidRPr="007B0D52">
        <w:rPr>
          <w:sz w:val="23"/>
          <w:szCs w:val="23"/>
        </w:rPr>
        <w:t>ed stateless</w:t>
      </w:r>
      <w:r w:rsidR="00DF1022">
        <w:rPr>
          <w:sz w:val="23"/>
          <w:szCs w:val="23"/>
        </w:rPr>
        <w:t xml:space="preserve"> persons;</w:t>
      </w:r>
    </w:p>
    <w:p w14:paraId="602A6333" w14:textId="746F1579" w:rsidR="007D20E2" w:rsidRPr="007B0D52" w:rsidRDefault="007D20E2" w:rsidP="007B0D5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3"/>
          <w:szCs w:val="23"/>
        </w:rPr>
      </w:pPr>
      <w:r w:rsidRPr="007B0D52">
        <w:rPr>
          <w:sz w:val="23"/>
          <w:szCs w:val="23"/>
        </w:rPr>
        <w:t>A</w:t>
      </w:r>
      <w:r w:rsidR="00F44894" w:rsidRPr="007B0D52">
        <w:rPr>
          <w:sz w:val="23"/>
          <w:szCs w:val="23"/>
        </w:rPr>
        <w:t xml:space="preserve">ccelerate steps towards </w:t>
      </w:r>
      <w:r w:rsidRPr="007B0D52">
        <w:rPr>
          <w:sz w:val="23"/>
          <w:szCs w:val="23"/>
        </w:rPr>
        <w:t xml:space="preserve">the </w:t>
      </w:r>
      <w:r w:rsidR="00F44894" w:rsidRPr="007B0D52">
        <w:rPr>
          <w:sz w:val="23"/>
          <w:szCs w:val="23"/>
        </w:rPr>
        <w:t xml:space="preserve">ratification </w:t>
      </w:r>
      <w:r w:rsidR="00DF1022">
        <w:rPr>
          <w:sz w:val="23"/>
          <w:szCs w:val="23"/>
        </w:rPr>
        <w:t>of the Istanbul Convention;</w:t>
      </w:r>
    </w:p>
    <w:p w14:paraId="552C876C" w14:textId="6D040929" w:rsidR="00D47323" w:rsidRPr="007B0D52" w:rsidRDefault="007D20E2" w:rsidP="007B0D52">
      <w:pPr>
        <w:pStyle w:val="ListParagraph"/>
        <w:numPr>
          <w:ilvl w:val="0"/>
          <w:numId w:val="5"/>
        </w:numPr>
        <w:spacing w:after="0" w:line="480" w:lineRule="auto"/>
        <w:jc w:val="both"/>
        <w:rPr>
          <w:sz w:val="23"/>
          <w:szCs w:val="23"/>
        </w:rPr>
      </w:pPr>
      <w:r w:rsidRPr="007B0D52">
        <w:rPr>
          <w:sz w:val="23"/>
          <w:szCs w:val="23"/>
        </w:rPr>
        <w:t>R</w:t>
      </w:r>
      <w:r w:rsidR="00321EA4" w:rsidRPr="007B0D52">
        <w:rPr>
          <w:sz w:val="23"/>
          <w:szCs w:val="23"/>
        </w:rPr>
        <w:t>atify the Optional Protocol to the Convention on the Elimination of All Forms of Discrimination against Women.</w:t>
      </w:r>
    </w:p>
    <w:p w14:paraId="285429A8" w14:textId="77777777" w:rsidR="00CB5B16" w:rsidRPr="007B015E" w:rsidRDefault="00CB5B16" w:rsidP="00CB5B16">
      <w:pPr>
        <w:pStyle w:val="ListParagraph"/>
        <w:spacing w:after="0" w:line="480" w:lineRule="auto"/>
        <w:jc w:val="both"/>
        <w:rPr>
          <w:sz w:val="23"/>
          <w:szCs w:val="23"/>
        </w:rPr>
      </w:pPr>
    </w:p>
    <w:p w14:paraId="3FCEC954" w14:textId="77777777" w:rsidR="00CB5B16" w:rsidRPr="007B015E" w:rsidRDefault="00171102" w:rsidP="00D47323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5E">
        <w:rPr>
          <w:rFonts w:ascii="Times New Roman" w:hAnsi="Times New Roman" w:cs="Times New Roman"/>
          <w:sz w:val="23"/>
          <w:szCs w:val="23"/>
        </w:rPr>
        <w:t xml:space="preserve">We wish </w:t>
      </w:r>
      <w:r w:rsidR="002345D9" w:rsidRPr="007B015E">
        <w:rPr>
          <w:rFonts w:ascii="Times New Roman" w:hAnsi="Times New Roman" w:cs="Times New Roman"/>
          <w:sz w:val="23"/>
          <w:szCs w:val="23"/>
        </w:rPr>
        <w:t>Latvia</w:t>
      </w:r>
      <w:r w:rsidRPr="007B015E">
        <w:rPr>
          <w:rFonts w:ascii="Times New Roman" w:hAnsi="Times New Roman" w:cs="Times New Roman"/>
          <w:sz w:val="23"/>
          <w:szCs w:val="23"/>
        </w:rPr>
        <w:t xml:space="preserve"> every success with this UPR cycle</w:t>
      </w:r>
    </w:p>
    <w:p w14:paraId="7B0E774D" w14:textId="77777777" w:rsidR="007F674F" w:rsidRPr="007B015E" w:rsidRDefault="008737F6" w:rsidP="00D47323">
      <w:pPr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B015E">
        <w:rPr>
          <w:rFonts w:ascii="Times New Roman" w:hAnsi="Times New Roman" w:cs="Times New Roman"/>
          <w:color w:val="000000"/>
          <w:sz w:val="23"/>
          <w:szCs w:val="23"/>
        </w:rPr>
        <w:t>Thank you.</w:t>
      </w:r>
    </w:p>
    <w:sectPr w:rsidR="007F674F" w:rsidRPr="007B0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6192D"/>
    <w:multiLevelType w:val="hybridMultilevel"/>
    <w:tmpl w:val="D58C1C5C"/>
    <w:lvl w:ilvl="0" w:tplc="1809000F">
      <w:start w:val="1"/>
      <w:numFmt w:val="decimal"/>
      <w:lvlText w:val="%1."/>
      <w:lvlJc w:val="left"/>
      <w:pPr>
        <w:ind w:left="771" w:hanging="360"/>
      </w:pPr>
    </w:lvl>
    <w:lvl w:ilvl="1" w:tplc="18090019" w:tentative="1">
      <w:start w:val="1"/>
      <w:numFmt w:val="lowerLetter"/>
      <w:lvlText w:val="%2."/>
      <w:lvlJc w:val="left"/>
      <w:pPr>
        <w:ind w:left="1491" w:hanging="360"/>
      </w:pPr>
    </w:lvl>
    <w:lvl w:ilvl="2" w:tplc="1809001B" w:tentative="1">
      <w:start w:val="1"/>
      <w:numFmt w:val="lowerRoman"/>
      <w:lvlText w:val="%3."/>
      <w:lvlJc w:val="right"/>
      <w:pPr>
        <w:ind w:left="2211" w:hanging="180"/>
      </w:pPr>
    </w:lvl>
    <w:lvl w:ilvl="3" w:tplc="1809000F" w:tentative="1">
      <w:start w:val="1"/>
      <w:numFmt w:val="decimal"/>
      <w:lvlText w:val="%4."/>
      <w:lvlJc w:val="left"/>
      <w:pPr>
        <w:ind w:left="2931" w:hanging="360"/>
      </w:pPr>
    </w:lvl>
    <w:lvl w:ilvl="4" w:tplc="18090019" w:tentative="1">
      <w:start w:val="1"/>
      <w:numFmt w:val="lowerLetter"/>
      <w:lvlText w:val="%5."/>
      <w:lvlJc w:val="left"/>
      <w:pPr>
        <w:ind w:left="3651" w:hanging="360"/>
      </w:pPr>
    </w:lvl>
    <w:lvl w:ilvl="5" w:tplc="1809001B" w:tentative="1">
      <w:start w:val="1"/>
      <w:numFmt w:val="lowerRoman"/>
      <w:lvlText w:val="%6."/>
      <w:lvlJc w:val="right"/>
      <w:pPr>
        <w:ind w:left="4371" w:hanging="180"/>
      </w:pPr>
    </w:lvl>
    <w:lvl w:ilvl="6" w:tplc="1809000F" w:tentative="1">
      <w:start w:val="1"/>
      <w:numFmt w:val="decimal"/>
      <w:lvlText w:val="%7."/>
      <w:lvlJc w:val="left"/>
      <w:pPr>
        <w:ind w:left="5091" w:hanging="360"/>
      </w:pPr>
    </w:lvl>
    <w:lvl w:ilvl="7" w:tplc="18090019" w:tentative="1">
      <w:start w:val="1"/>
      <w:numFmt w:val="lowerLetter"/>
      <w:lvlText w:val="%8."/>
      <w:lvlJc w:val="left"/>
      <w:pPr>
        <w:ind w:left="5811" w:hanging="360"/>
      </w:pPr>
    </w:lvl>
    <w:lvl w:ilvl="8" w:tplc="18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71D246A2"/>
    <w:multiLevelType w:val="hybridMultilevel"/>
    <w:tmpl w:val="B234F5AE"/>
    <w:lvl w:ilvl="0" w:tplc="1809000F">
      <w:start w:val="1"/>
      <w:numFmt w:val="decimal"/>
      <w:lvlText w:val="%1."/>
      <w:lvlJc w:val="left"/>
      <w:pPr>
        <w:ind w:left="780" w:hanging="360"/>
      </w:p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41FF0"/>
    <w:rsid w:val="000600F0"/>
    <w:rsid w:val="00070CD5"/>
    <w:rsid w:val="00080E21"/>
    <w:rsid w:val="000A64F4"/>
    <w:rsid w:val="000B0BCB"/>
    <w:rsid w:val="000C2731"/>
    <w:rsid w:val="000D6E9A"/>
    <w:rsid w:val="00107798"/>
    <w:rsid w:val="001121EE"/>
    <w:rsid w:val="00146929"/>
    <w:rsid w:val="00147327"/>
    <w:rsid w:val="001506F5"/>
    <w:rsid w:val="001572FB"/>
    <w:rsid w:val="00171102"/>
    <w:rsid w:val="001C144F"/>
    <w:rsid w:val="001C5C80"/>
    <w:rsid w:val="001D629E"/>
    <w:rsid w:val="001D73DF"/>
    <w:rsid w:val="001E06E6"/>
    <w:rsid w:val="001E3401"/>
    <w:rsid w:val="001F170E"/>
    <w:rsid w:val="00205919"/>
    <w:rsid w:val="00212D5B"/>
    <w:rsid w:val="002321B9"/>
    <w:rsid w:val="002345D9"/>
    <w:rsid w:val="00246C6D"/>
    <w:rsid w:val="002A2A72"/>
    <w:rsid w:val="002B538F"/>
    <w:rsid w:val="002C5EEE"/>
    <w:rsid w:val="002D14F2"/>
    <w:rsid w:val="002F52E5"/>
    <w:rsid w:val="002F55D9"/>
    <w:rsid w:val="002F57FB"/>
    <w:rsid w:val="002F71D1"/>
    <w:rsid w:val="00321EA4"/>
    <w:rsid w:val="0032543B"/>
    <w:rsid w:val="00331C06"/>
    <w:rsid w:val="00333C61"/>
    <w:rsid w:val="00340227"/>
    <w:rsid w:val="003A7AA3"/>
    <w:rsid w:val="003C3B40"/>
    <w:rsid w:val="003F53A2"/>
    <w:rsid w:val="00406AFE"/>
    <w:rsid w:val="00422CE4"/>
    <w:rsid w:val="00425CED"/>
    <w:rsid w:val="00430F35"/>
    <w:rsid w:val="00471DF9"/>
    <w:rsid w:val="004857B3"/>
    <w:rsid w:val="004A476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93F83"/>
    <w:rsid w:val="005A2CCB"/>
    <w:rsid w:val="005A6582"/>
    <w:rsid w:val="006011BF"/>
    <w:rsid w:val="006048A2"/>
    <w:rsid w:val="00613885"/>
    <w:rsid w:val="00625296"/>
    <w:rsid w:val="006554D6"/>
    <w:rsid w:val="00656799"/>
    <w:rsid w:val="0068021D"/>
    <w:rsid w:val="00681648"/>
    <w:rsid w:val="00695D95"/>
    <w:rsid w:val="006A1BF1"/>
    <w:rsid w:val="006B7658"/>
    <w:rsid w:val="006B76BF"/>
    <w:rsid w:val="006C37EC"/>
    <w:rsid w:val="006C450F"/>
    <w:rsid w:val="006D7E1F"/>
    <w:rsid w:val="006E0CB4"/>
    <w:rsid w:val="006F1204"/>
    <w:rsid w:val="006F4CDE"/>
    <w:rsid w:val="00734479"/>
    <w:rsid w:val="0075632D"/>
    <w:rsid w:val="007725FB"/>
    <w:rsid w:val="00791645"/>
    <w:rsid w:val="007B015E"/>
    <w:rsid w:val="007B0D52"/>
    <w:rsid w:val="007C2EC5"/>
    <w:rsid w:val="007C48FC"/>
    <w:rsid w:val="007D20E2"/>
    <w:rsid w:val="007D515C"/>
    <w:rsid w:val="007E6339"/>
    <w:rsid w:val="007F674F"/>
    <w:rsid w:val="0080297E"/>
    <w:rsid w:val="0080534C"/>
    <w:rsid w:val="0081183C"/>
    <w:rsid w:val="00816B77"/>
    <w:rsid w:val="00816C36"/>
    <w:rsid w:val="00832023"/>
    <w:rsid w:val="008510ED"/>
    <w:rsid w:val="00852195"/>
    <w:rsid w:val="00854060"/>
    <w:rsid w:val="00860C0A"/>
    <w:rsid w:val="008737F6"/>
    <w:rsid w:val="008A5CD9"/>
    <w:rsid w:val="008C5CB2"/>
    <w:rsid w:val="008E18AD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38D6"/>
    <w:rsid w:val="009B34BA"/>
    <w:rsid w:val="009B7C8B"/>
    <w:rsid w:val="00A52A12"/>
    <w:rsid w:val="00A749D1"/>
    <w:rsid w:val="00A75726"/>
    <w:rsid w:val="00A87730"/>
    <w:rsid w:val="00AC3DD3"/>
    <w:rsid w:val="00AD64E0"/>
    <w:rsid w:val="00AE2375"/>
    <w:rsid w:val="00B17B4A"/>
    <w:rsid w:val="00B24267"/>
    <w:rsid w:val="00B41038"/>
    <w:rsid w:val="00B557D6"/>
    <w:rsid w:val="00B60266"/>
    <w:rsid w:val="00B726DB"/>
    <w:rsid w:val="00B76347"/>
    <w:rsid w:val="00BA4CC4"/>
    <w:rsid w:val="00BB6E09"/>
    <w:rsid w:val="00BC0FC0"/>
    <w:rsid w:val="00BC4DA4"/>
    <w:rsid w:val="00BD09F2"/>
    <w:rsid w:val="00BD6536"/>
    <w:rsid w:val="00C31AA4"/>
    <w:rsid w:val="00C3419D"/>
    <w:rsid w:val="00C5437A"/>
    <w:rsid w:val="00C54F5D"/>
    <w:rsid w:val="00C640E2"/>
    <w:rsid w:val="00C815A6"/>
    <w:rsid w:val="00C87211"/>
    <w:rsid w:val="00C90BAA"/>
    <w:rsid w:val="00CA6AC2"/>
    <w:rsid w:val="00CB5B16"/>
    <w:rsid w:val="00CC04B1"/>
    <w:rsid w:val="00CD1150"/>
    <w:rsid w:val="00CD299D"/>
    <w:rsid w:val="00D30F3F"/>
    <w:rsid w:val="00D33740"/>
    <w:rsid w:val="00D37555"/>
    <w:rsid w:val="00D44831"/>
    <w:rsid w:val="00D47323"/>
    <w:rsid w:val="00D47BB6"/>
    <w:rsid w:val="00D77A49"/>
    <w:rsid w:val="00D86187"/>
    <w:rsid w:val="00D86610"/>
    <w:rsid w:val="00D9269F"/>
    <w:rsid w:val="00DD4852"/>
    <w:rsid w:val="00DF1022"/>
    <w:rsid w:val="00E25D87"/>
    <w:rsid w:val="00E30406"/>
    <w:rsid w:val="00E32D23"/>
    <w:rsid w:val="00E434C0"/>
    <w:rsid w:val="00E51EA7"/>
    <w:rsid w:val="00E52D04"/>
    <w:rsid w:val="00E73F90"/>
    <w:rsid w:val="00E81D9C"/>
    <w:rsid w:val="00E87CA4"/>
    <w:rsid w:val="00EE6447"/>
    <w:rsid w:val="00F109DE"/>
    <w:rsid w:val="00F17034"/>
    <w:rsid w:val="00F36FD2"/>
    <w:rsid w:val="00F44894"/>
    <w:rsid w:val="00F604BA"/>
    <w:rsid w:val="00F70662"/>
    <w:rsid w:val="00F72A7D"/>
    <w:rsid w:val="00F73296"/>
    <w:rsid w:val="00F92113"/>
    <w:rsid w:val="00FB09CC"/>
    <w:rsid w:val="00FB0F37"/>
    <w:rsid w:val="00FC30AB"/>
    <w:rsid w:val="00FC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22A1C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32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813B1-CC35-4855-9C0E-E8C63C43A93C}"/>
</file>

<file path=customXml/itemProps2.xml><?xml version="1.0" encoding="utf-8"?>
<ds:datastoreItem xmlns:ds="http://schemas.openxmlformats.org/officeDocument/2006/customXml" ds:itemID="{59B999E7-1CC9-46F3-9633-C3F437E7AAA2}"/>
</file>

<file path=customXml/itemProps3.xml><?xml version="1.0" encoding="utf-8"?>
<ds:datastoreItem xmlns:ds="http://schemas.openxmlformats.org/officeDocument/2006/customXml" ds:itemID="{324A9F08-DF54-4FA6-875F-9CC1022C3324}"/>
</file>

<file path=customXml/itemProps4.xml><?xml version="1.0" encoding="utf-8"?>
<ds:datastoreItem xmlns:ds="http://schemas.openxmlformats.org/officeDocument/2006/customXml" ds:itemID="{5393218E-855D-4DDD-971F-85EE8706A5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McDonald Jean GENEVA PM</cp:lastModifiedBy>
  <cp:revision>2</cp:revision>
  <dcterms:created xsi:type="dcterms:W3CDTF">2021-05-03T13:39:00Z</dcterms:created>
  <dcterms:modified xsi:type="dcterms:W3CDTF">2021-05-03T13:39:00Z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