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7E64B72A" w14:textId="77777777" w:rsidR="00901C8F" w:rsidRDefault="00901C8F" w:rsidP="00901C8F">
      <w:pPr>
        <w:pStyle w:val="Body"/>
        <w:jc w:val="center"/>
        <w:rPr>
          <w:b/>
          <w:lang w:val="en-CH"/>
        </w:rPr>
      </w:pPr>
      <w:r w:rsidRPr="00A05258">
        <w:rPr>
          <w:b/>
        </w:rPr>
        <w:t xml:space="preserve">Statement by </w:t>
      </w:r>
      <w:r>
        <w:rPr>
          <w:b/>
          <w:lang w:val="en-CH"/>
        </w:rPr>
        <w:t>HE Keva L Bain</w:t>
      </w:r>
    </w:p>
    <w:p w14:paraId="78D3B081" w14:textId="77777777" w:rsidR="00901C8F" w:rsidRPr="00A05258" w:rsidRDefault="00901C8F" w:rsidP="00901C8F">
      <w:pPr>
        <w:pStyle w:val="Body"/>
        <w:jc w:val="center"/>
        <w:rPr>
          <w:b/>
        </w:rPr>
      </w:pPr>
      <w:r>
        <w:rPr>
          <w:b/>
          <w:lang w:val="en-CH"/>
        </w:rPr>
        <w:t>Ambassador/Permanent Representative</w:t>
      </w:r>
      <w:r>
        <w:rPr>
          <w:b/>
        </w:rPr>
        <w:br/>
        <w:t xml:space="preserve">Permanent Mission of The Bahamas to the </w:t>
      </w:r>
      <w:r w:rsidRPr="00A05258">
        <w:rPr>
          <w:b/>
        </w:rPr>
        <w:t>United Nations Office and Other International Organi</w:t>
      </w:r>
      <w:r>
        <w:rPr>
          <w:b/>
        </w:rPr>
        <w:t>z</w:t>
      </w:r>
      <w:r w:rsidRPr="00A05258">
        <w:rPr>
          <w:b/>
        </w:rPr>
        <w:t>ations in Geneva</w:t>
      </w:r>
    </w:p>
    <w:p w14:paraId="69D7299F" w14:textId="6C273494" w:rsidR="00901C8F" w:rsidRDefault="00901C8F" w:rsidP="00901C8F">
      <w:pPr>
        <w:pStyle w:val="Bod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5258">
        <w:rPr>
          <w:b/>
        </w:rPr>
        <w:t>at</w:t>
      </w:r>
      <w:r>
        <w:rPr>
          <w:b/>
        </w:rPr>
        <w:t xml:space="preserve"> the 3</w:t>
      </w:r>
      <w:r>
        <w:rPr>
          <w:b/>
          <w:lang w:val="en-CH"/>
        </w:rPr>
        <w:t>8</w:t>
      </w:r>
      <w:proofErr w:type="spellStart"/>
      <w:r>
        <w:rPr>
          <w:b/>
          <w:vertAlign w:val="superscript"/>
        </w:rPr>
        <w:t>th</w:t>
      </w:r>
      <w:proofErr w:type="spellEnd"/>
      <w:r>
        <w:rPr>
          <w:b/>
          <w:lang w:val="en-CH"/>
        </w:rPr>
        <w:t xml:space="preserve"> </w:t>
      </w:r>
      <w:r w:rsidRPr="00A05258">
        <w:rPr>
          <w:b/>
        </w:rPr>
        <w:t>Session of the Universal Periodic Review Working Group</w:t>
      </w:r>
    </w:p>
    <w:p w14:paraId="479CD1A7" w14:textId="0614DFB7" w:rsidR="00532C61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eport by the Government of </w:t>
      </w:r>
      <w:r w:rsidR="00AF0020">
        <w:rPr>
          <w:rFonts w:ascii="Times New Roman" w:hAnsi="Times New Roman" w:cs="Times New Roman"/>
          <w:b/>
          <w:i/>
          <w:sz w:val="24"/>
          <w:szCs w:val="24"/>
        </w:rPr>
        <w:t>Denmark</w:t>
      </w:r>
    </w:p>
    <w:p w14:paraId="3FA6725C" w14:textId="2B7554E2" w:rsidR="00657704" w:rsidRPr="0033728A" w:rsidRDefault="002516E8" w:rsidP="00AF2A6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0020" w:rsidRPr="00AF002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F0020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73263C" w:rsidRPr="003372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0429">
        <w:rPr>
          <w:rFonts w:ascii="Times New Roman" w:hAnsi="Times New Roman" w:cs="Times New Roman"/>
          <w:b/>
          <w:sz w:val="24"/>
          <w:szCs w:val="24"/>
        </w:rPr>
        <w:t>21</w:t>
      </w:r>
    </w:p>
    <w:p w14:paraId="6F7DFF2C" w14:textId="52BFD1BC" w:rsidR="002F048D" w:rsidRPr="0033728A" w:rsidRDefault="002F048D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FB32D53" w14:textId="3987D7FA" w:rsidR="00657704" w:rsidRPr="00F221AC" w:rsidRDefault="00657704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>Thank you, M</w:t>
      </w:r>
      <w:r w:rsidR="00B45B3B" w:rsidRPr="00F221AC">
        <w:rPr>
          <w:rFonts w:ascii="Times New Roman" w:hAnsi="Times New Roman" w:cs="Times New Roman"/>
          <w:color w:val="auto"/>
          <w:sz w:val="24"/>
          <w:szCs w:val="24"/>
        </w:rPr>
        <w:t>adam</w:t>
      </w:r>
      <w:r w:rsidR="002F048D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>President.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BF22D6D" w14:textId="3578165B" w:rsidR="00B45B3B" w:rsidRPr="00F221AC" w:rsidRDefault="00657704" w:rsidP="00F852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The Bahamas</w:t>
      </w:r>
      <w:r w:rsidR="0075283B">
        <w:rPr>
          <w:rFonts w:ascii="Times New Roman" w:eastAsia="Arial Unicode MS" w:hAnsi="Times New Roman" w:cs="Times New Roman"/>
          <w:sz w:val="24"/>
          <w:szCs w:val="24"/>
          <w:bdr w:val="nil"/>
          <w:lang w:val="en-CH" w:eastAsia="en-US"/>
        </w:rPr>
        <w:t xml:space="preserve"> warmly </w:t>
      </w:r>
      <w:r w:rsidR="0041064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welcome</w:t>
      </w:r>
      <w:r w:rsidR="0075283B">
        <w:rPr>
          <w:rFonts w:ascii="Times New Roman" w:eastAsia="Arial Unicode MS" w:hAnsi="Times New Roman" w:cs="Times New Roman"/>
          <w:sz w:val="24"/>
          <w:szCs w:val="24"/>
          <w:bdr w:val="nil"/>
          <w:lang w:val="en-CH" w:eastAsia="en-US"/>
        </w:rPr>
        <w:t>s</w:t>
      </w:r>
      <w:r w:rsidR="0041064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the</w:t>
      </w:r>
      <w:r w:rsidR="00F92AE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BF264F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delegation of </w:t>
      </w:r>
      <w:r w:rsidR="00AF0020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Denmark</w:t>
      </w:r>
      <w:r w:rsidR="00AA447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F8523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and thanks </w:t>
      </w:r>
      <w:r w:rsidR="008959A5">
        <w:rPr>
          <w:rFonts w:ascii="Times New Roman" w:eastAsia="Arial Unicode MS" w:hAnsi="Times New Roman" w:cs="Times New Roman"/>
          <w:sz w:val="24"/>
          <w:szCs w:val="24"/>
          <w:bdr w:val="nil"/>
          <w:lang w:val="en-CH" w:eastAsia="en-US"/>
        </w:rPr>
        <w:t xml:space="preserve">Denmark </w:t>
      </w:r>
      <w:r w:rsidR="00F8523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for its </w:t>
      </w:r>
      <w:r w:rsidR="00BE658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report.</w:t>
      </w:r>
    </w:p>
    <w:p w14:paraId="27393382" w14:textId="10528403" w:rsidR="00BE6589" w:rsidRPr="00F221AC" w:rsidRDefault="00BE6589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The Bahamas submits the following recommendations to </w:t>
      </w:r>
      <w:r w:rsidR="00AF0020">
        <w:rPr>
          <w:rFonts w:ascii="Times New Roman" w:hAnsi="Times New Roman" w:cs="Times New Roman"/>
          <w:color w:val="auto"/>
          <w:sz w:val="24"/>
          <w:szCs w:val="24"/>
        </w:rPr>
        <w:t>Denmark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78EB928" w14:textId="1962141E" w:rsidR="00BE6589" w:rsidRPr="00F221AC" w:rsidRDefault="00BE6589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518087" w14:textId="1BFDE170" w:rsidR="001548CD" w:rsidRPr="001548CD" w:rsidRDefault="001548CD" w:rsidP="001548C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8CD">
        <w:rPr>
          <w:rFonts w:ascii="Times New Roman" w:eastAsia="Times New Roman" w:hAnsi="Times New Roman" w:cs="Times New Roman"/>
          <w:sz w:val="24"/>
          <w:szCs w:val="24"/>
        </w:rPr>
        <w:t>ake measures to combat increasing levels of child poverty, particularly among c</w:t>
      </w:r>
      <w:r>
        <w:rPr>
          <w:rFonts w:ascii="Times New Roman" w:eastAsia="Times New Roman" w:hAnsi="Times New Roman" w:cs="Times New Roman"/>
          <w:sz w:val="24"/>
          <w:szCs w:val="24"/>
        </w:rPr>
        <w:t>hildren with ethnic backgrounds; and</w:t>
      </w:r>
    </w:p>
    <w:p w14:paraId="32BCB09B" w14:textId="494661DF" w:rsidR="001548CD" w:rsidRDefault="001548CD" w:rsidP="001548C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measures to increase prosecution of perpetrators of sexual violence.</w:t>
      </w:r>
    </w:p>
    <w:p w14:paraId="0DF1F12D" w14:textId="77777777" w:rsidR="008E5D7A" w:rsidRPr="00F221AC" w:rsidRDefault="008E5D7A" w:rsidP="008F39A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1D50DA" w14:textId="3BA76D52" w:rsidR="00D66A37" w:rsidRPr="00F221AC" w:rsidRDefault="005F51AB" w:rsidP="008F39A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 w:rsidR="00B65F98">
        <w:rPr>
          <w:rFonts w:ascii="Times New Roman" w:hAnsi="Times New Roman" w:cs="Times New Roman"/>
          <w:color w:val="auto"/>
          <w:sz w:val="24"/>
          <w:szCs w:val="24"/>
          <w:lang w:val="en-CH"/>
        </w:rPr>
        <w:t xml:space="preserve">commend </w:t>
      </w:r>
      <w:r w:rsidR="001548CD">
        <w:rPr>
          <w:rFonts w:ascii="Times New Roman" w:hAnsi="Times New Roman" w:cs="Times New Roman"/>
          <w:color w:val="auto"/>
          <w:sz w:val="24"/>
          <w:szCs w:val="24"/>
        </w:rPr>
        <w:t>Denmark</w:t>
      </w:r>
      <w:r w:rsidR="00B65F98">
        <w:rPr>
          <w:rFonts w:ascii="Times New Roman" w:hAnsi="Times New Roman" w:cs="Times New Roman"/>
          <w:color w:val="auto"/>
          <w:sz w:val="24"/>
          <w:szCs w:val="24"/>
          <w:lang w:val="en-CH"/>
        </w:rPr>
        <w:t xml:space="preserve">’s commitment </w:t>
      </w:r>
      <w:r w:rsidR="00B64BD7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1548CD">
        <w:rPr>
          <w:rFonts w:ascii="Times New Roman" w:hAnsi="Times New Roman" w:cs="Times New Roman"/>
          <w:sz w:val="24"/>
          <w:szCs w:val="24"/>
        </w:rPr>
        <w:t>achieve equal opportunities, equal rights, and non-discrimination for all citizens</w:t>
      </w:r>
      <w:r w:rsidR="003114F3">
        <w:rPr>
          <w:rFonts w:ascii="Times New Roman" w:hAnsi="Times New Roman" w:cs="Times New Roman"/>
          <w:sz w:val="24"/>
          <w:szCs w:val="24"/>
          <w:lang w:val="en-CH"/>
        </w:rPr>
        <w:t xml:space="preserve"> and </w:t>
      </w:r>
      <w:r w:rsidR="001548CD">
        <w:rPr>
          <w:rFonts w:ascii="Times New Roman" w:hAnsi="Times New Roman" w:cs="Times New Roman"/>
          <w:color w:val="auto"/>
          <w:sz w:val="24"/>
          <w:szCs w:val="24"/>
        </w:rPr>
        <w:t xml:space="preserve">for </w:t>
      </w:r>
      <w:r w:rsidR="001548CD">
        <w:rPr>
          <w:rFonts w:ascii="Times New Roman" w:hAnsi="Times New Roman" w:cs="Times New Roman"/>
          <w:sz w:val="24"/>
          <w:szCs w:val="24"/>
        </w:rPr>
        <w:t xml:space="preserve">taking steps to improve the position of persons with disabilities by amending the Prohibition Against Discrimination on Grounds of Disability Act, </w:t>
      </w:r>
      <w:r w:rsidR="007551E9">
        <w:rPr>
          <w:rFonts w:ascii="Times New Roman" w:hAnsi="Times New Roman" w:cs="Times New Roman"/>
          <w:sz w:val="24"/>
          <w:szCs w:val="24"/>
          <w:lang w:val="en-CH"/>
        </w:rPr>
        <w:t xml:space="preserve">and its aim </w:t>
      </w:r>
      <w:r w:rsidR="001548CD">
        <w:rPr>
          <w:rFonts w:ascii="Times New Roman" w:hAnsi="Times New Roman" w:cs="Times New Roman"/>
          <w:sz w:val="24"/>
          <w:szCs w:val="24"/>
        </w:rPr>
        <w:t>to put 13,000 more people with disabilities in employment by 2025</w:t>
      </w:r>
      <w:r w:rsidR="001548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2C8FB3" w14:textId="5991A616" w:rsidR="00BE6589" w:rsidRDefault="00BE6589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7224A7" w14:textId="64434B2F" w:rsidR="00F3435E" w:rsidRPr="00F221AC" w:rsidRDefault="001548CD" w:rsidP="005B28D2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We encourage Denmark to continue to </w:t>
      </w:r>
      <w:r>
        <w:rPr>
          <w:rFonts w:ascii="Times New Roman" w:hAnsi="Times New Roman" w:cs="Times New Roman"/>
          <w:sz w:val="24"/>
          <w:szCs w:val="24"/>
        </w:rPr>
        <w:t>strengthen its counter-terrorism measures</w:t>
      </w:r>
      <w:r w:rsidR="004C2EEC">
        <w:rPr>
          <w:rFonts w:ascii="Times New Roman" w:hAnsi="Times New Roman" w:cs="Times New Roman"/>
          <w:sz w:val="24"/>
          <w:szCs w:val="24"/>
          <w:lang w:val="en-CH"/>
        </w:rPr>
        <w:t xml:space="preserve"> and </w:t>
      </w:r>
      <w:r w:rsidR="008E0C0A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wish the delegation </w:t>
      </w:r>
      <w:r w:rsidR="00DD3363">
        <w:rPr>
          <w:rFonts w:ascii="Times New Roman" w:hAnsi="Times New Roman" w:cs="Times New Roman"/>
          <w:color w:val="auto"/>
          <w:sz w:val="24"/>
          <w:szCs w:val="24"/>
          <w:lang w:val="en-CH"/>
        </w:rPr>
        <w:t xml:space="preserve">a successful </w:t>
      </w:r>
      <w:r w:rsidR="008E0C0A" w:rsidRPr="00F221AC">
        <w:rPr>
          <w:rFonts w:ascii="Times New Roman" w:hAnsi="Times New Roman" w:cs="Times New Roman"/>
          <w:color w:val="auto"/>
          <w:sz w:val="24"/>
          <w:szCs w:val="24"/>
        </w:rPr>
        <w:t>UPR process.</w:t>
      </w:r>
    </w:p>
    <w:p w14:paraId="4D8AF771" w14:textId="67438AC8" w:rsidR="008E0C0A" w:rsidRPr="00F221AC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0079B" w14:textId="696D3E0E" w:rsidR="008E0C0A" w:rsidRPr="00F221AC" w:rsidRDefault="001548CD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8E0C0A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hank you. </w:t>
      </w:r>
    </w:p>
    <w:p w14:paraId="7642D81F" w14:textId="77777777" w:rsidR="00F3435E" w:rsidRPr="0033728A" w:rsidRDefault="00F3435E" w:rsidP="00657704">
      <w:pPr>
        <w:pStyle w:val="Body"/>
        <w:jc w:val="both"/>
        <w:rPr>
          <w:rFonts w:ascii="Helv" w:hAnsi="Helv"/>
        </w:rPr>
      </w:pPr>
    </w:p>
    <w:p w14:paraId="5C74CFA0" w14:textId="2F55C53C" w:rsidR="002F048D" w:rsidRPr="0033728A" w:rsidRDefault="002F048D" w:rsidP="00AF2A69">
      <w:pPr>
        <w:pStyle w:val="Body"/>
        <w:jc w:val="both"/>
        <w:rPr>
          <w:rFonts w:ascii="Helv" w:hAnsi="Helv"/>
        </w:rPr>
      </w:pPr>
    </w:p>
    <w:sectPr w:rsidR="002F048D" w:rsidRPr="0033728A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A4D9" w14:textId="77777777" w:rsidR="008E43EC" w:rsidRDefault="008E43EC" w:rsidP="000D6C8D">
      <w:pPr>
        <w:spacing w:after="0" w:line="240" w:lineRule="auto"/>
      </w:pPr>
      <w:r>
        <w:separator/>
      </w:r>
    </w:p>
  </w:endnote>
  <w:endnote w:type="continuationSeparator" w:id="0">
    <w:p w14:paraId="40EF42E0" w14:textId="77777777" w:rsidR="008E43EC" w:rsidRDefault="008E43EC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6AB938EE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17567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D0B8" w14:textId="77777777" w:rsidR="008E43EC" w:rsidRDefault="008E43EC" w:rsidP="000D6C8D">
      <w:pPr>
        <w:spacing w:after="0" w:line="240" w:lineRule="auto"/>
      </w:pPr>
      <w:r>
        <w:separator/>
      </w:r>
    </w:p>
  </w:footnote>
  <w:footnote w:type="continuationSeparator" w:id="0">
    <w:p w14:paraId="77A6D78F" w14:textId="77777777" w:rsidR="008E43EC" w:rsidRDefault="008E43EC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25F72"/>
    <w:rsid w:val="00152F5F"/>
    <w:rsid w:val="001548CD"/>
    <w:rsid w:val="00161300"/>
    <w:rsid w:val="00175672"/>
    <w:rsid w:val="00186D7F"/>
    <w:rsid w:val="0019147C"/>
    <w:rsid w:val="001A11DA"/>
    <w:rsid w:val="001D145B"/>
    <w:rsid w:val="001D740B"/>
    <w:rsid w:val="001F1C3C"/>
    <w:rsid w:val="00215459"/>
    <w:rsid w:val="00215BCC"/>
    <w:rsid w:val="00217578"/>
    <w:rsid w:val="00244B24"/>
    <w:rsid w:val="002516E8"/>
    <w:rsid w:val="00266EA7"/>
    <w:rsid w:val="00291313"/>
    <w:rsid w:val="002A031B"/>
    <w:rsid w:val="002A06D6"/>
    <w:rsid w:val="002D5982"/>
    <w:rsid w:val="002D5D8B"/>
    <w:rsid w:val="002F048D"/>
    <w:rsid w:val="002F1E37"/>
    <w:rsid w:val="002F277A"/>
    <w:rsid w:val="00306413"/>
    <w:rsid w:val="003114F3"/>
    <w:rsid w:val="00322698"/>
    <w:rsid w:val="0033728A"/>
    <w:rsid w:val="00344CA8"/>
    <w:rsid w:val="00350BA8"/>
    <w:rsid w:val="00351A5B"/>
    <w:rsid w:val="00376F87"/>
    <w:rsid w:val="00380164"/>
    <w:rsid w:val="00393619"/>
    <w:rsid w:val="003C0429"/>
    <w:rsid w:val="003C7204"/>
    <w:rsid w:val="003E464D"/>
    <w:rsid w:val="003F1860"/>
    <w:rsid w:val="00410087"/>
    <w:rsid w:val="0041064E"/>
    <w:rsid w:val="00411854"/>
    <w:rsid w:val="004241B6"/>
    <w:rsid w:val="0043654B"/>
    <w:rsid w:val="0047723E"/>
    <w:rsid w:val="00487EA0"/>
    <w:rsid w:val="004A09D4"/>
    <w:rsid w:val="004C2EEC"/>
    <w:rsid w:val="00532C61"/>
    <w:rsid w:val="0056373A"/>
    <w:rsid w:val="00587B7E"/>
    <w:rsid w:val="005B28D2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46621"/>
    <w:rsid w:val="00657704"/>
    <w:rsid w:val="00675BED"/>
    <w:rsid w:val="00681988"/>
    <w:rsid w:val="006A03E5"/>
    <w:rsid w:val="006B24D6"/>
    <w:rsid w:val="007210EA"/>
    <w:rsid w:val="00730F83"/>
    <w:rsid w:val="0073263C"/>
    <w:rsid w:val="0074502C"/>
    <w:rsid w:val="00750094"/>
    <w:rsid w:val="0075283B"/>
    <w:rsid w:val="00753407"/>
    <w:rsid w:val="007551E9"/>
    <w:rsid w:val="0076626F"/>
    <w:rsid w:val="0077653D"/>
    <w:rsid w:val="007B0D0A"/>
    <w:rsid w:val="00815509"/>
    <w:rsid w:val="00822800"/>
    <w:rsid w:val="00830C25"/>
    <w:rsid w:val="00870011"/>
    <w:rsid w:val="00875E7B"/>
    <w:rsid w:val="008959A5"/>
    <w:rsid w:val="008A153F"/>
    <w:rsid w:val="008A4A6E"/>
    <w:rsid w:val="008D547E"/>
    <w:rsid w:val="008E0C0A"/>
    <w:rsid w:val="008E43EC"/>
    <w:rsid w:val="008E5D7A"/>
    <w:rsid w:val="008E68DB"/>
    <w:rsid w:val="008F39AE"/>
    <w:rsid w:val="008F765F"/>
    <w:rsid w:val="00901C8F"/>
    <w:rsid w:val="009031A7"/>
    <w:rsid w:val="00916384"/>
    <w:rsid w:val="009354DC"/>
    <w:rsid w:val="0095674D"/>
    <w:rsid w:val="00997A5F"/>
    <w:rsid w:val="009B6BD8"/>
    <w:rsid w:val="009C1CF1"/>
    <w:rsid w:val="009C25FA"/>
    <w:rsid w:val="009E3684"/>
    <w:rsid w:val="00A10D24"/>
    <w:rsid w:val="00A3128B"/>
    <w:rsid w:val="00A3695B"/>
    <w:rsid w:val="00A379FC"/>
    <w:rsid w:val="00A41753"/>
    <w:rsid w:val="00A43D90"/>
    <w:rsid w:val="00A4554E"/>
    <w:rsid w:val="00A46BE4"/>
    <w:rsid w:val="00A616AE"/>
    <w:rsid w:val="00A656BD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0020"/>
    <w:rsid w:val="00AF2A69"/>
    <w:rsid w:val="00B075A6"/>
    <w:rsid w:val="00B15CFF"/>
    <w:rsid w:val="00B268BF"/>
    <w:rsid w:val="00B30CAD"/>
    <w:rsid w:val="00B45B3B"/>
    <w:rsid w:val="00B63F0D"/>
    <w:rsid w:val="00B6427E"/>
    <w:rsid w:val="00B64BD7"/>
    <w:rsid w:val="00B65F98"/>
    <w:rsid w:val="00B96407"/>
    <w:rsid w:val="00BB0310"/>
    <w:rsid w:val="00BB7424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77B5F"/>
    <w:rsid w:val="00C82217"/>
    <w:rsid w:val="00C842A5"/>
    <w:rsid w:val="00C85C2D"/>
    <w:rsid w:val="00CA07E0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C3C95"/>
    <w:rsid w:val="00DD3363"/>
    <w:rsid w:val="00DF0170"/>
    <w:rsid w:val="00DF5F7A"/>
    <w:rsid w:val="00E245EE"/>
    <w:rsid w:val="00E42A36"/>
    <w:rsid w:val="00E51841"/>
    <w:rsid w:val="00E528BC"/>
    <w:rsid w:val="00E63B63"/>
    <w:rsid w:val="00EB456E"/>
    <w:rsid w:val="00EC4935"/>
    <w:rsid w:val="00ED1BD8"/>
    <w:rsid w:val="00ED79CB"/>
    <w:rsid w:val="00EE170B"/>
    <w:rsid w:val="00F0510B"/>
    <w:rsid w:val="00F14315"/>
    <w:rsid w:val="00F17633"/>
    <w:rsid w:val="00F20A56"/>
    <w:rsid w:val="00F221AC"/>
    <w:rsid w:val="00F3435E"/>
    <w:rsid w:val="00F64891"/>
    <w:rsid w:val="00F85239"/>
    <w:rsid w:val="00F92AEE"/>
    <w:rsid w:val="00FA1F5D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92378-5D06-488B-AC7E-FB6616C4A687}"/>
</file>

<file path=customXml/itemProps2.xml><?xml version="1.0" encoding="utf-8"?>
<ds:datastoreItem xmlns:ds="http://schemas.openxmlformats.org/officeDocument/2006/customXml" ds:itemID="{1707B5E6-F69B-4B11-A4D1-B8DBADE6E1D3}"/>
</file>

<file path=customXml/itemProps3.xml><?xml version="1.0" encoding="utf-8"?>
<ds:datastoreItem xmlns:ds="http://schemas.openxmlformats.org/officeDocument/2006/customXml" ds:itemID="{841AF295-9FA2-40E4-8508-B1CF87934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Frank Davis</cp:lastModifiedBy>
  <cp:revision>2</cp:revision>
  <cp:lastPrinted>2020-01-19T20:56:00Z</cp:lastPrinted>
  <dcterms:created xsi:type="dcterms:W3CDTF">2021-05-04T11:55:00Z</dcterms:created>
  <dcterms:modified xsi:type="dcterms:W3CDTF">2021-05-04T11:55:00Z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