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DA0B6D" w:rsidRDefault="00641E3D" w14:paraId="39EB9AD1" w14:textId="2A6612C9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:rsidRPr="009A4441" w:rsidR="00641E3D" w:rsidP="00DA0B6D" w:rsidRDefault="00A26455" w14:paraId="1E9F0ABC" w14:textId="28EB7141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Statement</w:t>
      </w:r>
    </w:p>
    <w:p w:rsidRPr="009A4441" w:rsidR="00641E3D" w:rsidP="00DA0B6D" w:rsidRDefault="00A0332D" w14:paraId="791B8F88" w14:textId="3F081CD9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4B38A1">
        <w:rPr>
          <w:b/>
          <w:sz w:val="28"/>
          <w:szCs w:val="28"/>
        </w:rPr>
        <w:t>Mozambique</w:t>
      </w:r>
    </w:p>
    <w:p w:rsidR="007D7A6B" w:rsidP="7F999D68" w:rsidRDefault="00AC0B61" w14:paraId="315E5CED" w14:textId="005ADBAA">
      <w:pPr>
        <w:pBdr>
          <w:bottom w:val="single" w:color="auto" w:sz="4" w:space="6"/>
        </w:pBdr>
        <w:jc w:val="center"/>
        <w:rPr>
          <w:b w:val="1"/>
          <w:bCs w:val="1"/>
          <w:sz w:val="28"/>
          <w:szCs w:val="28"/>
        </w:rPr>
      </w:pPr>
      <w:r w:rsidRPr="7F999D68" w:rsidR="00AC0B61">
        <w:rPr>
          <w:b w:val="1"/>
          <w:bCs w:val="1"/>
          <w:sz w:val="28"/>
          <w:szCs w:val="28"/>
        </w:rPr>
        <w:t>Tuesday 4</w:t>
      </w:r>
      <w:r w:rsidRPr="7F999D68" w:rsidR="00AC0B61">
        <w:rPr>
          <w:b w:val="1"/>
          <w:bCs w:val="1"/>
          <w:sz w:val="28"/>
          <w:szCs w:val="28"/>
          <w:vertAlign w:val="superscript"/>
        </w:rPr>
        <w:t>th</w:t>
      </w:r>
      <w:r w:rsidRPr="7F999D68" w:rsidR="00AC0B61">
        <w:rPr>
          <w:b w:val="1"/>
          <w:bCs w:val="1"/>
          <w:sz w:val="28"/>
          <w:szCs w:val="28"/>
        </w:rPr>
        <w:t xml:space="preserve"> </w:t>
      </w:r>
      <w:r w:rsidRPr="7F999D68" w:rsidR="00A0332D">
        <w:rPr>
          <w:b w:val="1"/>
          <w:bCs w:val="1"/>
          <w:sz w:val="28"/>
          <w:szCs w:val="28"/>
        </w:rPr>
        <w:t xml:space="preserve">May </w:t>
      </w:r>
      <w:r w:rsidRPr="7F999D68" w:rsidR="0038316D">
        <w:rPr>
          <w:b w:val="1"/>
          <w:bCs w:val="1"/>
          <w:sz w:val="28"/>
          <w:szCs w:val="28"/>
        </w:rPr>
        <w:t>2021</w:t>
      </w:r>
    </w:p>
    <w:p w:rsidR="7F999D68" w:rsidP="7F999D68" w:rsidRDefault="7F999D68" w14:paraId="52B6469F" w14:textId="65F6E4CA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="7F999D68" w:rsidP="7F999D68" w:rsidRDefault="7F999D68" w14:paraId="00D7E50B" w14:textId="04A68C17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Pr="005C15FD" w:rsidR="005C15FD" w:rsidP="00AC0B61" w:rsidRDefault="005C15FD" w14:paraId="0C1FC824" w14:textId="77777777">
      <w:pPr>
        <w:jc w:val="both"/>
        <w:rPr>
          <w:rFonts w:eastAsia="Times New Roman" w:cs="Arial"/>
          <w:sz w:val="24"/>
          <w:szCs w:val="24"/>
          <w:lang w:eastAsia="en-GB"/>
        </w:rPr>
      </w:pPr>
    </w:p>
    <w:p w:rsidR="00054A5E" w:rsidP="00AC0B61" w:rsidRDefault="00AC0B61" w14:paraId="3A4DD0F7" w14:textId="77777777">
      <w:pPr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The United Kingdom</w:t>
      </w:r>
      <w:r w:rsidRPr="00501320" w:rsidR="00501320">
        <w:rPr>
          <w:rFonts w:eastAsia="Times New Roman" w:cs="Arial"/>
          <w:sz w:val="24"/>
          <w:szCs w:val="24"/>
          <w:lang w:eastAsia="en-GB"/>
        </w:rPr>
        <w:t xml:space="preserve"> acknowledge</w:t>
      </w:r>
      <w:r w:rsidR="00211101">
        <w:rPr>
          <w:rFonts w:eastAsia="Times New Roman" w:cs="Arial"/>
          <w:sz w:val="24"/>
          <w:szCs w:val="24"/>
          <w:lang w:eastAsia="en-GB"/>
        </w:rPr>
        <w:t>s</w:t>
      </w:r>
      <w:r w:rsidRPr="00501320" w:rsidR="00501320">
        <w:rPr>
          <w:rFonts w:eastAsia="Times New Roman" w:cs="Arial"/>
          <w:sz w:val="24"/>
          <w:szCs w:val="24"/>
          <w:lang w:eastAsia="en-GB"/>
        </w:rPr>
        <w:t xml:space="preserve"> that Mozambique’s framework on human rights is relatively comprehensive</w:t>
      </w:r>
      <w:r w:rsidR="00F32796">
        <w:rPr>
          <w:rFonts w:eastAsia="Times New Roman" w:cs="Arial"/>
          <w:sz w:val="24"/>
          <w:szCs w:val="24"/>
          <w:lang w:eastAsia="en-GB"/>
        </w:rPr>
        <w:t xml:space="preserve"> and </w:t>
      </w:r>
      <w:r w:rsidR="00F32796">
        <w:rPr>
          <w:rFonts w:cs="Arial"/>
          <w:color w:val="000000"/>
          <w:sz w:val="24"/>
          <w:szCs w:val="24"/>
        </w:rPr>
        <w:t>w</w:t>
      </w:r>
      <w:r w:rsidR="00054A5E">
        <w:rPr>
          <w:rFonts w:cs="Arial"/>
          <w:color w:val="000000"/>
          <w:sz w:val="24"/>
          <w:szCs w:val="24"/>
        </w:rPr>
        <w:t>e welcome the government’s request for support to ensure security forces are well trained in International Humanitarian and Human Rights Law</w:t>
      </w:r>
      <w:r w:rsidR="001D7E7C">
        <w:rPr>
          <w:rFonts w:cs="Arial"/>
          <w:color w:val="000000"/>
          <w:sz w:val="24"/>
          <w:szCs w:val="24"/>
        </w:rPr>
        <w:t xml:space="preserve">. </w:t>
      </w:r>
      <w:r w:rsidR="0081744F">
        <w:rPr>
          <w:rFonts w:cs="Arial"/>
          <w:sz w:val="24"/>
          <w:szCs w:val="24"/>
        </w:rPr>
        <w:t>T</w:t>
      </w:r>
      <w:r w:rsidR="009018FB">
        <w:rPr>
          <w:rFonts w:cs="Arial"/>
          <w:sz w:val="24"/>
          <w:szCs w:val="24"/>
        </w:rPr>
        <w:t>he government must</w:t>
      </w:r>
      <w:r w:rsidR="0081744F">
        <w:rPr>
          <w:rFonts w:cs="Arial"/>
          <w:sz w:val="24"/>
          <w:szCs w:val="24"/>
        </w:rPr>
        <w:t xml:space="preserve"> ensure</w:t>
      </w:r>
      <w:r w:rsidR="009018FB">
        <w:rPr>
          <w:rFonts w:cs="Arial"/>
          <w:sz w:val="24"/>
          <w:szCs w:val="24"/>
        </w:rPr>
        <w:t xml:space="preserve"> all alleg</w:t>
      </w:r>
      <w:r w:rsidR="0081744F">
        <w:rPr>
          <w:rFonts w:cs="Arial"/>
          <w:sz w:val="24"/>
          <w:szCs w:val="24"/>
        </w:rPr>
        <w:t>ations</w:t>
      </w:r>
      <w:r w:rsidR="004561AB">
        <w:rPr>
          <w:rFonts w:cs="Arial"/>
          <w:sz w:val="24"/>
          <w:szCs w:val="24"/>
        </w:rPr>
        <w:t xml:space="preserve"> </w:t>
      </w:r>
      <w:r w:rsidR="009018FB">
        <w:rPr>
          <w:rFonts w:cs="Arial"/>
          <w:sz w:val="24"/>
          <w:szCs w:val="24"/>
        </w:rPr>
        <w:t xml:space="preserve">of human rights violations and abuses </w:t>
      </w:r>
      <w:r w:rsidR="0081744F">
        <w:rPr>
          <w:rFonts w:cs="Arial"/>
          <w:sz w:val="24"/>
          <w:szCs w:val="24"/>
        </w:rPr>
        <w:t xml:space="preserve">are fully investigated, and perpetrators held </w:t>
      </w:r>
      <w:r w:rsidR="009018FB">
        <w:rPr>
          <w:rFonts w:cs="Arial"/>
          <w:sz w:val="24"/>
          <w:szCs w:val="24"/>
        </w:rPr>
        <w:t>to account</w:t>
      </w:r>
      <w:r w:rsidR="004561AB">
        <w:rPr>
          <w:rFonts w:cs="Arial"/>
          <w:sz w:val="24"/>
          <w:szCs w:val="24"/>
        </w:rPr>
        <w:t>.</w:t>
      </w:r>
    </w:p>
    <w:p w:rsidR="00BE4D6C" w:rsidP="00AC0B61" w:rsidRDefault="00BE4D6C" w14:paraId="56565CEF" w14:textId="77777777">
      <w:pPr>
        <w:jc w:val="both"/>
        <w:rPr>
          <w:rFonts w:cs="Arial"/>
          <w:sz w:val="24"/>
          <w:szCs w:val="24"/>
        </w:rPr>
      </w:pPr>
    </w:p>
    <w:p w:rsidR="00BE4D6C" w:rsidP="00AC0B61" w:rsidRDefault="00AC0B61" w14:paraId="4A38286C" w14:textId="7777777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UK</w:t>
      </w:r>
      <w:r w:rsidR="00035C57">
        <w:rPr>
          <w:rFonts w:cs="Arial"/>
          <w:sz w:val="24"/>
          <w:szCs w:val="24"/>
        </w:rPr>
        <w:t xml:space="preserve"> calls on </w:t>
      </w:r>
      <w:r w:rsidR="005B2CE1">
        <w:rPr>
          <w:rFonts w:cs="Arial"/>
          <w:sz w:val="24"/>
          <w:szCs w:val="24"/>
        </w:rPr>
        <w:t xml:space="preserve">Mozambique </w:t>
      </w:r>
      <w:r w:rsidR="00035C57">
        <w:rPr>
          <w:rFonts w:cs="Arial"/>
          <w:sz w:val="24"/>
          <w:szCs w:val="24"/>
        </w:rPr>
        <w:t xml:space="preserve">to </w:t>
      </w:r>
      <w:r w:rsidR="004561AB">
        <w:rPr>
          <w:rFonts w:cs="Arial"/>
          <w:sz w:val="24"/>
          <w:szCs w:val="24"/>
        </w:rPr>
        <w:t>fully implement</w:t>
      </w:r>
      <w:r w:rsidR="00BE4D6C">
        <w:rPr>
          <w:rFonts w:cs="Arial"/>
          <w:sz w:val="24"/>
          <w:szCs w:val="24"/>
        </w:rPr>
        <w:t xml:space="preserve"> recommendations accepted </w:t>
      </w:r>
      <w:r w:rsidR="005B0B7D">
        <w:rPr>
          <w:rFonts w:cs="Arial"/>
          <w:sz w:val="24"/>
          <w:szCs w:val="24"/>
        </w:rPr>
        <w:t>during its previous</w:t>
      </w:r>
      <w:r>
        <w:rPr>
          <w:rFonts w:cs="Arial"/>
          <w:sz w:val="24"/>
          <w:szCs w:val="24"/>
        </w:rPr>
        <w:t xml:space="preserve"> UPR</w:t>
      </w:r>
      <w:r w:rsidR="0081744F">
        <w:rPr>
          <w:rFonts w:cs="Arial"/>
          <w:sz w:val="24"/>
          <w:szCs w:val="24"/>
        </w:rPr>
        <w:t>.</w:t>
      </w:r>
      <w:r w:rsidR="005B0B7D">
        <w:rPr>
          <w:rFonts w:cs="Arial"/>
          <w:sz w:val="24"/>
          <w:szCs w:val="24"/>
        </w:rPr>
        <w:t xml:space="preserve"> </w:t>
      </w:r>
    </w:p>
    <w:p w:rsidR="004B38A1" w:rsidP="00AC0B61" w:rsidRDefault="004B38A1" w14:paraId="67738AC7" w14:textId="77777777">
      <w:pPr>
        <w:jc w:val="both"/>
        <w:rPr>
          <w:rFonts w:cs="Arial"/>
          <w:sz w:val="24"/>
          <w:szCs w:val="24"/>
        </w:rPr>
      </w:pPr>
    </w:p>
    <w:p w:rsidR="004B38A1" w:rsidP="00AC0B61" w:rsidRDefault="004B38A1" w14:paraId="569FE270" w14:textId="7777777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6F2521">
        <w:rPr>
          <w:rFonts w:cs="Arial"/>
          <w:sz w:val="24"/>
          <w:szCs w:val="24"/>
        </w:rPr>
        <w:t>recommend that Mozambique</w:t>
      </w:r>
      <w:r>
        <w:rPr>
          <w:rFonts w:cs="Arial"/>
          <w:sz w:val="24"/>
          <w:szCs w:val="24"/>
        </w:rPr>
        <w:t>:</w:t>
      </w:r>
    </w:p>
    <w:p w:rsidR="004B38A1" w:rsidP="00AC0B61" w:rsidRDefault="004B38A1" w14:paraId="4EBEBCFA" w14:textId="77777777">
      <w:pPr>
        <w:jc w:val="both"/>
        <w:rPr>
          <w:rFonts w:cs="Arial"/>
          <w:sz w:val="24"/>
          <w:szCs w:val="24"/>
        </w:rPr>
      </w:pPr>
    </w:p>
    <w:p w:rsidR="005B0B7D" w:rsidP="00274532" w:rsidRDefault="004B38A1" w14:paraId="066497F1" w14:textId="77777777">
      <w:pPr>
        <w:numPr>
          <w:ilvl w:val="0"/>
          <w:numId w:val="33"/>
        </w:numPr>
        <w:ind w:left="360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Criminalise all forms of modern slavery and bring the</w:t>
      </w:r>
      <w:r w:rsidR="0049728A">
        <w:rPr>
          <w:rFonts w:eastAsia="Times New Roman" w:cs="Arial"/>
          <w:color w:val="000000"/>
          <w:sz w:val="24"/>
          <w:szCs w:val="24"/>
          <w:lang w:eastAsia="en-GB"/>
        </w:rPr>
        <w:t xml:space="preserve"> legal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definition of ‘trafficking’ in line with international standards</w:t>
      </w:r>
      <w:r w:rsidR="00797295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Pr="005B0B7D" w:rsidR="005B0B7D" w:rsidP="00274532" w:rsidRDefault="005B0B7D" w14:paraId="5C25B936" w14:textId="77777777">
      <w:pPr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Pr="005B0B7D" w:rsidR="005B0B7D" w:rsidP="00274532" w:rsidRDefault="00FA2505" w14:paraId="2E3F4374" w14:textId="77777777">
      <w:pPr>
        <w:numPr>
          <w:ilvl w:val="0"/>
          <w:numId w:val="33"/>
        </w:numPr>
        <w:ind w:left="360"/>
        <w:jc w:val="both"/>
        <w:rPr>
          <w:rFonts w:cs="Arial"/>
          <w:sz w:val="24"/>
          <w:szCs w:val="24"/>
        </w:rPr>
      </w:pPr>
      <w:r w:rsidRPr="00FA2505">
        <w:rPr>
          <w:rFonts w:cs="Arial"/>
          <w:sz w:val="24"/>
          <w:szCs w:val="24"/>
        </w:rPr>
        <w:t xml:space="preserve">Provide </w:t>
      </w:r>
      <w:r w:rsidR="000A4FC7">
        <w:rPr>
          <w:rFonts w:cs="Arial"/>
          <w:sz w:val="24"/>
          <w:szCs w:val="24"/>
        </w:rPr>
        <w:t>its</w:t>
      </w:r>
      <w:r w:rsidRPr="00FA2505" w:rsidR="0081744F">
        <w:rPr>
          <w:rFonts w:cs="Arial"/>
          <w:sz w:val="24"/>
          <w:szCs w:val="24"/>
        </w:rPr>
        <w:t xml:space="preserve"> </w:t>
      </w:r>
      <w:r w:rsidRPr="00FA2505">
        <w:rPr>
          <w:rFonts w:cs="Arial"/>
          <w:sz w:val="24"/>
          <w:szCs w:val="24"/>
        </w:rPr>
        <w:t xml:space="preserve">National Human Rights Commission with </w:t>
      </w:r>
      <w:r w:rsidR="00797295">
        <w:rPr>
          <w:rFonts w:cs="Arial"/>
          <w:sz w:val="24"/>
          <w:szCs w:val="24"/>
        </w:rPr>
        <w:t>sufficient</w:t>
      </w:r>
      <w:r w:rsidRPr="00FA2505">
        <w:rPr>
          <w:rFonts w:cs="Arial"/>
          <w:sz w:val="24"/>
          <w:szCs w:val="24"/>
        </w:rPr>
        <w:t xml:space="preserve"> resources to </w:t>
      </w:r>
      <w:r w:rsidR="0081744F">
        <w:rPr>
          <w:rFonts w:cs="Arial"/>
          <w:sz w:val="24"/>
          <w:szCs w:val="24"/>
        </w:rPr>
        <w:t xml:space="preserve">enable effective </w:t>
      </w:r>
      <w:r w:rsidRPr="00FA2505">
        <w:rPr>
          <w:rFonts w:cs="Arial"/>
          <w:sz w:val="24"/>
          <w:szCs w:val="24"/>
        </w:rPr>
        <w:t>monitor</w:t>
      </w:r>
      <w:r w:rsidR="0081744F">
        <w:rPr>
          <w:rFonts w:cs="Arial"/>
          <w:sz w:val="24"/>
          <w:szCs w:val="24"/>
        </w:rPr>
        <w:t>ing</w:t>
      </w:r>
      <w:r w:rsidRPr="00FA2505">
        <w:rPr>
          <w:rFonts w:cs="Arial"/>
          <w:sz w:val="24"/>
          <w:szCs w:val="24"/>
        </w:rPr>
        <w:t xml:space="preserve"> and enforce</w:t>
      </w:r>
      <w:r w:rsidR="0081744F">
        <w:rPr>
          <w:rFonts w:cs="Arial"/>
          <w:sz w:val="24"/>
          <w:szCs w:val="24"/>
        </w:rPr>
        <w:t>ment of</w:t>
      </w:r>
      <w:r w:rsidRPr="00FA2505">
        <w:rPr>
          <w:rFonts w:cs="Arial"/>
          <w:sz w:val="24"/>
          <w:szCs w:val="24"/>
        </w:rPr>
        <w:t xml:space="preserve"> the implementation of the </w:t>
      </w:r>
      <w:r w:rsidR="0081744F">
        <w:rPr>
          <w:rFonts w:cs="Arial"/>
          <w:sz w:val="24"/>
          <w:szCs w:val="24"/>
        </w:rPr>
        <w:t>human rights</w:t>
      </w:r>
      <w:r w:rsidRPr="00FA2505" w:rsidR="0081744F">
        <w:rPr>
          <w:rFonts w:cs="Arial"/>
          <w:sz w:val="24"/>
          <w:szCs w:val="24"/>
        </w:rPr>
        <w:t xml:space="preserve"> </w:t>
      </w:r>
      <w:r w:rsidRPr="00FA2505">
        <w:rPr>
          <w:rFonts w:cs="Arial"/>
          <w:sz w:val="24"/>
          <w:szCs w:val="24"/>
        </w:rPr>
        <w:t>framework</w:t>
      </w:r>
      <w:r>
        <w:rPr>
          <w:rFonts w:cs="Arial"/>
          <w:sz w:val="24"/>
          <w:szCs w:val="24"/>
        </w:rPr>
        <w:t>.</w:t>
      </w:r>
    </w:p>
    <w:p w:rsidR="004B38A1" w:rsidP="00274532" w:rsidRDefault="004B38A1" w14:paraId="4C0B9620" w14:textId="77777777">
      <w:pPr>
        <w:ind w:left="360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4B38A1" w:rsidP="00274532" w:rsidRDefault="00261219" w14:paraId="738B336C" w14:textId="77777777">
      <w:pPr>
        <w:numPr>
          <w:ilvl w:val="0"/>
          <w:numId w:val="33"/>
        </w:num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Adopt an open, merit-based process when selecting national candidates for UN treaty Body elections.</w:t>
      </w:r>
    </w:p>
    <w:p w:rsidR="005B0B7D" w:rsidP="00AC0B61" w:rsidRDefault="005B0B7D" w14:paraId="3E40A25B" w14:textId="77777777">
      <w:pPr>
        <w:jc w:val="both"/>
        <w:rPr>
          <w:sz w:val="24"/>
          <w:szCs w:val="24"/>
        </w:rPr>
      </w:pPr>
    </w:p>
    <w:p w:rsidRPr="007D7A6B" w:rsidR="006A4214" w:rsidP="00AC0B61" w:rsidRDefault="00D065DF" w14:paraId="50A15B18" w14:textId="77777777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Pr="007D7A6B" w:rsidR="006A4214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97" w:rsidP="004854D5" w:rsidRDefault="00E51197" w14:paraId="4B3CF2B2" w14:textId="77777777">
      <w:pPr>
        <w:spacing w:line="240" w:lineRule="auto"/>
      </w:pPr>
      <w:r>
        <w:separator/>
      </w:r>
    </w:p>
  </w:endnote>
  <w:endnote w:type="continuationSeparator" w:id="0">
    <w:p w:rsidR="00E51197" w:rsidP="004854D5" w:rsidRDefault="00E51197" w14:paraId="756B1BF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3C" w:rsidRDefault="001B6E3C" w14:paraId="45C2AF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1B6E3C" w:rsidP="006F688E" w:rsidRDefault="001B6E3C" w14:paraId="484D0FDA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1D7E7C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3C" w:rsidRDefault="001B6E3C" w14:paraId="74EE24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97" w:rsidP="004854D5" w:rsidRDefault="00E51197" w14:paraId="59307FFC" w14:textId="77777777">
      <w:pPr>
        <w:spacing w:line="240" w:lineRule="auto"/>
      </w:pPr>
      <w:r>
        <w:separator/>
      </w:r>
    </w:p>
  </w:footnote>
  <w:footnote w:type="continuationSeparator" w:id="0">
    <w:p w:rsidR="00E51197" w:rsidP="004854D5" w:rsidRDefault="00E51197" w14:paraId="157B297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3C" w:rsidRDefault="001B6E3C" w14:paraId="4EF50D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3C" w:rsidRDefault="001B6E3C" w14:paraId="597B484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1B6E3C" w:rsidRDefault="008E188A" w14:paraId="1584A778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B264BCA" wp14:editId="073688B6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E3C">
      <w:tab/>
    </w:r>
    <w:r w:rsidR="001B6E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008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3208C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15DC4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C87742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56172"/>
    <w:multiLevelType w:val="hybridMultilevel"/>
    <w:tmpl w:val="E9643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5A6006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674F8"/>
    <w:multiLevelType w:val="multilevel"/>
    <w:tmpl w:val="2E9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649E3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13248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4EB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552B0C"/>
    <w:multiLevelType w:val="hybridMultilevel"/>
    <w:tmpl w:val="7662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9"/>
  </w:num>
  <w:num w:numId="4">
    <w:abstractNumId w:val="27"/>
  </w:num>
  <w:num w:numId="5">
    <w:abstractNumId w:val="11"/>
  </w:num>
  <w:num w:numId="6">
    <w:abstractNumId w:val="39"/>
  </w:num>
  <w:num w:numId="7">
    <w:abstractNumId w:val="18"/>
  </w:num>
  <w:num w:numId="8">
    <w:abstractNumId w:val="3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25"/>
  </w:num>
  <w:num w:numId="32">
    <w:abstractNumId w:val="15"/>
  </w:num>
  <w:num w:numId="33">
    <w:abstractNumId w:val="33"/>
  </w:num>
  <w:num w:numId="34">
    <w:abstractNumId w:val="22"/>
  </w:num>
  <w:num w:numId="35">
    <w:abstractNumId w:val="2"/>
  </w:num>
  <w:num w:numId="36">
    <w:abstractNumId w:val="21"/>
  </w:num>
  <w:num w:numId="37">
    <w:abstractNumId w:val="7"/>
  </w:num>
  <w:num w:numId="38">
    <w:abstractNumId w:val="4"/>
  </w:num>
  <w:num w:numId="39">
    <w:abstractNumId w:val="24"/>
  </w:num>
  <w:num w:numId="40">
    <w:abstractNumId w:val="35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35C57"/>
    <w:rsid w:val="00040AE9"/>
    <w:rsid w:val="00050E0C"/>
    <w:rsid w:val="00054A5E"/>
    <w:rsid w:val="00057799"/>
    <w:rsid w:val="00060113"/>
    <w:rsid w:val="00062EB3"/>
    <w:rsid w:val="00063D6E"/>
    <w:rsid w:val="00066C68"/>
    <w:rsid w:val="00081760"/>
    <w:rsid w:val="000828D6"/>
    <w:rsid w:val="00094559"/>
    <w:rsid w:val="000A278D"/>
    <w:rsid w:val="000A4FC7"/>
    <w:rsid w:val="000E373A"/>
    <w:rsid w:val="00111EA1"/>
    <w:rsid w:val="00120D10"/>
    <w:rsid w:val="0013180D"/>
    <w:rsid w:val="0014237D"/>
    <w:rsid w:val="00145090"/>
    <w:rsid w:val="00171A97"/>
    <w:rsid w:val="001739C9"/>
    <w:rsid w:val="001739E5"/>
    <w:rsid w:val="001A44F4"/>
    <w:rsid w:val="001A63A9"/>
    <w:rsid w:val="001B55E9"/>
    <w:rsid w:val="001B6E3C"/>
    <w:rsid w:val="001C25AE"/>
    <w:rsid w:val="001D31F0"/>
    <w:rsid w:val="001D7E7C"/>
    <w:rsid w:val="001E4121"/>
    <w:rsid w:val="001E4BDD"/>
    <w:rsid w:val="00207F0E"/>
    <w:rsid w:val="00211101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1219"/>
    <w:rsid w:val="00267799"/>
    <w:rsid w:val="00274532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515AA"/>
    <w:rsid w:val="00365C46"/>
    <w:rsid w:val="0037263E"/>
    <w:rsid w:val="00380002"/>
    <w:rsid w:val="00381002"/>
    <w:rsid w:val="0038316D"/>
    <w:rsid w:val="00386CAF"/>
    <w:rsid w:val="00395BDD"/>
    <w:rsid w:val="003966C2"/>
    <w:rsid w:val="003A1A1C"/>
    <w:rsid w:val="003B3AC7"/>
    <w:rsid w:val="003B6F9E"/>
    <w:rsid w:val="003B7770"/>
    <w:rsid w:val="003D0799"/>
    <w:rsid w:val="003E6EA2"/>
    <w:rsid w:val="003E73FD"/>
    <w:rsid w:val="003F0E88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61AB"/>
    <w:rsid w:val="00483EC1"/>
    <w:rsid w:val="004854D5"/>
    <w:rsid w:val="0049728A"/>
    <w:rsid w:val="004B38A1"/>
    <w:rsid w:val="004B61D5"/>
    <w:rsid w:val="004C194B"/>
    <w:rsid w:val="004C571A"/>
    <w:rsid w:val="004D4275"/>
    <w:rsid w:val="004E3297"/>
    <w:rsid w:val="004E5332"/>
    <w:rsid w:val="004F05B7"/>
    <w:rsid w:val="00501320"/>
    <w:rsid w:val="00507CBD"/>
    <w:rsid w:val="00510DF6"/>
    <w:rsid w:val="00512EB2"/>
    <w:rsid w:val="00516044"/>
    <w:rsid w:val="005450DA"/>
    <w:rsid w:val="00550F6B"/>
    <w:rsid w:val="00557394"/>
    <w:rsid w:val="00561083"/>
    <w:rsid w:val="005623A4"/>
    <w:rsid w:val="00582AC0"/>
    <w:rsid w:val="005873E8"/>
    <w:rsid w:val="005B0B7D"/>
    <w:rsid w:val="005B2CE1"/>
    <w:rsid w:val="005C15FD"/>
    <w:rsid w:val="005D3F30"/>
    <w:rsid w:val="005E1945"/>
    <w:rsid w:val="005F4ED3"/>
    <w:rsid w:val="00605FB2"/>
    <w:rsid w:val="006157B7"/>
    <w:rsid w:val="00616B01"/>
    <w:rsid w:val="00620560"/>
    <w:rsid w:val="00620F2B"/>
    <w:rsid w:val="006402C8"/>
    <w:rsid w:val="00641E3D"/>
    <w:rsid w:val="00657541"/>
    <w:rsid w:val="00672FC2"/>
    <w:rsid w:val="00673F0F"/>
    <w:rsid w:val="00683DC9"/>
    <w:rsid w:val="0069308B"/>
    <w:rsid w:val="006A4214"/>
    <w:rsid w:val="006B17E4"/>
    <w:rsid w:val="006F2521"/>
    <w:rsid w:val="006F2C52"/>
    <w:rsid w:val="006F688E"/>
    <w:rsid w:val="00705237"/>
    <w:rsid w:val="0071617A"/>
    <w:rsid w:val="00720775"/>
    <w:rsid w:val="00721519"/>
    <w:rsid w:val="00722A99"/>
    <w:rsid w:val="00734DA4"/>
    <w:rsid w:val="00747D4E"/>
    <w:rsid w:val="00751AA3"/>
    <w:rsid w:val="00797295"/>
    <w:rsid w:val="007A650C"/>
    <w:rsid w:val="007A6F89"/>
    <w:rsid w:val="007D5F97"/>
    <w:rsid w:val="007D7A6B"/>
    <w:rsid w:val="007E217E"/>
    <w:rsid w:val="007E4D68"/>
    <w:rsid w:val="00807321"/>
    <w:rsid w:val="0081323A"/>
    <w:rsid w:val="0081744F"/>
    <w:rsid w:val="008253C4"/>
    <w:rsid w:val="008351E1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188A"/>
    <w:rsid w:val="008E7867"/>
    <w:rsid w:val="008F182A"/>
    <w:rsid w:val="009018FB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35BB"/>
    <w:rsid w:val="00A26455"/>
    <w:rsid w:val="00A27BD8"/>
    <w:rsid w:val="00A56071"/>
    <w:rsid w:val="00A63D6C"/>
    <w:rsid w:val="00A6450D"/>
    <w:rsid w:val="00A7667F"/>
    <w:rsid w:val="00A8104A"/>
    <w:rsid w:val="00A81BF8"/>
    <w:rsid w:val="00A824AA"/>
    <w:rsid w:val="00A83AE1"/>
    <w:rsid w:val="00A93C80"/>
    <w:rsid w:val="00AA43FD"/>
    <w:rsid w:val="00AB1855"/>
    <w:rsid w:val="00AC0B61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BE4D6C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1A0D"/>
    <w:rsid w:val="00C86195"/>
    <w:rsid w:val="00C8758F"/>
    <w:rsid w:val="00C92218"/>
    <w:rsid w:val="00CB1E5D"/>
    <w:rsid w:val="00CB7368"/>
    <w:rsid w:val="00CB7F48"/>
    <w:rsid w:val="00CC1F2D"/>
    <w:rsid w:val="00CC4B48"/>
    <w:rsid w:val="00CD0901"/>
    <w:rsid w:val="00D04C9A"/>
    <w:rsid w:val="00D065DF"/>
    <w:rsid w:val="00D068C2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A0B6D"/>
    <w:rsid w:val="00DA1743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1197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D6CDC"/>
    <w:rsid w:val="00EE390F"/>
    <w:rsid w:val="00EF4E12"/>
    <w:rsid w:val="00EF5585"/>
    <w:rsid w:val="00F00E74"/>
    <w:rsid w:val="00F204C6"/>
    <w:rsid w:val="00F24665"/>
    <w:rsid w:val="00F32796"/>
    <w:rsid w:val="00F54B84"/>
    <w:rsid w:val="00F62542"/>
    <w:rsid w:val="00FA2505"/>
    <w:rsid w:val="00FB0950"/>
    <w:rsid w:val="00FD11A6"/>
    <w:rsid w:val="00FE102F"/>
    <w:rsid w:val="00FE66A8"/>
    <w:rsid w:val="00FF172A"/>
    <w:rsid w:val="1DAA0D08"/>
    <w:rsid w:val="7F999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5E460"/>
  <w15:chartTrackingRefBased/>
  <w15:docId w15:val="{ED93BCCA-95DB-4DE6-9238-3E132BA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7EFE9-2DB0-4663-B9A7-08767FFEBEED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319C99AF-719F-4FDA-A337-78E0F26D0061}"/>
</file>

<file path=customXml/itemProps4.xml><?xml version="1.0" encoding="utf-8"?>
<ds:datastoreItem xmlns:ds="http://schemas.openxmlformats.org/officeDocument/2006/customXml" ds:itemID="{F381543C-9EDD-4223-9DF4-9AF3E592E9B3}"/>
</file>

<file path=customXml/itemProps5.xml><?xml version="1.0" encoding="utf-8"?>
<ds:datastoreItem xmlns:ds="http://schemas.openxmlformats.org/officeDocument/2006/customXml" ds:itemID="{0DA58EFF-9F0A-43B9-8A25-DCC4709E39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5</cp:revision>
  <cp:lastPrinted>2013-10-21T16:08:00Z</cp:lastPrinted>
  <dcterms:created xsi:type="dcterms:W3CDTF">2021-04-29T07:54:00Z</dcterms:created>
  <dcterms:modified xsi:type="dcterms:W3CDTF">2021-04-30T16:58:58Z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