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A3E5F" w14:textId="77777777" w:rsidR="00F549B6" w:rsidRDefault="00F549B6" w:rsidP="00F549B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38 – Namibia</w:t>
      </w:r>
    </w:p>
    <w:p w14:paraId="2467A319" w14:textId="0873EEB4" w:rsidR="00F549B6" w:rsidRPr="00DE102E" w:rsidRDefault="00F549B6" w:rsidP="00F549B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 w:rsidR="006F3602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3 May 2021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36E8AEBB" w14:textId="77777777" w:rsidR="00F549B6" w:rsidRDefault="00F549B6" w:rsidP="00F549B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1E4295DC" w14:textId="77777777" w:rsidR="000A4095" w:rsidRDefault="00F549B6" w:rsidP="00393A63">
      <w:pPr>
        <w:spacing w:line="360" w:lineRule="auto"/>
        <w:jc w:val="both"/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Namibia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7E0F24F5" w14:textId="75A66EFF" w:rsidR="00393A63" w:rsidRDefault="00393A63" w:rsidP="00393A63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Additionally, we warmly welcome the fact </w:t>
      </w:r>
      <w:r w:rsidR="000A409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that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Namibia is currently hosting the World Press Freedom conference.  </w:t>
      </w:r>
    </w:p>
    <w:p w14:paraId="059EE163" w14:textId="5365DB93" w:rsidR="00F549B6" w:rsidRDefault="00CA6E47" w:rsidP="00F549B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F549B6" w:rsidRPr="00CA6E47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 w:rsidR="00F549B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Government of Namibia</w:t>
      </w:r>
      <w:r w:rsidRPr="00CA6E47">
        <w:t xml:space="preserve"> </w:t>
      </w:r>
      <w:r w:rsidRPr="00CA6E47">
        <w:rPr>
          <w:rFonts w:ascii="Verdana" w:hAnsi="Verdana"/>
          <w:color w:val="000000" w:themeColor="text1"/>
          <w:sz w:val="28"/>
          <w:szCs w:val="28"/>
          <w:lang w:val="en-GB"/>
        </w:rPr>
        <w:t>for its efforts undertaken to combat violence against women such as the Prioritized National Plan of Action on Gender Based Violence launched in October 2020.</w:t>
      </w:r>
      <w:r w:rsidR="00463F6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985A19" w:rsidRPr="003B6F9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However, </w:t>
      </w:r>
      <w:r w:rsidR="5CE13AD0" w:rsidRPr="003B6F9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</w:t>
      </w:r>
      <w:r w:rsidR="00F549B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he Netherlands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has concerns about the implementation </w:t>
      </w:r>
      <w:r w:rsidR="00286BAB">
        <w:rPr>
          <w:rFonts w:ascii="Verdana" w:hAnsi="Verdana"/>
          <w:color w:val="000000" w:themeColor="text1"/>
          <w:sz w:val="28"/>
          <w:szCs w:val="28"/>
          <w:lang w:val="en-GB"/>
        </w:rPr>
        <w:t>of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these policies.</w:t>
      </w:r>
    </w:p>
    <w:p w14:paraId="2107FAF0" w14:textId="77777777" w:rsidR="00F549B6" w:rsidRPr="00CA6E47" w:rsidRDefault="00F549B6" w:rsidP="00F549B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A6E47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CA6E47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CA6E47">
        <w:rPr>
          <w:rFonts w:ascii="Verdana" w:hAnsi="Verdana"/>
          <w:color w:val="000000" w:themeColor="text1"/>
          <w:sz w:val="28"/>
          <w:szCs w:val="28"/>
        </w:rPr>
        <w:t xml:space="preserve"> Namibia</w:t>
      </w:r>
      <w:r w:rsidRPr="00CA6E47">
        <w:rPr>
          <w:rFonts w:ascii="Verdana" w:hAnsi="Verdana" w:cs="Arial"/>
          <w:sz w:val="28"/>
          <w:szCs w:val="28"/>
          <w:lang w:val="en-GB"/>
        </w:rPr>
        <w:t>:</w:t>
      </w:r>
    </w:p>
    <w:p w14:paraId="3CFE2D3E" w14:textId="1FE371F3" w:rsidR="00CA6E47" w:rsidRPr="00CA6E47" w:rsidRDefault="00CA6E47" w:rsidP="00696B6F">
      <w:pPr>
        <w:pStyle w:val="ListParagraph"/>
        <w:numPr>
          <w:ilvl w:val="0"/>
          <w:numId w:val="2"/>
        </w:numPr>
        <w:autoSpaceDE w:val="0"/>
        <w:autoSpaceDN w:val="0"/>
        <w:spacing w:after="200" w:line="360" w:lineRule="auto"/>
        <w:rPr>
          <w:rFonts w:ascii="Verdana" w:eastAsia="Verdana" w:hAnsi="Verdana" w:cs="Verdana"/>
          <w:sz w:val="28"/>
          <w:szCs w:val="28"/>
        </w:rPr>
      </w:pPr>
      <w:r w:rsidRPr="00CA6E47">
        <w:rPr>
          <w:rFonts w:ascii="Verdana" w:hAnsi="Verdana"/>
          <w:sz w:val="28"/>
          <w:szCs w:val="28"/>
        </w:rPr>
        <w:t>To r</w:t>
      </w:r>
      <w:r w:rsidRPr="00CA6E47">
        <w:rPr>
          <w:rFonts w:ascii="Verdana" w:eastAsia="Verdana" w:hAnsi="Verdana" w:cs="Verdana"/>
          <w:sz w:val="28"/>
          <w:szCs w:val="28"/>
        </w:rPr>
        <w:t xml:space="preserve">evise existing laws on abortion, including the Abortion and Sterilization Act of 1975, </w:t>
      </w:r>
      <w:r w:rsidR="00696B6F" w:rsidRPr="00696B6F">
        <w:rPr>
          <w:rFonts w:ascii="Verdana" w:eastAsia="Verdana" w:hAnsi="Verdana" w:cs="Verdana"/>
          <w:sz w:val="28"/>
          <w:szCs w:val="28"/>
        </w:rPr>
        <w:t>and develop national service protocols and provider training guidelines in accordance with the Maputo Protocol and WHO best practices</w:t>
      </w:r>
      <w:r w:rsidRPr="004411C1">
        <w:rPr>
          <w:rFonts w:ascii="Verdana" w:eastAsia="Verdana" w:hAnsi="Verdana" w:cs="Verdana"/>
          <w:sz w:val="28"/>
          <w:szCs w:val="28"/>
        </w:rPr>
        <w:t>.</w:t>
      </w:r>
      <w:r w:rsidRPr="00CA6E47">
        <w:rPr>
          <w:rFonts w:ascii="Verdana" w:eastAsia="Verdana" w:hAnsi="Verdana" w:cs="Verdana"/>
          <w:sz w:val="28"/>
          <w:szCs w:val="28"/>
        </w:rPr>
        <w:t xml:space="preserve"> </w:t>
      </w:r>
    </w:p>
    <w:p w14:paraId="7E1A7D95" w14:textId="5903D318" w:rsidR="00CA6E47" w:rsidRPr="00CA6E47" w:rsidRDefault="00CA6E47" w:rsidP="00CA6E47">
      <w:pPr>
        <w:pStyle w:val="ListParagraph"/>
        <w:numPr>
          <w:ilvl w:val="0"/>
          <w:numId w:val="2"/>
        </w:numPr>
        <w:spacing w:after="200" w:line="360" w:lineRule="auto"/>
        <w:rPr>
          <w:rFonts w:ascii="Verdana" w:eastAsia="Verdana" w:hAnsi="Verdana" w:cs="Verdana"/>
          <w:sz w:val="28"/>
          <w:szCs w:val="28"/>
        </w:rPr>
      </w:pPr>
      <w:r w:rsidRPr="00CA6E47">
        <w:rPr>
          <w:rFonts w:ascii="Verdana" w:eastAsia="Verdana" w:hAnsi="Verdana" w:cs="Verdana"/>
          <w:sz w:val="28"/>
          <w:szCs w:val="28"/>
        </w:rPr>
        <w:t xml:space="preserve">To amend legislation in order to abolish any provisions discriminating against LGBTI persons, including those </w:t>
      </w:r>
      <w:r w:rsidR="004559D6">
        <w:rPr>
          <w:rFonts w:ascii="Verdana" w:eastAsia="Verdana" w:hAnsi="Verdana" w:cs="Verdana"/>
          <w:sz w:val="28"/>
          <w:szCs w:val="28"/>
        </w:rPr>
        <w:t xml:space="preserve">provisions </w:t>
      </w:r>
      <w:r w:rsidRPr="00CA6E47">
        <w:rPr>
          <w:rFonts w:ascii="Verdana" w:eastAsia="Verdana" w:hAnsi="Verdana" w:cs="Verdana"/>
          <w:sz w:val="28"/>
          <w:szCs w:val="28"/>
        </w:rPr>
        <w:t xml:space="preserve">criminalizing consensual same-sex acts between adults of the same </w:t>
      </w:r>
      <w:r w:rsidR="009E0E10">
        <w:rPr>
          <w:rFonts w:ascii="Verdana" w:eastAsia="Verdana" w:hAnsi="Verdana" w:cs="Verdana"/>
          <w:sz w:val="28"/>
          <w:szCs w:val="28"/>
        </w:rPr>
        <w:t>sex.</w:t>
      </w:r>
    </w:p>
    <w:p w14:paraId="1809244E" w14:textId="77777777" w:rsidR="00F549B6" w:rsidRDefault="00F549B6" w:rsidP="00F549B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Namibia success with the follow-up of all recommendations it receives during this </w:t>
      </w:r>
      <w:r w:rsidRPr="00F549B6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0DE10698" w14:textId="55A48FD2" w:rsidR="00895661" w:rsidRPr="00872E92" w:rsidRDefault="00F549B6" w:rsidP="00872E92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3B6F9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Thank you.</w:t>
      </w:r>
      <w:bookmarkStart w:id="0" w:name="_GoBack"/>
      <w:bookmarkEnd w:id="0"/>
    </w:p>
    <w:sectPr w:rsidR="00895661" w:rsidRPr="00872E92" w:rsidSect="00872E92">
      <w:pgSz w:w="11906" w:h="16838" w:code="9"/>
      <w:pgMar w:top="1080" w:right="1440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23C"/>
    <w:multiLevelType w:val="hybridMultilevel"/>
    <w:tmpl w:val="CE66D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B6"/>
    <w:rsid w:val="000A4095"/>
    <w:rsid w:val="00286BAB"/>
    <w:rsid w:val="00393A63"/>
    <w:rsid w:val="003B6F92"/>
    <w:rsid w:val="004411C1"/>
    <w:rsid w:val="004559D6"/>
    <w:rsid w:val="00463F6A"/>
    <w:rsid w:val="004B0EF5"/>
    <w:rsid w:val="00532FB2"/>
    <w:rsid w:val="006752A5"/>
    <w:rsid w:val="00696B6F"/>
    <w:rsid w:val="006F3602"/>
    <w:rsid w:val="00735109"/>
    <w:rsid w:val="00872E92"/>
    <w:rsid w:val="00895661"/>
    <w:rsid w:val="0092650C"/>
    <w:rsid w:val="00985A19"/>
    <w:rsid w:val="009E0E10"/>
    <w:rsid w:val="00AE7376"/>
    <w:rsid w:val="00B62B44"/>
    <w:rsid w:val="00B902C5"/>
    <w:rsid w:val="00BF1469"/>
    <w:rsid w:val="00CA6E47"/>
    <w:rsid w:val="00F549B6"/>
    <w:rsid w:val="5C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85F8"/>
  <w15:chartTrackingRefBased/>
  <w15:docId w15:val="{474B994D-6F35-40B2-9133-ED30122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DC004-5F67-43B7-9912-DFEEB6D60704}"/>
</file>

<file path=customXml/itemProps2.xml><?xml version="1.0" encoding="utf-8"?>
<ds:datastoreItem xmlns:ds="http://schemas.openxmlformats.org/officeDocument/2006/customXml" ds:itemID="{4B2F13A3-A720-415A-8167-7BA0DF01B094}"/>
</file>

<file path=customXml/itemProps3.xml><?xml version="1.0" encoding="utf-8"?>
<ds:datastoreItem xmlns:ds="http://schemas.openxmlformats.org/officeDocument/2006/customXml" ds:itemID="{B3EAE9AB-9D65-4C36-804D-AF4979C03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Gerrits, Simone</cp:lastModifiedBy>
  <cp:revision>25</cp:revision>
  <cp:lastPrinted>2021-04-28T08:51:00Z</cp:lastPrinted>
  <dcterms:created xsi:type="dcterms:W3CDTF">2021-04-16T07:56:00Z</dcterms:created>
  <dcterms:modified xsi:type="dcterms:W3CDTF">2021-04-29T06:36:00Z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