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36D4B1C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2E727F3" w14:textId="591B0878"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</w:t>
      </w:r>
      <w:bookmarkStart w:id="0" w:name="_GoBack"/>
      <w:bookmarkEnd w:id="0"/>
    </w:p>
    <w:p w14:paraId="48F44049" w14:textId="77777777"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E27A135" w14:textId="0423C6B2" w:rsidR="00767533" w:rsidRDefault="00767533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5D531466" w14:textId="6F814B03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B21584">
        <w:rPr>
          <w:rFonts w:ascii="Arial" w:hAnsi="Arial" w:cs="Arial"/>
          <w:b/>
          <w:sz w:val="24"/>
          <w:szCs w:val="24"/>
          <w:lang w:val="en-GB"/>
        </w:rPr>
        <w:t>8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56954976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3D1CC1">
        <w:rPr>
          <w:rFonts w:ascii="Arial" w:hAnsi="Arial" w:cs="Arial"/>
          <w:b/>
          <w:sz w:val="24"/>
          <w:szCs w:val="24"/>
        </w:rPr>
        <w:t>Paraguay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6D08390B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767533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767533">
        <w:rPr>
          <w:rFonts w:ascii="Arial" w:hAnsi="Arial" w:cs="Arial"/>
          <w:b/>
          <w:sz w:val="24"/>
          <w:szCs w:val="24"/>
          <w:lang w:val="en-GB"/>
        </w:rPr>
        <w:t>Third S</w:t>
      </w:r>
      <w:r w:rsidRPr="00F57F6D">
        <w:rPr>
          <w:rFonts w:ascii="Arial" w:hAnsi="Arial" w:cs="Arial"/>
          <w:b/>
          <w:sz w:val="24"/>
          <w:szCs w:val="24"/>
          <w:lang w:val="en-GB"/>
        </w:rPr>
        <w:t>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0025FED" w14:textId="29DD8426" w:rsidR="00C37F64" w:rsidRPr="00F57F6D" w:rsidRDefault="003D1CC1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21584">
        <w:rPr>
          <w:rFonts w:ascii="Arial" w:hAnsi="Arial" w:cs="Arial"/>
          <w:b/>
          <w:sz w:val="24"/>
          <w:szCs w:val="24"/>
          <w:lang w:val="en-GB"/>
        </w:rPr>
        <w:t>May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5626EEA6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58118" w14:textId="77777777" w:rsidR="00232839" w:rsidRDefault="00232839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E3132" w14:textId="02F0F26E" w:rsidR="00C37F64" w:rsidRPr="00F57F6D" w:rsidRDefault="00767533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849C6">
        <w:rPr>
          <w:rFonts w:ascii="Arial" w:hAnsi="Arial" w:cs="Arial"/>
          <w:sz w:val="24"/>
          <w:szCs w:val="24"/>
        </w:rPr>
        <w:t xml:space="preserve">adam </w:t>
      </w:r>
      <w:r w:rsidR="003D1CC1">
        <w:rPr>
          <w:rFonts w:ascii="Arial" w:hAnsi="Arial" w:cs="Arial"/>
          <w:sz w:val="24"/>
          <w:szCs w:val="24"/>
        </w:rPr>
        <w:t>Vice-President,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</w:p>
    <w:p w14:paraId="05D20B4E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87564" w14:textId="285A3D30" w:rsidR="00CC410A" w:rsidRDefault="00CC6746" w:rsidP="00CC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>Azerbaijan</w:t>
      </w:r>
      <w:r w:rsidR="003D1CC1">
        <w:rPr>
          <w:rFonts w:ascii="Arial" w:hAnsi="Arial" w:cs="Arial"/>
          <w:sz w:val="24"/>
          <w:szCs w:val="24"/>
        </w:rPr>
        <w:t xml:space="preserve"> warmly</w:t>
      </w:r>
      <w:r w:rsidRPr="00CC6746">
        <w:rPr>
          <w:rFonts w:ascii="Arial" w:hAnsi="Arial" w:cs="Arial"/>
          <w:sz w:val="24"/>
          <w:szCs w:val="24"/>
        </w:rPr>
        <w:t xml:space="preserve"> welcomes the </w:t>
      </w:r>
      <w:r w:rsidR="003D1CC1">
        <w:rPr>
          <w:rFonts w:ascii="Arial" w:hAnsi="Arial" w:cs="Arial"/>
          <w:sz w:val="24"/>
          <w:szCs w:val="24"/>
        </w:rPr>
        <w:t xml:space="preserve">esteemed </w:t>
      </w:r>
      <w:r w:rsidRPr="00CC6746">
        <w:rPr>
          <w:rFonts w:ascii="Arial" w:hAnsi="Arial" w:cs="Arial"/>
          <w:sz w:val="24"/>
          <w:szCs w:val="24"/>
        </w:rPr>
        <w:t xml:space="preserve">delegation of </w:t>
      </w:r>
      <w:r w:rsidR="003D1CC1">
        <w:rPr>
          <w:rFonts w:ascii="Arial" w:hAnsi="Arial" w:cs="Arial"/>
          <w:sz w:val="24"/>
          <w:szCs w:val="24"/>
        </w:rPr>
        <w:t>Paraguay</w:t>
      </w:r>
      <w:r w:rsidR="008F07D9">
        <w:rPr>
          <w:rFonts w:ascii="Arial" w:hAnsi="Arial" w:cs="Arial"/>
          <w:sz w:val="24"/>
          <w:szCs w:val="24"/>
        </w:rPr>
        <w:t xml:space="preserve"> </w:t>
      </w:r>
      <w:r w:rsidR="00682B17" w:rsidRPr="00CC6746">
        <w:rPr>
          <w:rFonts w:ascii="Arial" w:hAnsi="Arial" w:cs="Arial"/>
          <w:sz w:val="24"/>
          <w:szCs w:val="24"/>
        </w:rPr>
        <w:t xml:space="preserve">and thanks </w:t>
      </w:r>
      <w:r w:rsidR="0031290F">
        <w:rPr>
          <w:rFonts w:ascii="Arial" w:hAnsi="Arial" w:cs="Arial"/>
          <w:sz w:val="24"/>
          <w:szCs w:val="24"/>
        </w:rPr>
        <w:t>them</w:t>
      </w:r>
      <w:r w:rsidR="00682B17" w:rsidRPr="00CC6746">
        <w:rPr>
          <w:rFonts w:ascii="Arial" w:hAnsi="Arial" w:cs="Arial"/>
          <w:sz w:val="24"/>
          <w:szCs w:val="24"/>
        </w:rPr>
        <w:t xml:space="preserve"> for the pres</w:t>
      </w:r>
      <w:r w:rsidR="00682B17">
        <w:rPr>
          <w:rFonts w:ascii="Arial" w:hAnsi="Arial" w:cs="Arial"/>
          <w:sz w:val="24"/>
          <w:szCs w:val="24"/>
        </w:rPr>
        <w:t xml:space="preserve">entation of </w:t>
      </w:r>
      <w:r w:rsidR="00BE7BC5">
        <w:rPr>
          <w:rFonts w:ascii="Arial" w:hAnsi="Arial" w:cs="Arial"/>
          <w:sz w:val="24"/>
          <w:szCs w:val="24"/>
        </w:rPr>
        <w:t xml:space="preserve">the </w:t>
      </w:r>
      <w:r w:rsidR="00682B17">
        <w:rPr>
          <w:rFonts w:ascii="Arial" w:hAnsi="Arial" w:cs="Arial"/>
          <w:sz w:val="24"/>
          <w:szCs w:val="24"/>
        </w:rPr>
        <w:t>national report.</w:t>
      </w:r>
    </w:p>
    <w:p w14:paraId="6AFFD353" w14:textId="735B1015" w:rsidR="00767533" w:rsidRDefault="00767533" w:rsidP="00CC6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E26A6" w14:textId="04375095" w:rsidR="00460B55" w:rsidRDefault="006968FF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hAnsi="Arial" w:cs="Arial"/>
          <w:sz w:val="24"/>
          <w:szCs w:val="24"/>
        </w:rPr>
        <w:t>Azerbaijan</w:t>
      </w:r>
      <w:r w:rsidR="00767533" w:rsidRPr="00C15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commends</w:t>
      </w:r>
      <w:r w:rsidR="00767533" w:rsidRPr="00C15E5D">
        <w:rPr>
          <w:rFonts w:ascii="Arial" w:hAnsi="Arial" w:cs="Arial"/>
          <w:sz w:val="24"/>
          <w:szCs w:val="24"/>
        </w:rPr>
        <w:t xml:space="preserve"> the progress </w:t>
      </w:r>
      <w:r w:rsidR="003D1CC1">
        <w:rPr>
          <w:rFonts w:ascii="Arial" w:hAnsi="Arial" w:cs="Arial"/>
          <w:sz w:val="24"/>
          <w:szCs w:val="24"/>
        </w:rPr>
        <w:t>made</w:t>
      </w:r>
      <w:r w:rsidR="00767533" w:rsidRPr="00C15E5D">
        <w:rPr>
          <w:rFonts w:ascii="Arial" w:hAnsi="Arial" w:cs="Arial"/>
          <w:sz w:val="24"/>
          <w:szCs w:val="24"/>
        </w:rPr>
        <w:t xml:space="preserve"> by </w:t>
      </w:r>
      <w:r w:rsidR="003D1CC1">
        <w:rPr>
          <w:rFonts w:ascii="Arial" w:hAnsi="Arial" w:cs="Arial"/>
          <w:sz w:val="24"/>
          <w:szCs w:val="24"/>
        </w:rPr>
        <w:t>Paraguay</w:t>
      </w:r>
      <w:r w:rsidR="00767533" w:rsidRPr="00C15E5D">
        <w:rPr>
          <w:rFonts w:ascii="Arial" w:hAnsi="Arial" w:cs="Arial"/>
          <w:sz w:val="24"/>
          <w:szCs w:val="24"/>
        </w:rPr>
        <w:t xml:space="preserve"> in</w:t>
      </w:r>
      <w:r w:rsidR="00767533">
        <w:rPr>
          <w:rFonts w:ascii="Arial" w:hAnsi="Arial" w:cs="Arial"/>
          <w:sz w:val="24"/>
          <w:szCs w:val="24"/>
        </w:rPr>
        <w:t xml:space="preserve"> the</w:t>
      </w:r>
      <w:r w:rsidR="00767533" w:rsidRPr="00C15E5D">
        <w:rPr>
          <w:rFonts w:ascii="Arial" w:hAnsi="Arial" w:cs="Arial"/>
          <w:sz w:val="24"/>
          <w:szCs w:val="24"/>
        </w:rPr>
        <w:t xml:space="preserve"> implementation of</w:t>
      </w:r>
      <w:r w:rsidR="003D1CC1">
        <w:rPr>
          <w:rFonts w:ascii="Arial" w:hAnsi="Arial" w:cs="Arial"/>
          <w:sz w:val="24"/>
          <w:szCs w:val="24"/>
        </w:rPr>
        <w:t xml:space="preserve"> its human rights obligations as well as</w:t>
      </w:r>
      <w:r w:rsidR="00767533" w:rsidRPr="00C15E5D">
        <w:rPr>
          <w:rFonts w:ascii="Arial" w:hAnsi="Arial" w:cs="Arial"/>
          <w:sz w:val="24"/>
          <w:szCs w:val="24"/>
        </w:rPr>
        <w:t xml:space="preserve"> the recommendations </w:t>
      </w:r>
      <w:r w:rsidR="003D1CC1">
        <w:rPr>
          <w:rFonts w:ascii="Arial" w:hAnsi="Arial" w:cs="Arial"/>
          <w:sz w:val="24"/>
          <w:szCs w:val="24"/>
        </w:rPr>
        <w:t xml:space="preserve">received </w:t>
      </w:r>
      <w:r w:rsidR="00C65313">
        <w:rPr>
          <w:rFonts w:ascii="Arial" w:hAnsi="Arial" w:cs="Arial"/>
          <w:sz w:val="24"/>
          <w:szCs w:val="24"/>
        </w:rPr>
        <w:t>during</w:t>
      </w:r>
      <w:r w:rsidR="00767533" w:rsidRPr="00C15E5D">
        <w:rPr>
          <w:rFonts w:ascii="Arial" w:hAnsi="Arial" w:cs="Arial"/>
          <w:sz w:val="24"/>
          <w:szCs w:val="24"/>
        </w:rPr>
        <w:t xml:space="preserve"> previous </w:t>
      </w:r>
      <w:r w:rsidR="003D1CC1">
        <w:rPr>
          <w:rFonts w:ascii="Arial" w:hAnsi="Arial" w:cs="Arial"/>
          <w:sz w:val="24"/>
          <w:szCs w:val="24"/>
        </w:rPr>
        <w:t xml:space="preserve">review </w:t>
      </w:r>
      <w:r w:rsidR="00767533" w:rsidRPr="00C15E5D">
        <w:rPr>
          <w:rFonts w:ascii="Arial" w:hAnsi="Arial" w:cs="Arial"/>
          <w:sz w:val="24"/>
          <w:szCs w:val="24"/>
        </w:rPr>
        <w:t>cycle</w:t>
      </w:r>
      <w:r w:rsidR="00767533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.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We positively note the strengthening of the institutional framework</w:t>
      </w:r>
      <w:r w:rsidR="00B849C6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in the country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devoted to promotion and protection of human rights, </w:t>
      </w:r>
      <w:r w:rsidR="00C65313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including 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the establishment of Sustainable Development Goals Commission of Paraguay.</w:t>
      </w:r>
      <w:r w:rsidR="001D797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460B55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Improvements achieved </w:t>
      </w:r>
      <w:r w:rsidR="001D797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by Paraguay </w:t>
      </w:r>
      <w:r w:rsidR="00460B55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in functioning of</w:t>
      </w:r>
      <w:r w:rsidR="001D797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its</w:t>
      </w:r>
      <w:r w:rsidR="00460B55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judicial system, in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particular</w:t>
      </w:r>
      <w:r w:rsidR="00460B55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those relating to access to justice for </w:t>
      </w:r>
      <w:r w:rsidR="0078107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persons with disabilities</w:t>
      </w:r>
      <w:r w:rsidR="005F3E69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,</w:t>
      </w:r>
      <w:r w:rsidR="00460B55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and developments brought to penitentiary service are highly commendable.</w:t>
      </w:r>
    </w:p>
    <w:p w14:paraId="32552C9C" w14:textId="77777777" w:rsidR="00B849C6" w:rsidRDefault="00B849C6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</w:p>
    <w:p w14:paraId="116B032E" w14:textId="3C4C7F64" w:rsidR="005F3E69" w:rsidRDefault="00CA5B8F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Azerbaijan</w:t>
      </w:r>
      <w:r w:rsidR="005F3E69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also welcome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s</w:t>
      </w:r>
      <w:r w:rsidR="005F3E69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the efforts made by the </w:t>
      </w:r>
      <w:r w:rsidR="00E97EFF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G</w:t>
      </w:r>
      <w:r w:rsidR="005F3E69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overnment aimed at 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better enjoyment of </w:t>
      </w:r>
      <w:r w:rsidR="005F3E69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the right to education, especially the measures for the impro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vement of indigenous education.</w:t>
      </w:r>
      <w:r w:rsidR="005F3E69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3140D2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We believe that these steps taken by Paraguay will further contribute to the fulfillment of country’s human rights obligations.</w:t>
      </w:r>
    </w:p>
    <w:p w14:paraId="2891DDA3" w14:textId="7EF07D3E" w:rsidR="00460B55" w:rsidRDefault="00460B55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</w:p>
    <w:p w14:paraId="6B01BB37" w14:textId="55E394E3" w:rsidR="00460B55" w:rsidRDefault="00CA5B8F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Azerbaijan recommends to Paraguay (1)</w:t>
      </w:r>
      <w:r w:rsidR="003140D2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to continue its efforts aimed at guaranteeing the rights of persons with disabilities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and (2)</w:t>
      </w:r>
      <w:r w:rsidR="003140D2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to strengthen its </w:t>
      </w:r>
      <w:r w:rsidR="00BB5A3E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cooperation</w:t>
      </w:r>
      <w:r w:rsidR="003140D2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with various UN human rights mechanisms.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 </w:t>
      </w:r>
    </w:p>
    <w:p w14:paraId="39B45983" w14:textId="076DC1AA" w:rsidR="0023645E" w:rsidRDefault="0023645E" w:rsidP="00CF3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642524" w14:textId="33FC4084" w:rsidR="00854B28" w:rsidRPr="00854B28" w:rsidRDefault="000736F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54B28" w:rsidRPr="00854B28">
        <w:rPr>
          <w:rFonts w:ascii="Arial" w:hAnsi="Arial" w:cs="Arial"/>
          <w:sz w:val="24"/>
          <w:szCs w:val="24"/>
        </w:rPr>
        <w:t xml:space="preserve">e wish the delegation of </w:t>
      </w:r>
      <w:r w:rsidR="003140D2">
        <w:rPr>
          <w:rFonts w:ascii="Arial" w:hAnsi="Arial" w:cs="Arial"/>
          <w:sz w:val="24"/>
          <w:szCs w:val="24"/>
        </w:rPr>
        <w:t>Paraguay every success in this</w:t>
      </w:r>
      <w:r w:rsidR="00E272C8">
        <w:rPr>
          <w:rFonts w:ascii="Arial" w:hAnsi="Arial" w:cs="Arial"/>
          <w:sz w:val="24"/>
          <w:szCs w:val="24"/>
        </w:rPr>
        <w:t xml:space="preserve"> </w:t>
      </w:r>
      <w:r w:rsidR="00854B28" w:rsidRPr="00854B28">
        <w:rPr>
          <w:rFonts w:ascii="Arial" w:hAnsi="Arial" w:cs="Arial"/>
          <w:sz w:val="24"/>
          <w:szCs w:val="24"/>
        </w:rPr>
        <w:t>review</w:t>
      </w:r>
      <w:r w:rsidR="003140D2">
        <w:rPr>
          <w:rFonts w:ascii="Arial" w:hAnsi="Arial" w:cs="Arial"/>
          <w:sz w:val="24"/>
          <w:szCs w:val="24"/>
        </w:rPr>
        <w:t xml:space="preserve"> process</w:t>
      </w:r>
      <w:r w:rsidR="00854B28" w:rsidRPr="00854B28">
        <w:rPr>
          <w:rFonts w:ascii="Arial" w:hAnsi="Arial" w:cs="Arial"/>
          <w:sz w:val="24"/>
          <w:szCs w:val="24"/>
        </w:rPr>
        <w:t>.</w:t>
      </w:r>
    </w:p>
    <w:p w14:paraId="44F1B4A3" w14:textId="77777777" w:rsidR="00854B28" w:rsidRPr="00854B28" w:rsidRDefault="00854B28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46B7D8CE" w:rsidR="00B21584" w:rsidRPr="00F57F6D" w:rsidRDefault="006F7E70" w:rsidP="008D6A1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you.</w:t>
      </w:r>
    </w:p>
    <w:sectPr w:rsidR="00B21584" w:rsidRPr="00F57F6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15A2" w14:textId="77777777" w:rsidR="00DF0FC1" w:rsidRDefault="00DF0FC1">
      <w:pPr>
        <w:spacing w:after="0" w:line="240" w:lineRule="auto"/>
      </w:pPr>
      <w:r>
        <w:separator/>
      </w:r>
    </w:p>
  </w:endnote>
  <w:endnote w:type="continuationSeparator" w:id="0">
    <w:p w14:paraId="5FBB4976" w14:textId="77777777" w:rsidR="00DF0FC1" w:rsidRDefault="00DF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7933" w14:textId="77777777" w:rsidR="00DF0FC1" w:rsidRDefault="00DF0FC1">
      <w:pPr>
        <w:spacing w:after="0" w:line="240" w:lineRule="auto"/>
      </w:pPr>
      <w:r>
        <w:separator/>
      </w:r>
    </w:p>
  </w:footnote>
  <w:footnote w:type="continuationSeparator" w:id="0">
    <w:p w14:paraId="26235064" w14:textId="77777777" w:rsidR="00DF0FC1" w:rsidRDefault="00DF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409"/>
    <w:multiLevelType w:val="hybridMultilevel"/>
    <w:tmpl w:val="4F586B50"/>
    <w:lvl w:ilvl="0" w:tplc="7E6A511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E130D"/>
    <w:multiLevelType w:val="hybridMultilevel"/>
    <w:tmpl w:val="403A78F2"/>
    <w:lvl w:ilvl="0" w:tplc="1804BFD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F"/>
    <w:rsid w:val="00000AC6"/>
    <w:rsid w:val="00006EA8"/>
    <w:rsid w:val="0002000F"/>
    <w:rsid w:val="0003399B"/>
    <w:rsid w:val="00055138"/>
    <w:rsid w:val="00056381"/>
    <w:rsid w:val="000662B2"/>
    <w:rsid w:val="000712E8"/>
    <w:rsid w:val="000736FB"/>
    <w:rsid w:val="00075072"/>
    <w:rsid w:val="0008433F"/>
    <w:rsid w:val="00084B99"/>
    <w:rsid w:val="000920CD"/>
    <w:rsid w:val="000A0AE2"/>
    <w:rsid w:val="000B06A3"/>
    <w:rsid w:val="000D23E7"/>
    <w:rsid w:val="000D5E79"/>
    <w:rsid w:val="000D6944"/>
    <w:rsid w:val="00102784"/>
    <w:rsid w:val="00121094"/>
    <w:rsid w:val="00134FE2"/>
    <w:rsid w:val="001367FF"/>
    <w:rsid w:val="00154441"/>
    <w:rsid w:val="0016319C"/>
    <w:rsid w:val="00195847"/>
    <w:rsid w:val="001A7441"/>
    <w:rsid w:val="001C29C6"/>
    <w:rsid w:val="001D4CCD"/>
    <w:rsid w:val="001D797C"/>
    <w:rsid w:val="001F595F"/>
    <w:rsid w:val="00232839"/>
    <w:rsid w:val="0023645E"/>
    <w:rsid w:val="00274837"/>
    <w:rsid w:val="002A3D3E"/>
    <w:rsid w:val="002B062F"/>
    <w:rsid w:val="002B7BFF"/>
    <w:rsid w:val="002D5CCA"/>
    <w:rsid w:val="002E23BA"/>
    <w:rsid w:val="002F2F36"/>
    <w:rsid w:val="002F32BF"/>
    <w:rsid w:val="0031290F"/>
    <w:rsid w:val="003140D2"/>
    <w:rsid w:val="00331101"/>
    <w:rsid w:val="00334233"/>
    <w:rsid w:val="00335FA5"/>
    <w:rsid w:val="003518DD"/>
    <w:rsid w:val="00366965"/>
    <w:rsid w:val="003802F6"/>
    <w:rsid w:val="003845B4"/>
    <w:rsid w:val="003920D6"/>
    <w:rsid w:val="003A4681"/>
    <w:rsid w:val="003B7254"/>
    <w:rsid w:val="003C3026"/>
    <w:rsid w:val="003C47B3"/>
    <w:rsid w:val="003D0E70"/>
    <w:rsid w:val="003D1CC1"/>
    <w:rsid w:val="003F0400"/>
    <w:rsid w:val="003F18A9"/>
    <w:rsid w:val="003F254B"/>
    <w:rsid w:val="004006AF"/>
    <w:rsid w:val="00410E54"/>
    <w:rsid w:val="004234C2"/>
    <w:rsid w:val="00423D60"/>
    <w:rsid w:val="00436ED7"/>
    <w:rsid w:val="00452F9D"/>
    <w:rsid w:val="00460B55"/>
    <w:rsid w:val="0047207A"/>
    <w:rsid w:val="00487067"/>
    <w:rsid w:val="00487A64"/>
    <w:rsid w:val="00497B0E"/>
    <w:rsid w:val="004C0CC4"/>
    <w:rsid w:val="004C42B8"/>
    <w:rsid w:val="004D7721"/>
    <w:rsid w:val="004D7CE3"/>
    <w:rsid w:val="004E2900"/>
    <w:rsid w:val="004E7E24"/>
    <w:rsid w:val="004F3FBE"/>
    <w:rsid w:val="004F549B"/>
    <w:rsid w:val="0051688C"/>
    <w:rsid w:val="005173C6"/>
    <w:rsid w:val="00530C92"/>
    <w:rsid w:val="00536F96"/>
    <w:rsid w:val="00564021"/>
    <w:rsid w:val="0058105A"/>
    <w:rsid w:val="00583FE7"/>
    <w:rsid w:val="005901B9"/>
    <w:rsid w:val="00590B34"/>
    <w:rsid w:val="00596E73"/>
    <w:rsid w:val="005A2005"/>
    <w:rsid w:val="005B7ED8"/>
    <w:rsid w:val="005E4E9B"/>
    <w:rsid w:val="005E7741"/>
    <w:rsid w:val="005F3E69"/>
    <w:rsid w:val="00600404"/>
    <w:rsid w:val="00607686"/>
    <w:rsid w:val="00607924"/>
    <w:rsid w:val="0063313C"/>
    <w:rsid w:val="00634FF0"/>
    <w:rsid w:val="0065156D"/>
    <w:rsid w:val="00653D0B"/>
    <w:rsid w:val="006550F5"/>
    <w:rsid w:val="006654EC"/>
    <w:rsid w:val="00680AE6"/>
    <w:rsid w:val="00682B17"/>
    <w:rsid w:val="006968FF"/>
    <w:rsid w:val="006B3F5A"/>
    <w:rsid w:val="006D3B69"/>
    <w:rsid w:val="006D595C"/>
    <w:rsid w:val="006E0971"/>
    <w:rsid w:val="006E1E90"/>
    <w:rsid w:val="006E6071"/>
    <w:rsid w:val="006F7E70"/>
    <w:rsid w:val="006F7F6A"/>
    <w:rsid w:val="00704990"/>
    <w:rsid w:val="00711950"/>
    <w:rsid w:val="0072051C"/>
    <w:rsid w:val="0072268E"/>
    <w:rsid w:val="0074022D"/>
    <w:rsid w:val="007406F8"/>
    <w:rsid w:val="00757EDE"/>
    <w:rsid w:val="00767533"/>
    <w:rsid w:val="0078107C"/>
    <w:rsid w:val="00796369"/>
    <w:rsid w:val="007A6E38"/>
    <w:rsid w:val="007B02E3"/>
    <w:rsid w:val="007C34A4"/>
    <w:rsid w:val="007D29BA"/>
    <w:rsid w:val="007D6C4D"/>
    <w:rsid w:val="007E474D"/>
    <w:rsid w:val="007E4B99"/>
    <w:rsid w:val="007F177F"/>
    <w:rsid w:val="007F42C8"/>
    <w:rsid w:val="00810298"/>
    <w:rsid w:val="008327AE"/>
    <w:rsid w:val="00834DD1"/>
    <w:rsid w:val="0084522E"/>
    <w:rsid w:val="008514BF"/>
    <w:rsid w:val="0085490E"/>
    <w:rsid w:val="00854B28"/>
    <w:rsid w:val="0085582A"/>
    <w:rsid w:val="00855EE3"/>
    <w:rsid w:val="00861081"/>
    <w:rsid w:val="00861462"/>
    <w:rsid w:val="008665E5"/>
    <w:rsid w:val="0088361B"/>
    <w:rsid w:val="008A31D1"/>
    <w:rsid w:val="008D1ACC"/>
    <w:rsid w:val="008D2DF4"/>
    <w:rsid w:val="008D33BE"/>
    <w:rsid w:val="008D6A1E"/>
    <w:rsid w:val="008D7059"/>
    <w:rsid w:val="008E4D48"/>
    <w:rsid w:val="008E7791"/>
    <w:rsid w:val="008F07D9"/>
    <w:rsid w:val="009158BB"/>
    <w:rsid w:val="0095522A"/>
    <w:rsid w:val="00986C97"/>
    <w:rsid w:val="00992902"/>
    <w:rsid w:val="009D2C46"/>
    <w:rsid w:val="009E119B"/>
    <w:rsid w:val="009E2545"/>
    <w:rsid w:val="009E755D"/>
    <w:rsid w:val="009F7AEF"/>
    <w:rsid w:val="00A13A4B"/>
    <w:rsid w:val="00A23B5C"/>
    <w:rsid w:val="00A25E1F"/>
    <w:rsid w:val="00A32A6D"/>
    <w:rsid w:val="00A34700"/>
    <w:rsid w:val="00A5436E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F1FB6"/>
    <w:rsid w:val="00B11F31"/>
    <w:rsid w:val="00B13D9F"/>
    <w:rsid w:val="00B21584"/>
    <w:rsid w:val="00B26AB8"/>
    <w:rsid w:val="00B42931"/>
    <w:rsid w:val="00B56C6A"/>
    <w:rsid w:val="00B57BF6"/>
    <w:rsid w:val="00B66733"/>
    <w:rsid w:val="00B713CB"/>
    <w:rsid w:val="00B81147"/>
    <w:rsid w:val="00B849C6"/>
    <w:rsid w:val="00B93EAB"/>
    <w:rsid w:val="00BA2B7F"/>
    <w:rsid w:val="00BA3DC2"/>
    <w:rsid w:val="00BA6C6B"/>
    <w:rsid w:val="00BB5A3E"/>
    <w:rsid w:val="00BC464D"/>
    <w:rsid w:val="00BE7BC5"/>
    <w:rsid w:val="00BF1092"/>
    <w:rsid w:val="00BF7DEF"/>
    <w:rsid w:val="00C05E46"/>
    <w:rsid w:val="00C11774"/>
    <w:rsid w:val="00C2456B"/>
    <w:rsid w:val="00C37F64"/>
    <w:rsid w:val="00C425FF"/>
    <w:rsid w:val="00C44798"/>
    <w:rsid w:val="00C520A7"/>
    <w:rsid w:val="00C65313"/>
    <w:rsid w:val="00C857F4"/>
    <w:rsid w:val="00C97FE0"/>
    <w:rsid w:val="00CA5B8F"/>
    <w:rsid w:val="00CA5C0B"/>
    <w:rsid w:val="00CC410A"/>
    <w:rsid w:val="00CC6746"/>
    <w:rsid w:val="00CE7B2E"/>
    <w:rsid w:val="00CF3D09"/>
    <w:rsid w:val="00D05561"/>
    <w:rsid w:val="00D342A2"/>
    <w:rsid w:val="00D349EB"/>
    <w:rsid w:val="00D34C97"/>
    <w:rsid w:val="00D44C62"/>
    <w:rsid w:val="00D50917"/>
    <w:rsid w:val="00D52BCE"/>
    <w:rsid w:val="00DA3CD9"/>
    <w:rsid w:val="00DA3EC5"/>
    <w:rsid w:val="00DA6017"/>
    <w:rsid w:val="00DC45BB"/>
    <w:rsid w:val="00DD50A8"/>
    <w:rsid w:val="00DF0FC1"/>
    <w:rsid w:val="00DF1129"/>
    <w:rsid w:val="00DF6148"/>
    <w:rsid w:val="00E11404"/>
    <w:rsid w:val="00E14C28"/>
    <w:rsid w:val="00E15908"/>
    <w:rsid w:val="00E272C8"/>
    <w:rsid w:val="00E306AE"/>
    <w:rsid w:val="00E33F45"/>
    <w:rsid w:val="00E41412"/>
    <w:rsid w:val="00E45E1D"/>
    <w:rsid w:val="00E472D5"/>
    <w:rsid w:val="00E47A32"/>
    <w:rsid w:val="00E75891"/>
    <w:rsid w:val="00E7613D"/>
    <w:rsid w:val="00E81383"/>
    <w:rsid w:val="00E87FF9"/>
    <w:rsid w:val="00E92FB9"/>
    <w:rsid w:val="00E94EAF"/>
    <w:rsid w:val="00E97EFF"/>
    <w:rsid w:val="00ED06BA"/>
    <w:rsid w:val="00ED5DF2"/>
    <w:rsid w:val="00EE0A18"/>
    <w:rsid w:val="00EE6CEB"/>
    <w:rsid w:val="00EE7541"/>
    <w:rsid w:val="00EF7F36"/>
    <w:rsid w:val="00F1288D"/>
    <w:rsid w:val="00F35A1E"/>
    <w:rsid w:val="00F419CD"/>
    <w:rsid w:val="00F433A3"/>
    <w:rsid w:val="00F4354A"/>
    <w:rsid w:val="00F44569"/>
    <w:rsid w:val="00F5690F"/>
    <w:rsid w:val="00F57F6D"/>
    <w:rsid w:val="00F61988"/>
    <w:rsid w:val="00F926D1"/>
    <w:rsid w:val="00F94F12"/>
    <w:rsid w:val="00FB2219"/>
    <w:rsid w:val="00FB2E4C"/>
    <w:rsid w:val="00FC144A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F2A89-5E5A-4D02-AE9A-5DDE012692B0}"/>
</file>

<file path=customXml/itemProps2.xml><?xml version="1.0" encoding="utf-8"?>
<ds:datastoreItem xmlns:ds="http://schemas.openxmlformats.org/officeDocument/2006/customXml" ds:itemID="{F1D0AF72-9B80-4372-9B3C-2DD1F4AE1093}"/>
</file>

<file path=customXml/itemProps3.xml><?xml version="1.0" encoding="utf-8"?>
<ds:datastoreItem xmlns:ds="http://schemas.openxmlformats.org/officeDocument/2006/customXml" ds:itemID="{1294C307-3BAE-47AD-8509-5C5B65117D5C}"/>
</file>

<file path=customXml/itemProps4.xml><?xml version="1.0" encoding="utf-8"?>
<ds:datastoreItem xmlns:ds="http://schemas.openxmlformats.org/officeDocument/2006/customXml" ds:itemID="{ECFC8CA7-0D2E-4921-8DD6-FC9D25D02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Kamran Seyfullayev</cp:lastModifiedBy>
  <cp:revision>23</cp:revision>
  <cp:lastPrinted>2021-05-05T12:33:00Z</cp:lastPrinted>
  <dcterms:created xsi:type="dcterms:W3CDTF">2021-05-03T13:12:00Z</dcterms:created>
  <dcterms:modified xsi:type="dcterms:W3CDTF">2021-05-05T12:47:00Z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