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A54129" w:rsidRPr="009E6A1E" w:rsidTr="00227487">
        <w:trPr>
          <w:trHeight w:val="1260"/>
        </w:trPr>
        <w:tc>
          <w:tcPr>
            <w:tcW w:w="3970" w:type="dxa"/>
          </w:tcPr>
          <w:p w:rsidR="00A54129" w:rsidRPr="009E6A1E" w:rsidRDefault="00A54129" w:rsidP="00227487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A54129" w:rsidRPr="009E6A1E" w:rsidRDefault="00A54129" w:rsidP="00227487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A54129" w:rsidRPr="009E6A1E" w:rsidRDefault="00A54129" w:rsidP="00227487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29E74626" wp14:editId="287AF6F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54129" w:rsidRPr="009E6A1E" w:rsidRDefault="00A54129" w:rsidP="00227487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A54129" w:rsidRPr="009E6A1E" w:rsidRDefault="00A54129" w:rsidP="00227487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A54129" w:rsidRDefault="00A54129" w:rsidP="00227487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A54129" w:rsidRPr="009E6A1E" w:rsidRDefault="00A54129" w:rsidP="00227487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A54129" w:rsidRDefault="00A54129" w:rsidP="00A54129">
      <w:pPr>
        <w:jc w:val="both"/>
        <w:rPr>
          <w:rFonts w:ascii="Arial" w:hAnsi="Arial" w:cs="Arial"/>
          <w:b/>
          <w:sz w:val="28"/>
          <w:szCs w:val="28"/>
        </w:rPr>
      </w:pPr>
    </w:p>
    <w:p w:rsidR="00FB449B" w:rsidRDefault="00A2360F" w:rsidP="00A2360F">
      <w:pPr>
        <w:jc w:val="center"/>
        <w:rPr>
          <w:rFonts w:ascii="Arial" w:hAnsi="Arial" w:cs="Arial"/>
          <w:b/>
          <w:sz w:val="28"/>
          <w:szCs w:val="28"/>
        </w:rPr>
      </w:pPr>
      <w:r w:rsidRPr="00A2360F">
        <w:rPr>
          <w:rFonts w:ascii="Arial" w:hAnsi="Arial" w:cs="Arial"/>
          <w:b/>
          <w:sz w:val="28"/>
          <w:szCs w:val="28"/>
        </w:rPr>
        <w:t>CONSEIL DES DROITS DE L’HOMME</w:t>
      </w:r>
    </w:p>
    <w:p w:rsidR="00A2360F" w:rsidRDefault="00A2360F" w:rsidP="00A236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EXAMEN PERIODIQUE UNIVERSEL </w:t>
      </w:r>
    </w:p>
    <w:p w:rsidR="00A2360F" w:rsidRDefault="00A2360F" w:rsidP="00A236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BELGIQUE</w:t>
      </w:r>
    </w:p>
    <w:p w:rsidR="00A2360F" w:rsidRDefault="00A2360F" w:rsidP="00A236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 mai 2021</w:t>
      </w:r>
    </w:p>
    <w:p w:rsidR="00A2360F" w:rsidRDefault="00A2360F" w:rsidP="00A236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:rsidR="006E506E" w:rsidRDefault="006E506E" w:rsidP="00A2360F">
      <w:pPr>
        <w:jc w:val="center"/>
        <w:rPr>
          <w:rFonts w:ascii="Arial" w:hAnsi="Arial" w:cs="Arial"/>
          <w:b/>
          <w:sz w:val="28"/>
          <w:szCs w:val="28"/>
        </w:rPr>
      </w:pPr>
    </w:p>
    <w:p w:rsidR="006E506E" w:rsidRDefault="006061E4" w:rsidP="006E50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Madame la Présidente,</w:t>
      </w:r>
    </w:p>
    <w:p w:rsidR="00E037AC" w:rsidRDefault="00E037AC" w:rsidP="006E506E">
      <w:pPr>
        <w:jc w:val="both"/>
        <w:rPr>
          <w:rFonts w:ascii="Arial" w:hAnsi="Arial" w:cs="Arial"/>
          <w:b/>
          <w:sz w:val="28"/>
          <w:szCs w:val="28"/>
        </w:rPr>
      </w:pPr>
    </w:p>
    <w:p w:rsidR="00A2360F" w:rsidRDefault="00A2360F" w:rsidP="00A23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délégation souhaite la bienvenue à la délégation de</w:t>
      </w:r>
      <w:r w:rsidR="006A3057">
        <w:rPr>
          <w:rFonts w:ascii="Arial" w:hAnsi="Arial" w:cs="Arial"/>
          <w:sz w:val="28"/>
          <w:szCs w:val="28"/>
        </w:rPr>
        <w:t xml:space="preserve"> la </w:t>
      </w:r>
      <w:r>
        <w:rPr>
          <w:rFonts w:ascii="Arial" w:hAnsi="Arial" w:cs="Arial"/>
          <w:sz w:val="28"/>
          <w:szCs w:val="28"/>
        </w:rPr>
        <w:t xml:space="preserve"> Belgique et la félicite pour la </w:t>
      </w:r>
      <w:r w:rsidR="00925222">
        <w:rPr>
          <w:rFonts w:ascii="Arial" w:hAnsi="Arial" w:cs="Arial"/>
          <w:sz w:val="28"/>
          <w:szCs w:val="28"/>
        </w:rPr>
        <w:t>pertinence des informations fournies dans son rapport</w:t>
      </w:r>
      <w:r w:rsidR="00E53D02">
        <w:rPr>
          <w:rFonts w:ascii="Arial" w:hAnsi="Arial" w:cs="Arial"/>
          <w:sz w:val="28"/>
          <w:szCs w:val="28"/>
        </w:rPr>
        <w:t>.</w:t>
      </w:r>
      <w:r w:rsidR="00925222">
        <w:rPr>
          <w:rFonts w:ascii="Arial" w:hAnsi="Arial" w:cs="Arial"/>
          <w:sz w:val="28"/>
          <w:szCs w:val="28"/>
        </w:rPr>
        <w:t xml:space="preserve"> </w:t>
      </w:r>
    </w:p>
    <w:p w:rsidR="00695D6F" w:rsidRDefault="00695D6F" w:rsidP="00A23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salue les efforts de la Belgique visant  </w:t>
      </w:r>
      <w:r w:rsidR="00E53D02">
        <w:rPr>
          <w:rFonts w:ascii="Arial" w:hAnsi="Arial" w:cs="Arial"/>
          <w:sz w:val="28"/>
          <w:szCs w:val="28"/>
        </w:rPr>
        <w:t xml:space="preserve">à </w:t>
      </w:r>
      <w:r w:rsidR="006E506E">
        <w:rPr>
          <w:rFonts w:ascii="Arial" w:hAnsi="Arial" w:cs="Arial"/>
          <w:sz w:val="28"/>
          <w:szCs w:val="28"/>
        </w:rPr>
        <w:t>respecter</w:t>
      </w:r>
      <w:r>
        <w:rPr>
          <w:rFonts w:ascii="Arial" w:hAnsi="Arial" w:cs="Arial"/>
          <w:sz w:val="28"/>
          <w:szCs w:val="28"/>
        </w:rPr>
        <w:t xml:space="preserve"> </w:t>
      </w:r>
      <w:r w:rsidR="006E506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es standards élevés en matière de protection des droits de l’homme. </w:t>
      </w:r>
    </w:p>
    <w:p w:rsidR="00D13B3A" w:rsidRDefault="00695D6F" w:rsidP="00A23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 titre</w:t>
      </w:r>
      <w:r w:rsidR="006E50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E506E">
        <w:rPr>
          <w:rFonts w:ascii="Arial" w:hAnsi="Arial" w:cs="Arial"/>
          <w:sz w:val="28"/>
          <w:szCs w:val="28"/>
        </w:rPr>
        <w:t>le Congo</w:t>
      </w:r>
      <w:r>
        <w:rPr>
          <w:rFonts w:ascii="Arial" w:hAnsi="Arial" w:cs="Arial"/>
          <w:sz w:val="28"/>
          <w:szCs w:val="28"/>
        </w:rPr>
        <w:t xml:space="preserve"> se félicite de </w:t>
      </w:r>
      <w:r w:rsidR="00D13B3A">
        <w:rPr>
          <w:rFonts w:ascii="Arial" w:hAnsi="Arial" w:cs="Arial"/>
          <w:sz w:val="28"/>
          <w:szCs w:val="28"/>
        </w:rPr>
        <w:t>la création par la Belgique d’une Conférence interministérielle contre le racisme, prélude au lancement d</w:t>
      </w:r>
      <w:r w:rsidR="006E506E">
        <w:rPr>
          <w:rFonts w:ascii="Arial" w:hAnsi="Arial" w:cs="Arial"/>
          <w:sz w:val="28"/>
          <w:szCs w:val="28"/>
        </w:rPr>
        <w:t>u</w:t>
      </w:r>
      <w:r w:rsidR="00E53D02">
        <w:rPr>
          <w:rFonts w:ascii="Arial" w:hAnsi="Arial" w:cs="Arial"/>
          <w:sz w:val="28"/>
          <w:szCs w:val="28"/>
        </w:rPr>
        <w:t xml:space="preserve"> P</w:t>
      </w:r>
      <w:r w:rsidR="00D13B3A">
        <w:rPr>
          <w:rFonts w:ascii="Arial" w:hAnsi="Arial" w:cs="Arial"/>
          <w:sz w:val="28"/>
          <w:szCs w:val="28"/>
        </w:rPr>
        <w:t xml:space="preserve">lan interfédéral de lutte contre </w:t>
      </w:r>
      <w:r>
        <w:rPr>
          <w:rFonts w:ascii="Arial" w:hAnsi="Arial" w:cs="Arial"/>
          <w:sz w:val="28"/>
          <w:szCs w:val="28"/>
        </w:rPr>
        <w:t>ce fléau</w:t>
      </w:r>
      <w:r w:rsidR="00D13B3A">
        <w:rPr>
          <w:rFonts w:ascii="Arial" w:hAnsi="Arial" w:cs="Arial"/>
          <w:sz w:val="28"/>
          <w:szCs w:val="28"/>
        </w:rPr>
        <w:t xml:space="preserve">. </w:t>
      </w:r>
    </w:p>
    <w:p w:rsidR="00D13B3A" w:rsidRDefault="00D13B3A" w:rsidP="00A23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695D6F">
        <w:rPr>
          <w:rFonts w:ascii="Arial" w:hAnsi="Arial" w:cs="Arial"/>
          <w:sz w:val="28"/>
          <w:szCs w:val="28"/>
        </w:rPr>
        <w:t xml:space="preserve">se réjouit également de </w:t>
      </w:r>
      <w:r>
        <w:rPr>
          <w:rFonts w:ascii="Arial" w:hAnsi="Arial" w:cs="Arial"/>
          <w:sz w:val="28"/>
          <w:szCs w:val="28"/>
        </w:rPr>
        <w:t>l’adoption par la Belgique d’un Plan d’Action Nationale pour les Entreprises et les droits de l’homme</w:t>
      </w:r>
      <w:r w:rsidR="00695D6F">
        <w:rPr>
          <w:rFonts w:ascii="Arial" w:hAnsi="Arial" w:cs="Arial"/>
          <w:sz w:val="28"/>
          <w:szCs w:val="28"/>
        </w:rPr>
        <w:t>.</w:t>
      </w:r>
    </w:p>
    <w:p w:rsidR="00695D6F" w:rsidRDefault="00A54129" w:rsidP="00A236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</w:t>
      </w:r>
      <w:r w:rsidR="00695D6F">
        <w:rPr>
          <w:rFonts w:ascii="Arial" w:hAnsi="Arial" w:cs="Arial"/>
          <w:sz w:val="28"/>
          <w:szCs w:val="28"/>
        </w:rPr>
        <w:t xml:space="preserve"> un esprit constructif, le Congo souhaite faire les recommandations suivantes </w:t>
      </w:r>
      <w:r w:rsidR="00E53D02">
        <w:rPr>
          <w:rFonts w:ascii="Arial" w:hAnsi="Arial" w:cs="Arial"/>
          <w:sz w:val="28"/>
          <w:szCs w:val="28"/>
        </w:rPr>
        <w:t>à la Belgique</w:t>
      </w:r>
      <w:r w:rsidR="00695D6F">
        <w:rPr>
          <w:rFonts w:ascii="Arial" w:hAnsi="Arial" w:cs="Arial"/>
          <w:sz w:val="28"/>
          <w:szCs w:val="28"/>
        </w:rPr>
        <w:t>:</w:t>
      </w:r>
    </w:p>
    <w:p w:rsidR="00695D6F" w:rsidRDefault="00695D6F" w:rsidP="00695D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Adhérer à la Convention </w:t>
      </w:r>
      <w:r w:rsidR="002D495E">
        <w:rPr>
          <w:rFonts w:ascii="Arial" w:hAnsi="Arial" w:cs="Arial"/>
          <w:sz w:val="28"/>
          <w:szCs w:val="28"/>
        </w:rPr>
        <w:t>internationale sur la protection des droits de tous les travailleurs migrants et des membres de leur famille ;</w:t>
      </w:r>
    </w:p>
    <w:p w:rsidR="002D495E" w:rsidRDefault="00E53D02" w:rsidP="00695D6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Exhorter l</w:t>
      </w:r>
      <w:r w:rsidR="006E506E">
        <w:rPr>
          <w:rFonts w:ascii="Arial" w:hAnsi="Arial" w:cs="Arial"/>
          <w:sz w:val="28"/>
          <w:szCs w:val="28"/>
        </w:rPr>
        <w:t>es responsables politiques à ne pas instrumentaliser le racisme et la xénophobie dans l’exercice de leurs fonctions.</w:t>
      </w:r>
    </w:p>
    <w:p w:rsidR="006E506E" w:rsidRPr="006E506E" w:rsidRDefault="00E037AC" w:rsidP="006E50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le Congo souhaite p</w:t>
      </w:r>
      <w:r w:rsidR="006E506E" w:rsidRPr="006E506E">
        <w:rPr>
          <w:rFonts w:ascii="Arial" w:hAnsi="Arial" w:cs="Arial"/>
          <w:sz w:val="28"/>
          <w:szCs w:val="28"/>
        </w:rPr>
        <w:t>lein succès à la Belgique pour son EPU.</w:t>
      </w:r>
    </w:p>
    <w:p w:rsidR="006E506E" w:rsidRDefault="006E506E" w:rsidP="006E506E">
      <w:pPr>
        <w:jc w:val="both"/>
        <w:rPr>
          <w:rFonts w:ascii="Arial" w:hAnsi="Arial" w:cs="Arial"/>
          <w:sz w:val="28"/>
          <w:szCs w:val="28"/>
        </w:rPr>
      </w:pPr>
    </w:p>
    <w:p w:rsidR="006E506E" w:rsidRPr="006E506E" w:rsidRDefault="005B7E50" w:rsidP="006E50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 vous remercie</w:t>
      </w:r>
      <w:bookmarkStart w:id="0" w:name="_GoBack"/>
      <w:bookmarkEnd w:id="0"/>
    </w:p>
    <w:p w:rsidR="00A2360F" w:rsidRPr="00A2360F" w:rsidRDefault="00A2360F" w:rsidP="00A2360F">
      <w:pPr>
        <w:jc w:val="both"/>
        <w:rPr>
          <w:rFonts w:ascii="Arial" w:hAnsi="Arial" w:cs="Arial"/>
          <w:sz w:val="28"/>
          <w:szCs w:val="28"/>
        </w:rPr>
      </w:pPr>
    </w:p>
    <w:sectPr w:rsidR="00A2360F" w:rsidRPr="00A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0F0E"/>
    <w:multiLevelType w:val="hybridMultilevel"/>
    <w:tmpl w:val="0F64E924"/>
    <w:lvl w:ilvl="0" w:tplc="1FB8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F"/>
    <w:rsid w:val="00000356"/>
    <w:rsid w:val="0000160A"/>
    <w:rsid w:val="0000406E"/>
    <w:rsid w:val="00005B05"/>
    <w:rsid w:val="00032F55"/>
    <w:rsid w:val="00034B16"/>
    <w:rsid w:val="000431DE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495E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27E4F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48D5"/>
    <w:rsid w:val="004B5C7C"/>
    <w:rsid w:val="004C2398"/>
    <w:rsid w:val="004C7D68"/>
    <w:rsid w:val="004D20E7"/>
    <w:rsid w:val="004D4700"/>
    <w:rsid w:val="004D4A2F"/>
    <w:rsid w:val="004D72D9"/>
    <w:rsid w:val="004E4318"/>
    <w:rsid w:val="004E6A7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B7E50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1E4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95D6F"/>
    <w:rsid w:val="006A217E"/>
    <w:rsid w:val="006A3057"/>
    <w:rsid w:val="006B230B"/>
    <w:rsid w:val="006B535B"/>
    <w:rsid w:val="006B68A5"/>
    <w:rsid w:val="006C06DE"/>
    <w:rsid w:val="006C3022"/>
    <w:rsid w:val="006C49B9"/>
    <w:rsid w:val="006C6FF6"/>
    <w:rsid w:val="006E0EDC"/>
    <w:rsid w:val="006E506E"/>
    <w:rsid w:val="006E5899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97C2E"/>
    <w:rsid w:val="007A0B10"/>
    <w:rsid w:val="007A397D"/>
    <w:rsid w:val="007A4465"/>
    <w:rsid w:val="007A7506"/>
    <w:rsid w:val="007B1103"/>
    <w:rsid w:val="007B598D"/>
    <w:rsid w:val="007C062D"/>
    <w:rsid w:val="007C4CD4"/>
    <w:rsid w:val="007C6B06"/>
    <w:rsid w:val="007C7BDB"/>
    <w:rsid w:val="007D3ED3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4B09"/>
    <w:rsid w:val="00845181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5222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1E58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4DDC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2360F"/>
    <w:rsid w:val="00A3423C"/>
    <w:rsid w:val="00A44E41"/>
    <w:rsid w:val="00A54129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2AFB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363A"/>
    <w:rsid w:val="00C0443F"/>
    <w:rsid w:val="00C04675"/>
    <w:rsid w:val="00C050FF"/>
    <w:rsid w:val="00C05341"/>
    <w:rsid w:val="00C10266"/>
    <w:rsid w:val="00C102E1"/>
    <w:rsid w:val="00C16E26"/>
    <w:rsid w:val="00C2527A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13B3A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487D"/>
    <w:rsid w:val="00DA6D2B"/>
    <w:rsid w:val="00DB662F"/>
    <w:rsid w:val="00DC31ED"/>
    <w:rsid w:val="00DC34FC"/>
    <w:rsid w:val="00DC363C"/>
    <w:rsid w:val="00DC5060"/>
    <w:rsid w:val="00DD3D8E"/>
    <w:rsid w:val="00DD66C0"/>
    <w:rsid w:val="00DE21E4"/>
    <w:rsid w:val="00DE2A42"/>
    <w:rsid w:val="00DE4250"/>
    <w:rsid w:val="00DE4BCB"/>
    <w:rsid w:val="00DE635A"/>
    <w:rsid w:val="00DF25DD"/>
    <w:rsid w:val="00DF75CE"/>
    <w:rsid w:val="00E01FEA"/>
    <w:rsid w:val="00E037AC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3D02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C1650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956D-BDDE-4567-9780-26B0F82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41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A54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41222-39EE-42D4-A6FD-0671897F6DB0}"/>
</file>

<file path=customXml/itemProps2.xml><?xml version="1.0" encoding="utf-8"?>
<ds:datastoreItem xmlns:ds="http://schemas.openxmlformats.org/officeDocument/2006/customXml" ds:itemID="{AB51616F-2F3F-48FE-B8F4-3EDAC6C6D286}"/>
</file>

<file path=customXml/itemProps3.xml><?xml version="1.0" encoding="utf-8"?>
<ds:datastoreItem xmlns:ds="http://schemas.openxmlformats.org/officeDocument/2006/customXml" ds:itemID="{8CE118B5-7DEB-4BCD-BD5F-54D9ECCDB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2021-05-04T14:29:00Z</dcterms:created>
  <dcterms:modified xsi:type="dcterms:W3CDTF">2021-05-04T14:32:00Z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