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A4D1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08019A87" w14:textId="75B3413D" w:rsidR="0022519B" w:rsidRPr="00566B3C" w:rsidRDefault="0090552C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BF5785">
        <w:rPr>
          <w:rFonts w:ascii="Candara" w:hAnsi="Candara"/>
          <w:b/>
          <w:sz w:val="24"/>
          <w:szCs w:val="24"/>
          <w:lang w:val="en-US"/>
        </w:rPr>
        <w:t>6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</w:t>
      </w:r>
      <w:r>
        <w:rPr>
          <w:rFonts w:ascii="Candara" w:hAnsi="Candara"/>
          <w:b/>
          <w:sz w:val="24"/>
          <w:szCs w:val="24"/>
          <w:lang w:val="en-US"/>
        </w:rPr>
        <w:t>Ma</w:t>
      </w:r>
      <w:r w:rsidR="00E966E5">
        <w:rPr>
          <w:rFonts w:ascii="Candara" w:hAnsi="Candara"/>
          <w:b/>
          <w:sz w:val="24"/>
          <w:szCs w:val="24"/>
          <w:lang w:val="en-US"/>
        </w:rPr>
        <w:t>y 2021</w:t>
      </w:r>
      <w:r w:rsidR="003B232B">
        <w:rPr>
          <w:rFonts w:ascii="Candara" w:hAnsi="Candara"/>
          <w:b/>
          <w:sz w:val="24"/>
          <w:szCs w:val="24"/>
          <w:lang w:val="en-US"/>
        </w:rPr>
        <w:t>, 09.00-12.</w:t>
      </w:r>
      <w:r w:rsidR="00E966E5"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4091F426" w14:textId="7A35A76F" w:rsidR="0022519B" w:rsidRPr="000529F0" w:rsidRDefault="000529F0" w:rsidP="000529F0">
      <w:pPr>
        <w:spacing w:after="0" w:line="276" w:lineRule="auto"/>
        <w:jc w:val="right"/>
        <w:rPr>
          <w:rFonts w:ascii="Candara" w:hAnsi="Candara"/>
          <w:bCs/>
          <w:sz w:val="24"/>
          <w:szCs w:val="24"/>
          <w:lang w:val="en-US"/>
        </w:rPr>
      </w:pPr>
      <w:r>
        <w:rPr>
          <w:rFonts w:ascii="Candara" w:hAnsi="Candara"/>
          <w:bCs/>
          <w:sz w:val="24"/>
          <w:szCs w:val="24"/>
          <w:lang w:val="en-US"/>
        </w:rPr>
        <w:t>Ms. Andrea Petranyi</w:t>
      </w:r>
    </w:p>
    <w:p w14:paraId="3A503E1B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27A3381E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90552C">
        <w:rPr>
          <w:rFonts w:ascii="Candara" w:hAnsi="Candara"/>
          <w:b/>
          <w:sz w:val="24"/>
          <w:szCs w:val="24"/>
          <w:lang w:val="en-US"/>
        </w:rPr>
        <w:t>8</w:t>
      </w:r>
      <w:r w:rsidR="00E966E5" w:rsidRPr="00E966E5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5DEC71FB" w:rsidR="0022519B" w:rsidRPr="00566B3C" w:rsidRDefault="0090552C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 xml:space="preserve">KINGDOM OF </w:t>
      </w:r>
      <w:r w:rsidR="0002285D">
        <w:rPr>
          <w:rFonts w:ascii="Candara" w:hAnsi="Candara"/>
          <w:b/>
          <w:sz w:val="24"/>
          <w:szCs w:val="24"/>
          <w:u w:val="single"/>
          <w:lang w:val="en-US"/>
        </w:rPr>
        <w:t>DENMARK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2AC0FF8F" w:rsidR="00EE5477" w:rsidRPr="002B3A2C" w:rsidRDefault="00E966E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Madam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37895F1A" w14:textId="77777777" w:rsidR="0022519B" w:rsidRPr="002B3A2C" w:rsidRDefault="0022519B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C12322D" w14:textId="1C692A64" w:rsidR="00FB3137" w:rsidRDefault="00D55EB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3820A2">
        <w:rPr>
          <w:rFonts w:ascii="Candara" w:hAnsi="Candara"/>
          <w:sz w:val="24"/>
          <w:szCs w:val="24"/>
          <w:lang w:val="en-US"/>
        </w:rPr>
        <w:t>Danish</w:t>
      </w:r>
      <w:r w:rsidR="00D7458C">
        <w:rPr>
          <w:rFonts w:ascii="Candara" w:hAnsi="Candara"/>
          <w:sz w:val="24"/>
          <w:szCs w:val="24"/>
          <w:lang w:val="en-US"/>
        </w:rPr>
        <w:t xml:space="preserve"> </w:t>
      </w:r>
      <w:r w:rsidR="00726959">
        <w:rPr>
          <w:rFonts w:ascii="Candara" w:hAnsi="Candara"/>
          <w:sz w:val="24"/>
          <w:szCs w:val="24"/>
          <w:lang w:val="en-US"/>
        </w:rPr>
        <w:t>delegation</w:t>
      </w:r>
      <w:r w:rsidR="00812EE0">
        <w:rPr>
          <w:rFonts w:ascii="Candara" w:hAnsi="Candara"/>
          <w:sz w:val="24"/>
          <w:szCs w:val="24"/>
          <w:lang w:val="en-US"/>
        </w:rPr>
        <w:t xml:space="preserve"> </w:t>
      </w:r>
      <w:r w:rsidR="001E76EB">
        <w:rPr>
          <w:rFonts w:ascii="Candara" w:hAnsi="Candara"/>
          <w:sz w:val="24"/>
          <w:szCs w:val="24"/>
          <w:lang w:val="en-US"/>
        </w:rPr>
        <w:t xml:space="preserve">and the presentation of its Report </w:t>
      </w:r>
      <w:r w:rsidR="00812EE0">
        <w:rPr>
          <w:rFonts w:ascii="Candara" w:hAnsi="Candara"/>
          <w:sz w:val="24"/>
          <w:szCs w:val="24"/>
          <w:lang w:val="en-US"/>
        </w:rPr>
        <w:t>at today’s UPR</w:t>
      </w:r>
      <w:r w:rsidR="002B3A2C">
        <w:rPr>
          <w:rFonts w:ascii="Candara" w:hAnsi="Candara"/>
          <w:sz w:val="24"/>
          <w:szCs w:val="24"/>
          <w:lang w:val="en-US"/>
        </w:rPr>
        <w:t>.</w:t>
      </w:r>
    </w:p>
    <w:p w14:paraId="511BB7FF" w14:textId="77777777" w:rsidR="002B3A2C" w:rsidRPr="002B3A2C" w:rsidRDefault="002B3A2C" w:rsidP="00F361DA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3F65336E" w14:textId="7069C6A4" w:rsidR="00BD1D8C" w:rsidRDefault="005164F8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5164F8">
        <w:rPr>
          <w:rFonts w:ascii="Candara" w:hAnsi="Candara"/>
          <w:sz w:val="24"/>
          <w:szCs w:val="24"/>
        </w:rPr>
        <w:t xml:space="preserve">Cyprus commends </w:t>
      </w:r>
      <w:r w:rsidR="00564E2D">
        <w:rPr>
          <w:rFonts w:ascii="Candara" w:hAnsi="Candara"/>
          <w:sz w:val="24"/>
          <w:szCs w:val="24"/>
        </w:rPr>
        <w:t>Denmark</w:t>
      </w:r>
      <w:r w:rsidRPr="005164F8">
        <w:rPr>
          <w:rFonts w:ascii="Candara" w:hAnsi="Candara"/>
          <w:sz w:val="24"/>
          <w:szCs w:val="24"/>
        </w:rPr>
        <w:t xml:space="preserve"> </w:t>
      </w:r>
      <w:r w:rsidRPr="005164F8">
        <w:rPr>
          <w:rFonts w:ascii="Candara" w:hAnsi="Candara"/>
          <w:sz w:val="24"/>
          <w:szCs w:val="24"/>
          <w:lang w:val="en-US"/>
        </w:rPr>
        <w:t>for its strong commitment to the promotion and protection of human rights</w:t>
      </w:r>
      <w:r w:rsidR="005F315B">
        <w:rPr>
          <w:rFonts w:ascii="Candara" w:hAnsi="Candara"/>
          <w:sz w:val="24"/>
          <w:szCs w:val="24"/>
          <w:lang w:val="en-US"/>
        </w:rPr>
        <w:t>, in particular its efforts to ensure</w:t>
      </w:r>
      <w:r w:rsidR="008D5414" w:rsidRPr="008D5414">
        <w:rPr>
          <w:rFonts w:ascii="Candara" w:hAnsi="Candara"/>
          <w:sz w:val="24"/>
          <w:szCs w:val="24"/>
          <w:lang w:val="en-US"/>
        </w:rPr>
        <w:t xml:space="preserve"> gender equality and </w:t>
      </w:r>
      <w:r w:rsidR="005F315B">
        <w:rPr>
          <w:rFonts w:ascii="Candara" w:hAnsi="Candara"/>
          <w:sz w:val="24"/>
          <w:szCs w:val="24"/>
          <w:lang w:val="en-US"/>
        </w:rPr>
        <w:t>the elimination of</w:t>
      </w:r>
      <w:r w:rsidR="008D5414" w:rsidRPr="008D5414">
        <w:rPr>
          <w:rFonts w:ascii="Candara" w:hAnsi="Candara"/>
          <w:sz w:val="24"/>
          <w:szCs w:val="24"/>
          <w:lang w:val="en-US"/>
        </w:rPr>
        <w:t xml:space="preserve"> all forms of discrimination against women</w:t>
      </w:r>
      <w:r w:rsidR="00932195">
        <w:rPr>
          <w:rFonts w:ascii="Candara" w:hAnsi="Candara"/>
          <w:sz w:val="24"/>
          <w:szCs w:val="24"/>
          <w:lang w:val="en-US"/>
        </w:rPr>
        <w:t>.</w:t>
      </w:r>
      <w:r w:rsidR="00286888" w:rsidRPr="00286888">
        <w:rPr>
          <w:rFonts w:ascii="Candara" w:hAnsi="Candara"/>
          <w:sz w:val="24"/>
          <w:szCs w:val="24"/>
          <w:lang w:val="en-US"/>
        </w:rPr>
        <w:t xml:space="preserve">  </w:t>
      </w:r>
    </w:p>
    <w:p w14:paraId="58173E9D" w14:textId="77777777" w:rsidR="005F315B" w:rsidRPr="00BD1D8C" w:rsidRDefault="005F315B" w:rsidP="00F361D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37BCB356" w14:textId="7488F978" w:rsidR="00BF5785" w:rsidRDefault="005F7058" w:rsidP="005F315B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87579F">
        <w:rPr>
          <w:rFonts w:ascii="Candara" w:hAnsi="Candara"/>
          <w:sz w:val="24"/>
          <w:szCs w:val="24"/>
          <w:lang w:val="en-US"/>
        </w:rPr>
        <w:t>recommends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45D76F39" w14:textId="77777777" w:rsidR="005F315B" w:rsidRPr="005F315B" w:rsidRDefault="005F315B" w:rsidP="005F315B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53266B01" w14:textId="07CBD7CD" w:rsidR="00564E2D" w:rsidRDefault="00BF5785" w:rsidP="00564E2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BF5785">
        <w:rPr>
          <w:rFonts w:ascii="Candara" w:hAnsi="Candara"/>
          <w:sz w:val="24"/>
          <w:szCs w:val="24"/>
        </w:rPr>
        <w:t xml:space="preserve">Ratify the Optional Protocol to the International Covenant of Economic, Social and Cultural </w:t>
      </w:r>
      <w:proofErr w:type="gramStart"/>
      <w:r w:rsidRPr="00BF5785">
        <w:rPr>
          <w:rFonts w:ascii="Candara" w:hAnsi="Candara"/>
          <w:sz w:val="24"/>
          <w:szCs w:val="24"/>
        </w:rPr>
        <w:t>Rights</w:t>
      </w:r>
      <w:r w:rsidR="00932195">
        <w:rPr>
          <w:rFonts w:ascii="Candara" w:hAnsi="Candara"/>
          <w:sz w:val="24"/>
          <w:szCs w:val="24"/>
        </w:rPr>
        <w:t>;</w:t>
      </w:r>
      <w:proofErr w:type="gramEnd"/>
      <w:r w:rsidRPr="00BF5785">
        <w:rPr>
          <w:rFonts w:ascii="Candara" w:hAnsi="Candara"/>
          <w:sz w:val="24"/>
          <w:szCs w:val="24"/>
        </w:rPr>
        <w:t xml:space="preserve"> </w:t>
      </w:r>
    </w:p>
    <w:p w14:paraId="0A2A2B1E" w14:textId="77777777" w:rsidR="00564E2D" w:rsidRPr="00564E2D" w:rsidRDefault="00564E2D" w:rsidP="00564E2D">
      <w:pPr>
        <w:pStyle w:val="ListParagraph"/>
        <w:spacing w:line="276" w:lineRule="auto"/>
        <w:jc w:val="both"/>
        <w:rPr>
          <w:rFonts w:ascii="Candara" w:hAnsi="Candara"/>
          <w:sz w:val="24"/>
          <w:szCs w:val="24"/>
        </w:rPr>
      </w:pPr>
    </w:p>
    <w:p w14:paraId="03E3EDE4" w14:textId="14DFFFEC" w:rsidR="00564E2D" w:rsidRPr="00564E2D" w:rsidRDefault="00564E2D" w:rsidP="00564E2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564E2D">
        <w:rPr>
          <w:rFonts w:ascii="Candara" w:hAnsi="Candara"/>
          <w:sz w:val="24"/>
          <w:szCs w:val="24"/>
        </w:rPr>
        <w:t xml:space="preserve">Continue to support the recognition of the right to a safe, clean, healthy and sustainable </w:t>
      </w:r>
      <w:proofErr w:type="gramStart"/>
      <w:r w:rsidRPr="00564E2D">
        <w:rPr>
          <w:rFonts w:ascii="Candara" w:hAnsi="Candara"/>
          <w:sz w:val="24"/>
          <w:szCs w:val="24"/>
        </w:rPr>
        <w:t>environment</w:t>
      </w:r>
      <w:r w:rsidR="00932195">
        <w:rPr>
          <w:rFonts w:ascii="Candara" w:hAnsi="Candara"/>
          <w:sz w:val="24"/>
          <w:szCs w:val="24"/>
        </w:rPr>
        <w:t>;</w:t>
      </w:r>
      <w:proofErr w:type="gramEnd"/>
    </w:p>
    <w:p w14:paraId="2DDEDCE5" w14:textId="77777777" w:rsidR="00E61190" w:rsidRPr="00E61190" w:rsidRDefault="00E61190" w:rsidP="00E6119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608D236C" w14:textId="4B2A95AE" w:rsidR="00E56874" w:rsidRPr="00E61190" w:rsidRDefault="00E61190" w:rsidP="00E56874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E61190">
        <w:rPr>
          <w:rFonts w:ascii="Candara" w:hAnsi="Candara"/>
          <w:sz w:val="24"/>
          <w:szCs w:val="24"/>
        </w:rPr>
        <w:t xml:space="preserve">Ensure </w:t>
      </w:r>
      <w:r w:rsidR="006C52A2">
        <w:rPr>
          <w:rFonts w:ascii="Candara" w:hAnsi="Candara"/>
          <w:sz w:val="24"/>
          <w:szCs w:val="24"/>
        </w:rPr>
        <w:t xml:space="preserve">that </w:t>
      </w:r>
      <w:r>
        <w:rPr>
          <w:rFonts w:ascii="Candara" w:hAnsi="Candara"/>
          <w:sz w:val="24"/>
          <w:szCs w:val="24"/>
        </w:rPr>
        <w:t xml:space="preserve">combatting </w:t>
      </w:r>
      <w:r w:rsidRPr="00E61190">
        <w:rPr>
          <w:rFonts w:ascii="Candara" w:hAnsi="Candara"/>
          <w:sz w:val="24"/>
          <w:szCs w:val="24"/>
        </w:rPr>
        <w:t>gender-based violence remains a key priority</w:t>
      </w:r>
      <w:r w:rsidR="006C52A2">
        <w:rPr>
          <w:rFonts w:ascii="Candara" w:hAnsi="Candara"/>
          <w:sz w:val="24"/>
          <w:szCs w:val="24"/>
        </w:rPr>
        <w:t>.</w:t>
      </w:r>
    </w:p>
    <w:p w14:paraId="144C8BF9" w14:textId="77777777" w:rsidR="00925E85" w:rsidRPr="00925E85" w:rsidRDefault="00925E85" w:rsidP="00925E85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63440588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4395178F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9B5AB08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6CA6" w14:textId="77777777" w:rsidR="00D749A5" w:rsidRDefault="00D749A5" w:rsidP="00E966E5">
      <w:pPr>
        <w:spacing w:after="0" w:line="240" w:lineRule="auto"/>
      </w:pPr>
      <w:r>
        <w:separator/>
      </w:r>
    </w:p>
  </w:endnote>
  <w:endnote w:type="continuationSeparator" w:id="0">
    <w:p w14:paraId="27C6F73C" w14:textId="77777777" w:rsidR="00D749A5" w:rsidRDefault="00D749A5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6831C" w14:textId="77777777" w:rsidR="00D749A5" w:rsidRDefault="00D749A5" w:rsidP="00E966E5">
      <w:pPr>
        <w:spacing w:after="0" w:line="240" w:lineRule="auto"/>
      </w:pPr>
      <w:r>
        <w:separator/>
      </w:r>
    </w:p>
  </w:footnote>
  <w:footnote w:type="continuationSeparator" w:id="0">
    <w:p w14:paraId="43818708" w14:textId="77777777" w:rsidR="00D749A5" w:rsidRDefault="00D749A5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77777777" w:rsidR="00E966E5" w:rsidRDefault="00E9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285D"/>
    <w:rsid w:val="00026A47"/>
    <w:rsid w:val="000529F0"/>
    <w:rsid w:val="000620BD"/>
    <w:rsid w:val="000861BA"/>
    <w:rsid w:val="00086B83"/>
    <w:rsid w:val="000D5C03"/>
    <w:rsid w:val="000F2399"/>
    <w:rsid w:val="00106A43"/>
    <w:rsid w:val="001177AA"/>
    <w:rsid w:val="00121D4C"/>
    <w:rsid w:val="00130B9E"/>
    <w:rsid w:val="00137FA9"/>
    <w:rsid w:val="00157AB3"/>
    <w:rsid w:val="0017564D"/>
    <w:rsid w:val="001815A1"/>
    <w:rsid w:val="00186ACC"/>
    <w:rsid w:val="00191184"/>
    <w:rsid w:val="001A7F82"/>
    <w:rsid w:val="001B24CF"/>
    <w:rsid w:val="001C51C5"/>
    <w:rsid w:val="001C59E5"/>
    <w:rsid w:val="001E76EB"/>
    <w:rsid w:val="0022429D"/>
    <w:rsid w:val="0022519B"/>
    <w:rsid w:val="00241DAD"/>
    <w:rsid w:val="0026387B"/>
    <w:rsid w:val="00286888"/>
    <w:rsid w:val="002B1362"/>
    <w:rsid w:val="002B3A2C"/>
    <w:rsid w:val="002C473E"/>
    <w:rsid w:val="002F0912"/>
    <w:rsid w:val="002F17AE"/>
    <w:rsid w:val="002F3312"/>
    <w:rsid w:val="002F530B"/>
    <w:rsid w:val="00316AC5"/>
    <w:rsid w:val="0033249F"/>
    <w:rsid w:val="003331B5"/>
    <w:rsid w:val="0035545D"/>
    <w:rsid w:val="00376750"/>
    <w:rsid w:val="003820A2"/>
    <w:rsid w:val="00382801"/>
    <w:rsid w:val="00393096"/>
    <w:rsid w:val="003A3FB2"/>
    <w:rsid w:val="003A6B8E"/>
    <w:rsid w:val="003B232B"/>
    <w:rsid w:val="003B30B8"/>
    <w:rsid w:val="003B7177"/>
    <w:rsid w:val="003C783D"/>
    <w:rsid w:val="004265A8"/>
    <w:rsid w:val="00443DE1"/>
    <w:rsid w:val="004450A5"/>
    <w:rsid w:val="004518BD"/>
    <w:rsid w:val="004732A6"/>
    <w:rsid w:val="0048431C"/>
    <w:rsid w:val="004A0722"/>
    <w:rsid w:val="004C574D"/>
    <w:rsid w:val="004F3CA7"/>
    <w:rsid w:val="0050484D"/>
    <w:rsid w:val="005164F8"/>
    <w:rsid w:val="005325EB"/>
    <w:rsid w:val="005529AB"/>
    <w:rsid w:val="00564E2D"/>
    <w:rsid w:val="005654D8"/>
    <w:rsid w:val="00566B3C"/>
    <w:rsid w:val="00566E8A"/>
    <w:rsid w:val="005670BA"/>
    <w:rsid w:val="005A1F2F"/>
    <w:rsid w:val="005A790F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13447"/>
    <w:rsid w:val="0064689A"/>
    <w:rsid w:val="00646E2F"/>
    <w:rsid w:val="006660A5"/>
    <w:rsid w:val="00675E1B"/>
    <w:rsid w:val="006B4C95"/>
    <w:rsid w:val="006C1826"/>
    <w:rsid w:val="006C52A2"/>
    <w:rsid w:val="006C53D7"/>
    <w:rsid w:val="0070193B"/>
    <w:rsid w:val="00705686"/>
    <w:rsid w:val="007218D1"/>
    <w:rsid w:val="00723A3C"/>
    <w:rsid w:val="00726959"/>
    <w:rsid w:val="007364CD"/>
    <w:rsid w:val="00761A0C"/>
    <w:rsid w:val="00785AD5"/>
    <w:rsid w:val="00790CCD"/>
    <w:rsid w:val="00794862"/>
    <w:rsid w:val="007B39D9"/>
    <w:rsid w:val="00801621"/>
    <w:rsid w:val="00812EE0"/>
    <w:rsid w:val="00844A93"/>
    <w:rsid w:val="008474EB"/>
    <w:rsid w:val="0086369C"/>
    <w:rsid w:val="008646FE"/>
    <w:rsid w:val="00867DCC"/>
    <w:rsid w:val="00870604"/>
    <w:rsid w:val="0087579F"/>
    <w:rsid w:val="00885C6B"/>
    <w:rsid w:val="008D1054"/>
    <w:rsid w:val="008D5414"/>
    <w:rsid w:val="00900683"/>
    <w:rsid w:val="00902CE0"/>
    <w:rsid w:val="0090552C"/>
    <w:rsid w:val="009129B5"/>
    <w:rsid w:val="00925E85"/>
    <w:rsid w:val="00932195"/>
    <w:rsid w:val="00936635"/>
    <w:rsid w:val="00937D5D"/>
    <w:rsid w:val="009449FC"/>
    <w:rsid w:val="00974D9E"/>
    <w:rsid w:val="009A1175"/>
    <w:rsid w:val="009B0B79"/>
    <w:rsid w:val="009C33F3"/>
    <w:rsid w:val="009C3E1A"/>
    <w:rsid w:val="009D3315"/>
    <w:rsid w:val="00A020A7"/>
    <w:rsid w:val="00A02AA9"/>
    <w:rsid w:val="00A04713"/>
    <w:rsid w:val="00A06BEF"/>
    <w:rsid w:val="00A251C3"/>
    <w:rsid w:val="00A33C9B"/>
    <w:rsid w:val="00A37D8F"/>
    <w:rsid w:val="00A426EC"/>
    <w:rsid w:val="00AB044E"/>
    <w:rsid w:val="00AB16FF"/>
    <w:rsid w:val="00AC141B"/>
    <w:rsid w:val="00AD6FB7"/>
    <w:rsid w:val="00AD7603"/>
    <w:rsid w:val="00AF28C3"/>
    <w:rsid w:val="00B05E92"/>
    <w:rsid w:val="00B06185"/>
    <w:rsid w:val="00B24DED"/>
    <w:rsid w:val="00B46447"/>
    <w:rsid w:val="00B56D68"/>
    <w:rsid w:val="00B64C66"/>
    <w:rsid w:val="00B73E53"/>
    <w:rsid w:val="00B83483"/>
    <w:rsid w:val="00BC0976"/>
    <w:rsid w:val="00BD1D8C"/>
    <w:rsid w:val="00BF5785"/>
    <w:rsid w:val="00C07ACA"/>
    <w:rsid w:val="00C41D31"/>
    <w:rsid w:val="00C81ED6"/>
    <w:rsid w:val="00C83270"/>
    <w:rsid w:val="00C870F6"/>
    <w:rsid w:val="00C96927"/>
    <w:rsid w:val="00CC08C5"/>
    <w:rsid w:val="00D2037F"/>
    <w:rsid w:val="00D55EB5"/>
    <w:rsid w:val="00D7458C"/>
    <w:rsid w:val="00D749A5"/>
    <w:rsid w:val="00D75A15"/>
    <w:rsid w:val="00D83543"/>
    <w:rsid w:val="00D874A1"/>
    <w:rsid w:val="00DB0167"/>
    <w:rsid w:val="00DE634C"/>
    <w:rsid w:val="00DE71F4"/>
    <w:rsid w:val="00E01404"/>
    <w:rsid w:val="00E1303E"/>
    <w:rsid w:val="00E137E4"/>
    <w:rsid w:val="00E20431"/>
    <w:rsid w:val="00E2680A"/>
    <w:rsid w:val="00E56874"/>
    <w:rsid w:val="00E61190"/>
    <w:rsid w:val="00E82DA9"/>
    <w:rsid w:val="00E966E5"/>
    <w:rsid w:val="00ED0FFF"/>
    <w:rsid w:val="00EE5477"/>
    <w:rsid w:val="00EF7214"/>
    <w:rsid w:val="00F05F51"/>
    <w:rsid w:val="00F361DA"/>
    <w:rsid w:val="00F620EE"/>
    <w:rsid w:val="00F67550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D9086-D9A3-4EDF-8AFA-5B4BDB0F4F28}"/>
</file>

<file path=customXml/itemProps2.xml><?xml version="1.0" encoding="utf-8"?>
<ds:datastoreItem xmlns:ds="http://schemas.openxmlformats.org/officeDocument/2006/customXml" ds:itemID="{D31D3D3B-3882-45FA-A3BB-756D948F1EAB}"/>
</file>

<file path=customXml/itemProps3.xml><?xml version="1.0" encoding="utf-8"?>
<ds:datastoreItem xmlns:ds="http://schemas.openxmlformats.org/officeDocument/2006/customXml" ds:itemID="{497E5714-66D9-4EF6-ADD9-455DD3CC6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Andrea Petranyi</cp:lastModifiedBy>
  <cp:revision>2</cp:revision>
  <cp:lastPrinted>2021-01-15T10:39:00Z</cp:lastPrinted>
  <dcterms:created xsi:type="dcterms:W3CDTF">2021-05-03T14:24:00Z</dcterms:created>
  <dcterms:modified xsi:type="dcterms:W3CDTF">2021-05-03T14:24:00Z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