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A45D" w14:textId="77777777" w:rsidR="00761C0B" w:rsidRPr="001710C6" w:rsidRDefault="00761C0B" w:rsidP="00761C0B">
      <w:pPr>
        <w:jc w:val="center"/>
        <w:rPr>
          <w:b/>
          <w:sz w:val="28"/>
          <w:szCs w:val="28"/>
          <w:lang w:val="en-GB"/>
        </w:rPr>
      </w:pPr>
      <w:r w:rsidRPr="001710C6">
        <w:rPr>
          <w:b/>
          <w:sz w:val="28"/>
          <w:szCs w:val="28"/>
          <w:lang w:val="en-GB"/>
        </w:rPr>
        <w:t>UGANDA DELEGATION STATEMENT AT THE REVIEW OF DENMARK, GENEVA, MAY 2021</w:t>
      </w:r>
    </w:p>
    <w:p w14:paraId="2E62771A" w14:textId="77777777" w:rsidR="00761C0B" w:rsidRPr="001710C6" w:rsidRDefault="00761C0B" w:rsidP="00761C0B">
      <w:pPr>
        <w:jc w:val="both"/>
        <w:rPr>
          <w:b/>
          <w:sz w:val="28"/>
          <w:szCs w:val="28"/>
          <w:lang w:val="en-GB"/>
        </w:rPr>
      </w:pPr>
    </w:p>
    <w:p w14:paraId="127FE8D4" w14:textId="77777777" w:rsidR="00761C0B" w:rsidRPr="001710C6" w:rsidRDefault="00761C0B" w:rsidP="00761C0B">
      <w:pPr>
        <w:jc w:val="both"/>
        <w:rPr>
          <w:b/>
          <w:sz w:val="28"/>
          <w:szCs w:val="28"/>
          <w:lang w:val="en-GB"/>
        </w:rPr>
      </w:pPr>
      <w:r w:rsidRPr="001710C6">
        <w:rPr>
          <w:b/>
          <w:sz w:val="28"/>
          <w:szCs w:val="28"/>
          <w:lang w:val="en-GB"/>
        </w:rPr>
        <w:t>Thank you, President,</w:t>
      </w:r>
    </w:p>
    <w:p w14:paraId="5013D253" w14:textId="77777777" w:rsidR="00761C0B" w:rsidRPr="001710C6" w:rsidRDefault="00761C0B" w:rsidP="00761C0B">
      <w:pPr>
        <w:jc w:val="both"/>
        <w:rPr>
          <w:sz w:val="28"/>
          <w:szCs w:val="28"/>
          <w:lang w:val="en-GB"/>
        </w:rPr>
      </w:pPr>
    </w:p>
    <w:p w14:paraId="237894AB" w14:textId="77777777" w:rsidR="00761C0B" w:rsidRPr="001710C6" w:rsidRDefault="00761C0B" w:rsidP="00761C0B">
      <w:pPr>
        <w:jc w:val="both"/>
        <w:rPr>
          <w:sz w:val="28"/>
          <w:szCs w:val="28"/>
          <w:lang w:val="en-GB"/>
        </w:rPr>
      </w:pPr>
      <w:r w:rsidRPr="001710C6">
        <w:rPr>
          <w:sz w:val="28"/>
          <w:szCs w:val="28"/>
          <w:lang w:val="en-GB"/>
        </w:rPr>
        <w:t xml:space="preserve">Uganda welcomes the delegation of Denmark and commends them for the participatory approach employed in compiling their national report. </w:t>
      </w:r>
    </w:p>
    <w:p w14:paraId="63EC27C8" w14:textId="77777777" w:rsidR="00761C0B" w:rsidRPr="001710C6" w:rsidRDefault="00761C0B" w:rsidP="00761C0B">
      <w:pPr>
        <w:jc w:val="both"/>
        <w:rPr>
          <w:sz w:val="28"/>
          <w:szCs w:val="28"/>
          <w:lang w:val="en-GB"/>
        </w:rPr>
      </w:pPr>
    </w:p>
    <w:p w14:paraId="75BEFE51" w14:textId="72108CF8" w:rsidR="00761C0B" w:rsidRPr="001710C6" w:rsidRDefault="00761C0B" w:rsidP="00761C0B">
      <w:pPr>
        <w:jc w:val="both"/>
        <w:rPr>
          <w:sz w:val="28"/>
          <w:szCs w:val="28"/>
          <w:lang w:val="en-GB"/>
        </w:rPr>
      </w:pPr>
      <w:r w:rsidRPr="001710C6">
        <w:rPr>
          <w:sz w:val="28"/>
          <w:szCs w:val="28"/>
          <w:lang w:val="en-GB"/>
        </w:rPr>
        <w:t xml:space="preserve">We note the ongoing programmes for social inclusion and the provision of </w:t>
      </w:r>
      <w:r w:rsidRPr="001710C6">
        <w:rPr>
          <w:sz w:val="28"/>
          <w:szCs w:val="28"/>
          <w:lang w:val="en-GB"/>
        </w:rPr>
        <w:t>housing</w:t>
      </w:r>
      <w:r w:rsidRPr="001710C6">
        <w:rPr>
          <w:sz w:val="28"/>
          <w:szCs w:val="28"/>
          <w:lang w:val="en-GB"/>
        </w:rPr>
        <w:t xml:space="preserve"> for all and encourage the government to ensure that such initiatives do not lead to discrimination based on the place of residence. </w:t>
      </w:r>
    </w:p>
    <w:p w14:paraId="4F33EF70" w14:textId="77777777" w:rsidR="004166BB" w:rsidRDefault="004166BB" w:rsidP="00761C0B">
      <w:pPr>
        <w:shd w:val="clear" w:color="auto" w:fill="FFFFFF"/>
        <w:spacing w:after="160" w:line="235" w:lineRule="atLeast"/>
        <w:jc w:val="both"/>
        <w:rPr>
          <w:sz w:val="28"/>
          <w:szCs w:val="28"/>
          <w:lang w:val="en-GB"/>
        </w:rPr>
      </w:pPr>
    </w:p>
    <w:p w14:paraId="23B7E577" w14:textId="48F34661" w:rsidR="00761C0B" w:rsidRPr="001710C6" w:rsidRDefault="00761C0B" w:rsidP="00761C0B">
      <w:pPr>
        <w:shd w:val="clear" w:color="auto" w:fill="FFFFFF"/>
        <w:spacing w:after="160" w:line="235" w:lineRule="atLeast"/>
        <w:jc w:val="both"/>
        <w:rPr>
          <w:sz w:val="28"/>
          <w:szCs w:val="28"/>
        </w:rPr>
      </w:pPr>
      <w:r w:rsidRPr="001710C6">
        <w:rPr>
          <w:sz w:val="28"/>
          <w:szCs w:val="28"/>
          <w:lang w:val="en-GB"/>
        </w:rPr>
        <w:t xml:space="preserve">The enactment of the </w:t>
      </w:r>
      <w:r w:rsidRPr="001710C6">
        <w:rPr>
          <w:sz w:val="28"/>
          <w:szCs w:val="28"/>
        </w:rPr>
        <w:t xml:space="preserve">Act on Prohibition against Discrimination on Grounds of Disability (2018) and the establishment of </w:t>
      </w:r>
      <w:r w:rsidR="004166BB">
        <w:rPr>
          <w:sz w:val="28"/>
          <w:szCs w:val="28"/>
        </w:rPr>
        <w:t xml:space="preserve"> the </w:t>
      </w:r>
      <w:r w:rsidRPr="001710C6">
        <w:rPr>
          <w:sz w:val="28"/>
          <w:szCs w:val="28"/>
        </w:rPr>
        <w:t xml:space="preserve">Gender Equality Office in 2019 are positive developments which will offer greater social protection and promote gender equality. </w:t>
      </w:r>
    </w:p>
    <w:p w14:paraId="60EAB92E" w14:textId="77777777" w:rsidR="00761C0B" w:rsidRDefault="00761C0B" w:rsidP="00761C0B">
      <w:pPr>
        <w:jc w:val="both"/>
        <w:rPr>
          <w:sz w:val="28"/>
          <w:szCs w:val="28"/>
          <w:lang w:val="en-GB"/>
        </w:rPr>
      </w:pPr>
    </w:p>
    <w:p w14:paraId="27CF0755" w14:textId="77777777" w:rsidR="00761C0B" w:rsidRPr="001710C6" w:rsidRDefault="00761C0B" w:rsidP="00761C0B">
      <w:pPr>
        <w:jc w:val="both"/>
        <w:rPr>
          <w:sz w:val="28"/>
          <w:szCs w:val="28"/>
          <w:lang w:val="en-GB"/>
        </w:rPr>
      </w:pPr>
      <w:r w:rsidRPr="001710C6">
        <w:rPr>
          <w:sz w:val="28"/>
          <w:szCs w:val="28"/>
          <w:lang w:val="en-GB"/>
        </w:rPr>
        <w:t>In a spirit of constructive engagement, we make the following recommendations:</w:t>
      </w:r>
    </w:p>
    <w:p w14:paraId="4C5917C1" w14:textId="77777777" w:rsidR="00761C0B" w:rsidRPr="001710C6" w:rsidRDefault="00761C0B" w:rsidP="00761C0B">
      <w:pPr>
        <w:jc w:val="both"/>
        <w:rPr>
          <w:sz w:val="28"/>
          <w:szCs w:val="28"/>
          <w:lang w:val="en-GB"/>
        </w:rPr>
      </w:pPr>
    </w:p>
    <w:p w14:paraId="10F112B8" w14:textId="77777777" w:rsidR="00761C0B" w:rsidRPr="001710C6" w:rsidRDefault="00761C0B" w:rsidP="00761C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710C6">
        <w:rPr>
          <w:rFonts w:ascii="Times New Roman" w:hAnsi="Times New Roman" w:cs="Times New Roman"/>
          <w:sz w:val="28"/>
          <w:szCs w:val="28"/>
          <w:lang w:val="en-GB"/>
        </w:rPr>
        <w:t>Take measures to reduce the detention period for asylum seekers and consider the use of such detention as an option of last resort.</w:t>
      </w:r>
    </w:p>
    <w:p w14:paraId="0B67DAE3" w14:textId="77777777" w:rsidR="00761C0B" w:rsidRPr="001710C6" w:rsidRDefault="00761C0B" w:rsidP="00761C0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A44F93A" w14:textId="77777777" w:rsidR="00761C0B" w:rsidRPr="001710C6" w:rsidRDefault="00761C0B" w:rsidP="00761C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710C6">
        <w:rPr>
          <w:rFonts w:ascii="Times New Roman" w:hAnsi="Times New Roman" w:cs="Times New Roman"/>
          <w:sz w:val="28"/>
          <w:szCs w:val="28"/>
          <w:lang w:val="en-GB"/>
        </w:rPr>
        <w:t xml:space="preserve">Continue to promote immigrant women’s equal access to full time employment and equal pay on the labour market. </w:t>
      </w:r>
    </w:p>
    <w:p w14:paraId="3319F9D7" w14:textId="77777777" w:rsidR="00761C0B" w:rsidRPr="001710C6" w:rsidRDefault="00761C0B" w:rsidP="00761C0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69289CC" w14:textId="77777777" w:rsidR="00761C0B" w:rsidRPr="001710C6" w:rsidRDefault="00761C0B" w:rsidP="00761C0B">
      <w:pPr>
        <w:jc w:val="both"/>
        <w:rPr>
          <w:sz w:val="28"/>
          <w:szCs w:val="28"/>
          <w:lang w:val="en-GB"/>
        </w:rPr>
      </w:pPr>
    </w:p>
    <w:p w14:paraId="3EBCFEAC" w14:textId="77777777" w:rsidR="00761C0B" w:rsidRPr="001710C6" w:rsidRDefault="00761C0B" w:rsidP="00761C0B">
      <w:pPr>
        <w:jc w:val="both"/>
        <w:rPr>
          <w:sz w:val="28"/>
          <w:szCs w:val="28"/>
        </w:rPr>
      </w:pPr>
      <w:r w:rsidRPr="001710C6">
        <w:rPr>
          <w:sz w:val="28"/>
          <w:szCs w:val="28"/>
        </w:rPr>
        <w:t>We wish Denmark a successful review.</w:t>
      </w:r>
    </w:p>
    <w:p w14:paraId="7382E2B9" w14:textId="77777777" w:rsidR="00761C0B" w:rsidRPr="001710C6" w:rsidRDefault="00761C0B" w:rsidP="00761C0B">
      <w:pPr>
        <w:jc w:val="both"/>
        <w:rPr>
          <w:sz w:val="28"/>
          <w:szCs w:val="28"/>
        </w:rPr>
      </w:pPr>
    </w:p>
    <w:p w14:paraId="7F40D607" w14:textId="77777777" w:rsidR="00761C0B" w:rsidRPr="001710C6" w:rsidRDefault="00761C0B" w:rsidP="00761C0B">
      <w:pPr>
        <w:jc w:val="both"/>
        <w:rPr>
          <w:sz w:val="28"/>
          <w:szCs w:val="28"/>
        </w:rPr>
      </w:pPr>
      <w:r w:rsidRPr="001710C6">
        <w:rPr>
          <w:sz w:val="28"/>
          <w:szCs w:val="28"/>
        </w:rPr>
        <w:t>I thank you.</w:t>
      </w:r>
    </w:p>
    <w:p w14:paraId="755FD070" w14:textId="77777777" w:rsidR="00761C0B" w:rsidRDefault="00761C0B" w:rsidP="00761C0B">
      <w:r>
        <w:br w:type="page"/>
      </w:r>
    </w:p>
    <w:p w14:paraId="0BC6CDA3" w14:textId="77777777" w:rsidR="007C5002" w:rsidRDefault="007C5002"/>
    <w:sectPr w:rsidR="007C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E60"/>
    <w:multiLevelType w:val="hybridMultilevel"/>
    <w:tmpl w:val="29C6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0B"/>
    <w:rsid w:val="004166BB"/>
    <w:rsid w:val="00761C0B"/>
    <w:rsid w:val="007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A461"/>
  <w15:chartTrackingRefBased/>
  <w15:docId w15:val="{B29B02F4-C8F1-42A2-9EDE-FB3B133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0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0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94B1F-EBCA-45FE-B66D-CEA07BC8F312}"/>
</file>

<file path=customXml/itemProps2.xml><?xml version="1.0" encoding="utf-8"?>
<ds:datastoreItem xmlns:ds="http://schemas.openxmlformats.org/officeDocument/2006/customXml" ds:itemID="{96E7384D-9544-476D-A8EF-E443787B96F0}"/>
</file>

<file path=customXml/itemProps3.xml><?xml version="1.0" encoding="utf-8"?>
<ds:datastoreItem xmlns:ds="http://schemas.openxmlformats.org/officeDocument/2006/customXml" ds:itemID="{7B1B71A9-1A3F-4DA6-AEB2-5E93F96AF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Kigenyi</dc:creator>
  <cp:keywords/>
  <dc:description/>
  <cp:lastModifiedBy>Eunice Kigenyi</cp:lastModifiedBy>
  <cp:revision>2</cp:revision>
  <dcterms:created xsi:type="dcterms:W3CDTF">2021-05-04T14:07:00Z</dcterms:created>
  <dcterms:modified xsi:type="dcterms:W3CDTF">2021-05-04T14:07:00Z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