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E1F6" w14:textId="77777777" w:rsidR="00FB500B" w:rsidRDefault="003A5931" w:rsidP="003A5931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3A5931">
        <w:rPr>
          <w:rFonts w:ascii="Times New Roman" w:hAnsi="Times New Roman" w:cs="Times New Roman"/>
          <w:b/>
          <w:sz w:val="32"/>
          <w:szCs w:val="32"/>
          <w:lang w:val="en-US"/>
        </w:rPr>
        <w:t xml:space="preserve">STATEMENT BY ZIMBABWE ON THE OCCASION OF THE THIRD CYCLE UNIVERSAL PERIODIC REVIEW OF THE REPUBLIC OF SIERRA LEONE: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12 MAY 2021</w:t>
      </w:r>
    </w:p>
    <w:p w14:paraId="00C060F4" w14:textId="77777777" w:rsidR="003A5931" w:rsidRDefault="003A5931" w:rsidP="003A5931">
      <w:pPr>
        <w:contextualSpacing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F542829" w14:textId="77777777" w:rsidR="003A5931" w:rsidRDefault="003A5931" w:rsidP="003A5931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Thank you, Madam President,</w:t>
      </w:r>
    </w:p>
    <w:p w14:paraId="0A959D97" w14:textId="77777777" w:rsidR="003A5931" w:rsidRDefault="003A5931" w:rsidP="003A5931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8CB7011" w14:textId="77777777" w:rsidR="003A5931" w:rsidRDefault="003A5931" w:rsidP="003A5931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Zimbabwe welcomes and thanks the delegation of Sierra Leone for their report.</w:t>
      </w:r>
    </w:p>
    <w:p w14:paraId="1F96F739" w14:textId="77777777" w:rsidR="003A5931" w:rsidRDefault="003A5931" w:rsidP="003A5931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6B28285A" w14:textId="77777777" w:rsidR="001A1057" w:rsidRDefault="003A5931" w:rsidP="00CC692C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During the period under review, key developments took place in Sierra Leone, including the following:</w:t>
      </w:r>
      <w:r w:rsidR="00CC692C">
        <w:rPr>
          <w:rFonts w:ascii="Times New Roman" w:hAnsi="Times New Roman" w:cs="Times New Roman"/>
          <w:sz w:val="32"/>
          <w:szCs w:val="32"/>
          <w:lang w:val="en-US"/>
        </w:rPr>
        <w:t xml:space="preserve"> the </w:t>
      </w:r>
      <w:r w:rsidR="00CC692C" w:rsidRPr="00CC692C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CC692C">
        <w:rPr>
          <w:rFonts w:ascii="Times New Roman" w:hAnsi="Times New Roman" w:cs="Times New Roman"/>
          <w:sz w:val="32"/>
          <w:szCs w:val="32"/>
          <w:lang w:val="en-US"/>
        </w:rPr>
        <w:t>aunch of a 2-pronged anti-COVID-19 support package focused on saving lives and protecting livelihoods, respectively</w:t>
      </w:r>
      <w:r w:rsidR="00CC692C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r w:rsidR="00CC692C" w:rsidRPr="00CC692C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CC692C">
        <w:rPr>
          <w:rFonts w:ascii="Times New Roman" w:hAnsi="Times New Roman" w:cs="Times New Roman"/>
          <w:sz w:val="32"/>
          <w:szCs w:val="32"/>
          <w:lang w:val="en-US"/>
        </w:rPr>
        <w:t>crapping of the ban on pregnant school girls from returning to mainstream education after delivery</w:t>
      </w:r>
      <w:r w:rsidR="00CC692C">
        <w:rPr>
          <w:rFonts w:ascii="Times New Roman" w:hAnsi="Times New Roman" w:cs="Times New Roman"/>
          <w:sz w:val="32"/>
          <w:szCs w:val="32"/>
          <w:lang w:val="en-US"/>
        </w:rPr>
        <w:t xml:space="preserve">; and the </w:t>
      </w:r>
      <w:r w:rsidR="00CC692C" w:rsidRPr="00CC692C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CC692C">
        <w:rPr>
          <w:rFonts w:ascii="Times New Roman" w:hAnsi="Times New Roman" w:cs="Times New Roman"/>
          <w:sz w:val="32"/>
          <w:szCs w:val="32"/>
          <w:lang w:val="en-US"/>
        </w:rPr>
        <w:t>aunch of the Gender Equality and Women Empowerment Policy to ensure gender parity, including in the areas of political participation and public leadership roles.</w:t>
      </w:r>
    </w:p>
    <w:p w14:paraId="2B7DAFF2" w14:textId="08096303" w:rsidR="003A5931" w:rsidRPr="00CC692C" w:rsidRDefault="003A5931" w:rsidP="00CC692C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C692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FD38F90" w14:textId="511AA7C5" w:rsidR="003A5931" w:rsidRDefault="003A5931" w:rsidP="003A5931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Regarding its international obligations, Sierra Leone submitted a number of initial and periodic reports to UN Treaty Bodies overseeing the implementation of the Treaties </w:t>
      </w:r>
      <w:r w:rsidR="001A1057">
        <w:rPr>
          <w:rFonts w:ascii="Times New Roman" w:hAnsi="Times New Roman" w:cs="Times New Roman"/>
          <w:sz w:val="32"/>
          <w:szCs w:val="32"/>
          <w:lang w:val="en-US"/>
        </w:rPr>
        <w:t xml:space="preserve">to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which it is </w:t>
      </w:r>
      <w:r w:rsidR="001A1057">
        <w:rPr>
          <w:rFonts w:ascii="Times New Roman" w:hAnsi="Times New Roman" w:cs="Times New Roman"/>
          <w:sz w:val="32"/>
          <w:szCs w:val="32"/>
          <w:lang w:val="en-US"/>
        </w:rPr>
        <w:t xml:space="preserve">a </w:t>
      </w:r>
      <w:r>
        <w:rPr>
          <w:rFonts w:ascii="Times New Roman" w:hAnsi="Times New Roman" w:cs="Times New Roman"/>
          <w:sz w:val="32"/>
          <w:szCs w:val="32"/>
          <w:lang w:val="en-US"/>
        </w:rPr>
        <w:t>party</w:t>
      </w:r>
      <w:r w:rsidR="001A105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42374714" w14:textId="77777777" w:rsidR="003A5931" w:rsidRDefault="003A5931" w:rsidP="003A5931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D6AAD8C" w14:textId="06A31892" w:rsidR="003A5931" w:rsidRDefault="003A5931" w:rsidP="003A5931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My delegation recommends that Sierra Leone:</w:t>
      </w:r>
    </w:p>
    <w:p w14:paraId="555C8C20" w14:textId="708D6997" w:rsidR="003A5931" w:rsidRPr="001A1057" w:rsidRDefault="003A5931" w:rsidP="003A59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A75FB">
        <w:rPr>
          <w:rFonts w:ascii="Times New Roman" w:hAnsi="Times New Roman" w:cs="Times New Roman"/>
          <w:sz w:val="32"/>
          <w:szCs w:val="32"/>
          <w:lang w:val="en-US"/>
        </w:rPr>
        <w:t>Strengthens existing laws and policies designed to advance women’s empowerment and violence against women; and</w:t>
      </w:r>
    </w:p>
    <w:p w14:paraId="5A7896AB" w14:textId="58237935" w:rsidR="003A5931" w:rsidRPr="00AA75FB" w:rsidRDefault="003A5931" w:rsidP="00AA75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A75FB">
        <w:rPr>
          <w:rFonts w:ascii="Times New Roman" w:hAnsi="Times New Roman" w:cs="Times New Roman"/>
          <w:sz w:val="32"/>
          <w:szCs w:val="32"/>
          <w:lang w:val="en-US"/>
        </w:rPr>
        <w:t xml:space="preserve">Accelerate the domestication </w:t>
      </w:r>
      <w:r w:rsidR="001A1057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AA75FB">
        <w:rPr>
          <w:rFonts w:ascii="Times New Roman" w:hAnsi="Times New Roman" w:cs="Times New Roman"/>
          <w:sz w:val="32"/>
          <w:szCs w:val="32"/>
          <w:lang w:val="en-US"/>
        </w:rPr>
        <w:t xml:space="preserve">f provisions of the human rights Treaties </w:t>
      </w:r>
      <w:r w:rsidR="001A1057">
        <w:rPr>
          <w:rFonts w:ascii="Times New Roman" w:hAnsi="Times New Roman" w:cs="Times New Roman"/>
          <w:sz w:val="32"/>
          <w:szCs w:val="32"/>
          <w:lang w:val="en-US"/>
        </w:rPr>
        <w:t xml:space="preserve">to </w:t>
      </w:r>
      <w:r w:rsidRPr="00AA75FB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AA75FB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AA75FB">
        <w:rPr>
          <w:rFonts w:ascii="Times New Roman" w:hAnsi="Times New Roman" w:cs="Times New Roman"/>
          <w:sz w:val="32"/>
          <w:szCs w:val="32"/>
          <w:lang w:val="en-US"/>
        </w:rPr>
        <w:t>ich it is a party</w:t>
      </w:r>
      <w:r w:rsidR="001A105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F38FF4D" w14:textId="77777777" w:rsidR="003A5931" w:rsidRDefault="003A5931" w:rsidP="003A5931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8A71D5E" w14:textId="77777777" w:rsidR="003A5931" w:rsidRPr="003A5931" w:rsidRDefault="003A5931" w:rsidP="003A5931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thank you, Madam President.</w:t>
      </w:r>
    </w:p>
    <w:sectPr w:rsidR="003A5931" w:rsidRPr="003A5931" w:rsidSect="00FB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01FA0"/>
    <w:multiLevelType w:val="hybridMultilevel"/>
    <w:tmpl w:val="EF94B1B2"/>
    <w:lvl w:ilvl="0" w:tplc="D6FE7E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2B74"/>
    <w:multiLevelType w:val="hybridMultilevel"/>
    <w:tmpl w:val="E26AA7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31"/>
    <w:rsid w:val="000476D3"/>
    <w:rsid w:val="00192DF8"/>
    <w:rsid w:val="001A1057"/>
    <w:rsid w:val="00324267"/>
    <w:rsid w:val="003A5931"/>
    <w:rsid w:val="004034AD"/>
    <w:rsid w:val="004416B7"/>
    <w:rsid w:val="004739FD"/>
    <w:rsid w:val="006E2249"/>
    <w:rsid w:val="009C6072"/>
    <w:rsid w:val="00A1158C"/>
    <w:rsid w:val="00A46DE6"/>
    <w:rsid w:val="00AA75FB"/>
    <w:rsid w:val="00B11B40"/>
    <w:rsid w:val="00BE6CD0"/>
    <w:rsid w:val="00C8503D"/>
    <w:rsid w:val="00CC692C"/>
    <w:rsid w:val="00D83D0E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F746"/>
  <w15:docId w15:val="{147E7821-7401-4963-8018-AD683CB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00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299D8-1CBA-4190-9F13-5007AD0463D5}"/>
</file>

<file path=customXml/itemProps2.xml><?xml version="1.0" encoding="utf-8"?>
<ds:datastoreItem xmlns:ds="http://schemas.openxmlformats.org/officeDocument/2006/customXml" ds:itemID="{17C3016B-C150-4FF0-99DF-1EBF17AE48BB}"/>
</file>

<file path=customXml/itemProps3.xml><?xml version="1.0" encoding="utf-8"?>
<ds:datastoreItem xmlns:ds="http://schemas.openxmlformats.org/officeDocument/2006/customXml" ds:itemID="{0E1DEC14-0B08-4BD0-A0F8-A980CE026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ZIMBABWE MISSION</dc:creator>
  <cp:lastModifiedBy>Charles Chishiri</cp:lastModifiedBy>
  <cp:revision>2</cp:revision>
  <dcterms:created xsi:type="dcterms:W3CDTF">2021-04-29T08:47:00Z</dcterms:created>
  <dcterms:modified xsi:type="dcterms:W3CDTF">2021-04-29T08:47:00Z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