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0AF166" w14:textId="77777777" w:rsidR="00FB500B" w:rsidRPr="004B52C5" w:rsidRDefault="004B52C5" w:rsidP="00445F2D">
      <w:pPr>
        <w:pBdr>
          <w:bottom w:val="single" w:sz="4" w:space="1" w:color="auto"/>
        </w:pBdr>
        <w:contextualSpacing/>
        <w:jc w:val="both"/>
        <w:rPr>
          <w:rFonts w:ascii="Times New Roman" w:hAnsi="Times New Roman" w:cs="Times New Roman"/>
          <w:b/>
          <w:sz w:val="32"/>
          <w:szCs w:val="32"/>
          <w:lang w:val="en-US"/>
        </w:rPr>
      </w:pPr>
      <w:bookmarkStart w:id="0" w:name="_GoBack"/>
      <w:bookmarkEnd w:id="0"/>
      <w:r w:rsidRPr="004B52C5">
        <w:rPr>
          <w:rFonts w:ascii="Times New Roman" w:hAnsi="Times New Roman" w:cs="Times New Roman"/>
          <w:b/>
          <w:sz w:val="32"/>
          <w:szCs w:val="32"/>
          <w:lang w:val="en-US"/>
        </w:rPr>
        <w:t>STATEMENT BY ZIMBABWE ON THE OCCASION OF THE THIRD CYCLE UNIVERSAL PERIODIC REVIEW OF THE RE</w:t>
      </w:r>
      <w:r>
        <w:rPr>
          <w:rFonts w:ascii="Times New Roman" w:hAnsi="Times New Roman" w:cs="Times New Roman"/>
          <w:b/>
          <w:sz w:val="32"/>
          <w:szCs w:val="32"/>
          <w:lang w:val="en-US"/>
        </w:rPr>
        <w:t>P</w:t>
      </w:r>
      <w:r w:rsidRPr="004B52C5">
        <w:rPr>
          <w:rFonts w:ascii="Times New Roman" w:hAnsi="Times New Roman" w:cs="Times New Roman"/>
          <w:b/>
          <w:sz w:val="32"/>
          <w:szCs w:val="32"/>
          <w:lang w:val="en-US"/>
        </w:rPr>
        <w:t>UBLIC OF SEYCHELLES: 10 MAY 2021</w:t>
      </w:r>
    </w:p>
    <w:p w14:paraId="58DBCC5E" w14:textId="77777777" w:rsidR="004B52C5" w:rsidRDefault="004B52C5" w:rsidP="00445F2D">
      <w:pPr>
        <w:contextualSpacing/>
        <w:jc w:val="both"/>
        <w:rPr>
          <w:rFonts w:ascii="Times New Roman" w:hAnsi="Times New Roman" w:cs="Times New Roman"/>
          <w:sz w:val="32"/>
          <w:szCs w:val="32"/>
          <w:lang w:val="en-US"/>
        </w:rPr>
      </w:pPr>
    </w:p>
    <w:p w14:paraId="033C04B9" w14:textId="77777777" w:rsidR="00C304A6" w:rsidRDefault="00C304A6" w:rsidP="00445F2D">
      <w:pPr>
        <w:contextualSpacing/>
        <w:jc w:val="both"/>
        <w:rPr>
          <w:rFonts w:ascii="Times New Roman" w:hAnsi="Times New Roman" w:cs="Times New Roman"/>
          <w:sz w:val="32"/>
          <w:szCs w:val="32"/>
          <w:lang w:val="en-US"/>
        </w:rPr>
      </w:pPr>
      <w:r>
        <w:rPr>
          <w:rFonts w:ascii="Times New Roman" w:hAnsi="Times New Roman" w:cs="Times New Roman"/>
          <w:sz w:val="32"/>
          <w:szCs w:val="32"/>
          <w:lang w:val="en-US"/>
        </w:rPr>
        <w:t>Thank you, Madam President,</w:t>
      </w:r>
    </w:p>
    <w:p w14:paraId="308DE721" w14:textId="77777777" w:rsidR="00C304A6" w:rsidRDefault="00C304A6" w:rsidP="00445F2D">
      <w:pPr>
        <w:contextualSpacing/>
        <w:jc w:val="both"/>
        <w:rPr>
          <w:rFonts w:ascii="Times New Roman" w:hAnsi="Times New Roman" w:cs="Times New Roman"/>
          <w:sz w:val="32"/>
          <w:szCs w:val="32"/>
          <w:lang w:val="en-US"/>
        </w:rPr>
      </w:pPr>
    </w:p>
    <w:p w14:paraId="4EE8A020" w14:textId="77777777" w:rsidR="00C304A6" w:rsidRDefault="00C304A6" w:rsidP="00445F2D">
      <w:pPr>
        <w:contextualSpacing/>
        <w:jc w:val="both"/>
        <w:rPr>
          <w:rFonts w:ascii="Times New Roman" w:hAnsi="Times New Roman" w:cs="Times New Roman"/>
          <w:sz w:val="32"/>
          <w:szCs w:val="32"/>
          <w:lang w:val="en-US"/>
        </w:rPr>
      </w:pPr>
      <w:r>
        <w:rPr>
          <w:rFonts w:ascii="Times New Roman" w:hAnsi="Times New Roman" w:cs="Times New Roman"/>
          <w:sz w:val="32"/>
          <w:szCs w:val="32"/>
          <w:lang w:val="en-US"/>
        </w:rPr>
        <w:t>Zimbabwe welcomes and thanks the delegation of Seychelles for their report.</w:t>
      </w:r>
    </w:p>
    <w:p w14:paraId="4D53D2E0" w14:textId="77777777" w:rsidR="00C304A6" w:rsidRDefault="00C304A6" w:rsidP="00445F2D">
      <w:pPr>
        <w:contextualSpacing/>
        <w:jc w:val="both"/>
        <w:rPr>
          <w:rFonts w:ascii="Times New Roman" w:hAnsi="Times New Roman" w:cs="Times New Roman"/>
          <w:sz w:val="32"/>
          <w:szCs w:val="32"/>
          <w:lang w:val="en-US"/>
        </w:rPr>
      </w:pPr>
    </w:p>
    <w:p w14:paraId="6E862338" w14:textId="59289426" w:rsidR="00445F2D" w:rsidRDefault="00C304A6" w:rsidP="00A75D02">
      <w:pPr>
        <w:contextualSpacing/>
        <w:jc w:val="both"/>
        <w:rPr>
          <w:rFonts w:ascii="Times New Roman" w:hAnsi="Times New Roman" w:cs="Times New Roman"/>
          <w:sz w:val="32"/>
          <w:szCs w:val="32"/>
          <w:lang w:val="en-US"/>
        </w:rPr>
      </w:pPr>
      <w:r>
        <w:rPr>
          <w:rFonts w:ascii="Times New Roman" w:hAnsi="Times New Roman" w:cs="Times New Roman"/>
          <w:sz w:val="32"/>
          <w:szCs w:val="32"/>
          <w:lang w:val="en-US"/>
        </w:rPr>
        <w:t>During the period under review, important developments took place</w:t>
      </w:r>
      <w:r w:rsidR="00445F2D">
        <w:rPr>
          <w:rFonts w:ascii="Times New Roman" w:hAnsi="Times New Roman" w:cs="Times New Roman"/>
          <w:sz w:val="32"/>
          <w:szCs w:val="32"/>
          <w:lang w:val="en-US"/>
        </w:rPr>
        <w:t xml:space="preserve"> in Seychelles</w:t>
      </w:r>
      <w:r w:rsidR="00A75D02">
        <w:rPr>
          <w:rFonts w:ascii="Times New Roman" w:hAnsi="Times New Roman" w:cs="Times New Roman"/>
          <w:sz w:val="32"/>
          <w:szCs w:val="32"/>
          <w:lang w:val="en-US"/>
        </w:rPr>
        <w:t>,</w:t>
      </w:r>
      <w:r w:rsidR="00445F2D">
        <w:rPr>
          <w:rFonts w:ascii="Times New Roman" w:hAnsi="Times New Roman" w:cs="Times New Roman"/>
          <w:sz w:val="32"/>
          <w:szCs w:val="32"/>
          <w:lang w:val="en-US"/>
        </w:rPr>
        <w:t xml:space="preserve"> including the following:</w:t>
      </w:r>
      <w:r w:rsidR="00A75D02">
        <w:rPr>
          <w:rFonts w:ascii="Times New Roman" w:hAnsi="Times New Roman" w:cs="Times New Roman"/>
          <w:sz w:val="32"/>
          <w:szCs w:val="32"/>
          <w:lang w:val="en-US"/>
        </w:rPr>
        <w:t xml:space="preserve"> </w:t>
      </w:r>
      <w:r w:rsidR="00A75D02" w:rsidRPr="00A75D02">
        <w:rPr>
          <w:rFonts w:ascii="Times New Roman" w:hAnsi="Times New Roman" w:cs="Times New Roman"/>
          <w:sz w:val="32"/>
          <w:szCs w:val="32"/>
          <w:lang w:val="en-US"/>
        </w:rPr>
        <w:t>e</w:t>
      </w:r>
      <w:r w:rsidR="00445F2D" w:rsidRPr="00A75D02">
        <w:rPr>
          <w:rFonts w:ascii="Times New Roman" w:hAnsi="Times New Roman" w:cs="Times New Roman"/>
          <w:sz w:val="32"/>
          <w:szCs w:val="32"/>
          <w:lang w:val="en-US"/>
        </w:rPr>
        <w:t>nactment of new pieces of legislation and amendments, such as the Access to Information Act</w:t>
      </w:r>
      <w:r w:rsidR="00A75D02">
        <w:rPr>
          <w:rFonts w:ascii="Times New Roman" w:hAnsi="Times New Roman" w:cs="Times New Roman"/>
          <w:sz w:val="32"/>
          <w:szCs w:val="32"/>
          <w:lang w:val="en-US"/>
        </w:rPr>
        <w:t>;</w:t>
      </w:r>
      <w:r w:rsidR="00445F2D" w:rsidRPr="00A75D02">
        <w:rPr>
          <w:rFonts w:ascii="Times New Roman" w:hAnsi="Times New Roman" w:cs="Times New Roman"/>
          <w:sz w:val="32"/>
          <w:szCs w:val="32"/>
          <w:lang w:val="en-US"/>
        </w:rPr>
        <w:t xml:space="preserve"> Seychelles Human Rights Commission Act that created the independent Human Rights Commission</w:t>
      </w:r>
      <w:r w:rsidR="00A75D02">
        <w:rPr>
          <w:rFonts w:ascii="Times New Roman" w:hAnsi="Times New Roman" w:cs="Times New Roman"/>
          <w:sz w:val="32"/>
          <w:szCs w:val="32"/>
          <w:lang w:val="en-US"/>
        </w:rPr>
        <w:t>;</w:t>
      </w:r>
      <w:r w:rsidR="00445F2D" w:rsidRPr="00A75D02">
        <w:rPr>
          <w:rFonts w:ascii="Times New Roman" w:hAnsi="Times New Roman" w:cs="Times New Roman"/>
          <w:sz w:val="32"/>
          <w:szCs w:val="32"/>
          <w:lang w:val="en-US"/>
        </w:rPr>
        <w:t xml:space="preserve"> Children Amendment Act</w:t>
      </w:r>
      <w:r w:rsidR="00A75D02">
        <w:rPr>
          <w:rFonts w:ascii="Times New Roman" w:hAnsi="Times New Roman" w:cs="Times New Roman"/>
          <w:sz w:val="32"/>
          <w:szCs w:val="32"/>
          <w:lang w:val="en-US"/>
        </w:rPr>
        <w:t>,</w:t>
      </w:r>
      <w:r w:rsidR="00445F2D" w:rsidRPr="00A75D02">
        <w:rPr>
          <w:rFonts w:ascii="Times New Roman" w:hAnsi="Times New Roman" w:cs="Times New Roman"/>
          <w:sz w:val="32"/>
          <w:szCs w:val="32"/>
          <w:lang w:val="en-US"/>
        </w:rPr>
        <w:t xml:space="preserve"> providing for </w:t>
      </w:r>
      <w:r w:rsidR="00A75D02">
        <w:rPr>
          <w:rFonts w:ascii="Times New Roman" w:hAnsi="Times New Roman" w:cs="Times New Roman"/>
          <w:sz w:val="32"/>
          <w:szCs w:val="32"/>
          <w:lang w:val="en-US"/>
        </w:rPr>
        <w:t>greater protection</w:t>
      </w:r>
      <w:r w:rsidR="00445F2D" w:rsidRPr="00A75D02">
        <w:rPr>
          <w:rFonts w:ascii="Times New Roman" w:hAnsi="Times New Roman" w:cs="Times New Roman"/>
          <w:sz w:val="32"/>
          <w:szCs w:val="32"/>
          <w:lang w:val="en-US"/>
        </w:rPr>
        <w:t xml:space="preserve"> of </w:t>
      </w:r>
      <w:r w:rsidR="00A75D02">
        <w:rPr>
          <w:rFonts w:ascii="Times New Roman" w:hAnsi="Times New Roman" w:cs="Times New Roman"/>
          <w:sz w:val="32"/>
          <w:szCs w:val="32"/>
          <w:lang w:val="en-US"/>
        </w:rPr>
        <w:t>c</w:t>
      </w:r>
      <w:r w:rsidR="00445F2D" w:rsidRPr="00A75D02">
        <w:rPr>
          <w:rFonts w:ascii="Times New Roman" w:hAnsi="Times New Roman" w:cs="Times New Roman"/>
          <w:sz w:val="32"/>
          <w:szCs w:val="32"/>
          <w:lang w:val="en-US"/>
        </w:rPr>
        <w:t>hildren</w:t>
      </w:r>
      <w:r w:rsidR="00A75D02">
        <w:rPr>
          <w:rFonts w:ascii="Times New Roman" w:hAnsi="Times New Roman" w:cs="Times New Roman"/>
          <w:sz w:val="32"/>
          <w:szCs w:val="32"/>
          <w:lang w:val="en-US"/>
        </w:rPr>
        <w:t>,</w:t>
      </w:r>
      <w:r w:rsidR="00445F2D" w:rsidRPr="00A75D02">
        <w:rPr>
          <w:rFonts w:ascii="Times New Roman" w:hAnsi="Times New Roman" w:cs="Times New Roman"/>
          <w:sz w:val="32"/>
          <w:szCs w:val="32"/>
          <w:lang w:val="en-US"/>
        </w:rPr>
        <w:t xml:space="preserve"> including through the abolition of corporal punishment</w:t>
      </w:r>
      <w:r w:rsidR="00A75D02">
        <w:rPr>
          <w:rFonts w:ascii="Times New Roman" w:hAnsi="Times New Roman" w:cs="Times New Roman"/>
          <w:sz w:val="32"/>
          <w:szCs w:val="32"/>
          <w:lang w:val="en-US"/>
        </w:rPr>
        <w:t>;</w:t>
      </w:r>
      <w:r w:rsidR="00445F2D" w:rsidRPr="00A75D02">
        <w:rPr>
          <w:rFonts w:ascii="Times New Roman" w:hAnsi="Times New Roman" w:cs="Times New Roman"/>
          <w:sz w:val="32"/>
          <w:szCs w:val="32"/>
          <w:lang w:val="en-US"/>
        </w:rPr>
        <w:t xml:space="preserve"> and </w:t>
      </w:r>
      <w:r w:rsidR="00A75D02">
        <w:rPr>
          <w:rFonts w:ascii="Times New Roman" w:hAnsi="Times New Roman" w:cs="Times New Roman"/>
          <w:sz w:val="32"/>
          <w:szCs w:val="32"/>
          <w:lang w:val="en-US"/>
        </w:rPr>
        <w:t xml:space="preserve">the </w:t>
      </w:r>
      <w:r w:rsidR="00445F2D" w:rsidRPr="00A75D02">
        <w:rPr>
          <w:rFonts w:ascii="Times New Roman" w:hAnsi="Times New Roman" w:cs="Times New Roman"/>
          <w:sz w:val="32"/>
          <w:szCs w:val="32"/>
          <w:lang w:val="en-US"/>
        </w:rPr>
        <w:t>Domestic Violence Act, which among others, provides for the protection of victims.</w:t>
      </w:r>
    </w:p>
    <w:p w14:paraId="04C86633" w14:textId="77777777" w:rsidR="00A75D02" w:rsidRPr="00A75D02" w:rsidRDefault="00A75D02" w:rsidP="00A75D02">
      <w:pPr>
        <w:contextualSpacing/>
        <w:jc w:val="both"/>
        <w:rPr>
          <w:rFonts w:ascii="Times New Roman" w:hAnsi="Times New Roman" w:cs="Times New Roman"/>
          <w:sz w:val="32"/>
          <w:szCs w:val="32"/>
          <w:lang w:val="en-US"/>
        </w:rPr>
      </w:pPr>
    </w:p>
    <w:p w14:paraId="2B01FCE7" w14:textId="77777777" w:rsidR="00445F2D" w:rsidRDefault="00445F2D" w:rsidP="00445F2D">
      <w:pPr>
        <w:contextualSpacing/>
        <w:jc w:val="both"/>
        <w:rPr>
          <w:rFonts w:ascii="Times New Roman" w:hAnsi="Times New Roman" w:cs="Times New Roman"/>
          <w:sz w:val="32"/>
          <w:szCs w:val="32"/>
          <w:lang w:val="en-US"/>
        </w:rPr>
      </w:pPr>
      <w:r>
        <w:rPr>
          <w:rFonts w:ascii="Times New Roman" w:hAnsi="Times New Roman" w:cs="Times New Roman"/>
          <w:sz w:val="32"/>
          <w:szCs w:val="32"/>
          <w:lang w:val="en-US"/>
        </w:rPr>
        <w:t>Regarding its international obligations, it is noteworthy that Seychelles is now party to all nine core international human rights Treaties. The country also continues to work towards fulfilling its reporting obligations to relevant UN Treaty Bodies.</w:t>
      </w:r>
    </w:p>
    <w:p w14:paraId="064FF094" w14:textId="77777777" w:rsidR="00445F2D" w:rsidRDefault="00445F2D" w:rsidP="00445F2D">
      <w:pPr>
        <w:contextualSpacing/>
        <w:jc w:val="both"/>
        <w:rPr>
          <w:rFonts w:ascii="Times New Roman" w:hAnsi="Times New Roman" w:cs="Times New Roman"/>
          <w:sz w:val="32"/>
          <w:szCs w:val="32"/>
          <w:lang w:val="en-US"/>
        </w:rPr>
      </w:pPr>
    </w:p>
    <w:p w14:paraId="2EC1D630" w14:textId="0CAD879A" w:rsidR="00445F2D" w:rsidRDefault="00445F2D" w:rsidP="00445F2D">
      <w:pPr>
        <w:contextualSpacing/>
        <w:jc w:val="both"/>
        <w:rPr>
          <w:rFonts w:ascii="Times New Roman" w:hAnsi="Times New Roman" w:cs="Times New Roman"/>
          <w:sz w:val="32"/>
          <w:szCs w:val="32"/>
          <w:lang w:val="en-US"/>
        </w:rPr>
      </w:pPr>
      <w:r>
        <w:rPr>
          <w:rFonts w:ascii="Times New Roman" w:hAnsi="Times New Roman" w:cs="Times New Roman"/>
          <w:sz w:val="32"/>
          <w:szCs w:val="32"/>
          <w:lang w:val="en-US"/>
        </w:rPr>
        <w:t>My delegation recommends that Seychelles:</w:t>
      </w:r>
    </w:p>
    <w:p w14:paraId="61930F9E" w14:textId="4F73FDDD" w:rsidR="00445F2D" w:rsidRPr="00082A25" w:rsidRDefault="00445F2D" w:rsidP="00445F2D">
      <w:pPr>
        <w:pStyle w:val="ListParagraph"/>
        <w:numPr>
          <w:ilvl w:val="0"/>
          <w:numId w:val="2"/>
        </w:numPr>
        <w:jc w:val="both"/>
        <w:rPr>
          <w:rFonts w:ascii="Times New Roman" w:hAnsi="Times New Roman" w:cs="Times New Roman"/>
          <w:sz w:val="32"/>
          <w:szCs w:val="32"/>
          <w:lang w:val="en-US"/>
        </w:rPr>
      </w:pPr>
      <w:r w:rsidRPr="00B52B6D">
        <w:rPr>
          <w:rFonts w:ascii="Times New Roman" w:hAnsi="Times New Roman" w:cs="Times New Roman"/>
          <w:sz w:val="32"/>
          <w:szCs w:val="32"/>
          <w:lang w:val="en-US"/>
        </w:rPr>
        <w:t>Accelerate</w:t>
      </w:r>
      <w:r w:rsidR="00082A25">
        <w:rPr>
          <w:rFonts w:ascii="Times New Roman" w:hAnsi="Times New Roman" w:cs="Times New Roman"/>
          <w:sz w:val="32"/>
          <w:szCs w:val="32"/>
          <w:lang w:val="en-US"/>
        </w:rPr>
        <w:t>s</w:t>
      </w:r>
      <w:r w:rsidRPr="00B52B6D">
        <w:rPr>
          <w:rFonts w:ascii="Times New Roman" w:hAnsi="Times New Roman" w:cs="Times New Roman"/>
          <w:sz w:val="32"/>
          <w:szCs w:val="32"/>
          <w:lang w:val="en-US"/>
        </w:rPr>
        <w:t xml:space="preserve"> work towards incorporating provisions of the international human rights Treaties </w:t>
      </w:r>
      <w:r w:rsidR="00082A25">
        <w:rPr>
          <w:rFonts w:ascii="Times New Roman" w:hAnsi="Times New Roman" w:cs="Times New Roman"/>
          <w:sz w:val="32"/>
          <w:szCs w:val="32"/>
          <w:lang w:val="en-US"/>
        </w:rPr>
        <w:t xml:space="preserve">to </w:t>
      </w:r>
      <w:r w:rsidRPr="00B52B6D">
        <w:rPr>
          <w:rFonts w:ascii="Times New Roman" w:hAnsi="Times New Roman" w:cs="Times New Roman"/>
          <w:sz w:val="32"/>
          <w:szCs w:val="32"/>
          <w:lang w:val="en-US"/>
        </w:rPr>
        <w:t xml:space="preserve">which it is </w:t>
      </w:r>
      <w:r w:rsidR="00082A25">
        <w:rPr>
          <w:rFonts w:ascii="Times New Roman" w:hAnsi="Times New Roman" w:cs="Times New Roman"/>
          <w:sz w:val="32"/>
          <w:szCs w:val="32"/>
          <w:lang w:val="en-US"/>
        </w:rPr>
        <w:t xml:space="preserve">a </w:t>
      </w:r>
      <w:r w:rsidRPr="00B52B6D">
        <w:rPr>
          <w:rFonts w:ascii="Times New Roman" w:hAnsi="Times New Roman" w:cs="Times New Roman"/>
          <w:sz w:val="32"/>
          <w:szCs w:val="32"/>
          <w:lang w:val="en-US"/>
        </w:rPr>
        <w:t>party</w:t>
      </w:r>
      <w:r w:rsidR="00082A25">
        <w:rPr>
          <w:rFonts w:ascii="Times New Roman" w:hAnsi="Times New Roman" w:cs="Times New Roman"/>
          <w:sz w:val="32"/>
          <w:szCs w:val="32"/>
          <w:lang w:val="en-US"/>
        </w:rPr>
        <w:t>;</w:t>
      </w:r>
      <w:r w:rsidRPr="00B52B6D">
        <w:rPr>
          <w:rFonts w:ascii="Times New Roman" w:hAnsi="Times New Roman" w:cs="Times New Roman"/>
          <w:sz w:val="32"/>
          <w:szCs w:val="32"/>
          <w:lang w:val="en-US"/>
        </w:rPr>
        <w:t xml:space="preserve"> and</w:t>
      </w:r>
    </w:p>
    <w:p w14:paraId="61CAFF8E" w14:textId="77777777" w:rsidR="00445F2D" w:rsidRPr="00B52B6D" w:rsidRDefault="00445F2D" w:rsidP="00B52B6D">
      <w:pPr>
        <w:pStyle w:val="ListParagraph"/>
        <w:numPr>
          <w:ilvl w:val="0"/>
          <w:numId w:val="2"/>
        </w:numPr>
        <w:jc w:val="both"/>
        <w:rPr>
          <w:rFonts w:ascii="Times New Roman" w:hAnsi="Times New Roman" w:cs="Times New Roman"/>
          <w:sz w:val="32"/>
          <w:szCs w:val="32"/>
          <w:lang w:val="en-US"/>
        </w:rPr>
      </w:pPr>
      <w:r w:rsidRPr="00B52B6D">
        <w:rPr>
          <w:rFonts w:ascii="Times New Roman" w:hAnsi="Times New Roman" w:cs="Times New Roman"/>
          <w:sz w:val="32"/>
          <w:szCs w:val="32"/>
          <w:lang w:val="en-US"/>
        </w:rPr>
        <w:t xml:space="preserve">Expand the </w:t>
      </w:r>
      <w:proofErr w:type="spellStart"/>
      <w:r w:rsidRPr="00B52B6D">
        <w:rPr>
          <w:rFonts w:ascii="Times New Roman" w:hAnsi="Times New Roman" w:cs="Times New Roman"/>
          <w:sz w:val="32"/>
          <w:szCs w:val="32"/>
          <w:lang w:val="en-US"/>
        </w:rPr>
        <w:t>sensitisation</w:t>
      </w:r>
      <w:proofErr w:type="spellEnd"/>
      <w:r w:rsidRPr="00B52B6D">
        <w:rPr>
          <w:rFonts w:ascii="Times New Roman" w:hAnsi="Times New Roman" w:cs="Times New Roman"/>
          <w:sz w:val="32"/>
          <w:szCs w:val="32"/>
          <w:lang w:val="en-US"/>
        </w:rPr>
        <w:t xml:space="preserve"> </w:t>
      </w:r>
      <w:proofErr w:type="spellStart"/>
      <w:r w:rsidR="00B52B6D" w:rsidRPr="00B52B6D">
        <w:rPr>
          <w:rFonts w:ascii="Times New Roman" w:hAnsi="Times New Roman" w:cs="Times New Roman"/>
          <w:sz w:val="32"/>
          <w:szCs w:val="32"/>
          <w:lang w:val="en-US"/>
        </w:rPr>
        <w:t>programme</w:t>
      </w:r>
      <w:proofErr w:type="spellEnd"/>
      <w:r w:rsidR="00B52B6D" w:rsidRPr="00B52B6D">
        <w:rPr>
          <w:rFonts w:ascii="Times New Roman" w:hAnsi="Times New Roman" w:cs="Times New Roman"/>
          <w:sz w:val="32"/>
          <w:szCs w:val="32"/>
          <w:lang w:val="en-US"/>
        </w:rPr>
        <w:t xml:space="preserve"> on the prevention and combating of child abuse to all corners of the country. </w:t>
      </w:r>
    </w:p>
    <w:p w14:paraId="43BADEA6" w14:textId="77777777" w:rsidR="00B52B6D" w:rsidRDefault="00B52B6D" w:rsidP="00445F2D">
      <w:pPr>
        <w:contextualSpacing/>
        <w:jc w:val="both"/>
        <w:rPr>
          <w:rFonts w:ascii="Times New Roman" w:hAnsi="Times New Roman" w:cs="Times New Roman"/>
          <w:sz w:val="32"/>
          <w:szCs w:val="32"/>
          <w:lang w:val="en-US"/>
        </w:rPr>
      </w:pPr>
    </w:p>
    <w:p w14:paraId="72FC6E01" w14:textId="7869018D" w:rsidR="00B52B6D" w:rsidRPr="00445F2D" w:rsidRDefault="00B52B6D" w:rsidP="00445F2D">
      <w:pPr>
        <w:contextualSpacing/>
        <w:jc w:val="both"/>
        <w:rPr>
          <w:rFonts w:ascii="Times New Roman" w:hAnsi="Times New Roman" w:cs="Times New Roman"/>
          <w:sz w:val="32"/>
          <w:szCs w:val="32"/>
          <w:lang w:val="en-US"/>
        </w:rPr>
      </w:pPr>
      <w:r>
        <w:rPr>
          <w:rFonts w:ascii="Times New Roman" w:hAnsi="Times New Roman" w:cs="Times New Roman"/>
          <w:sz w:val="32"/>
          <w:szCs w:val="32"/>
          <w:lang w:val="en-US"/>
        </w:rPr>
        <w:t>I thank you, Madam President</w:t>
      </w:r>
      <w:r w:rsidR="002025AC">
        <w:rPr>
          <w:rFonts w:ascii="Times New Roman" w:hAnsi="Times New Roman" w:cs="Times New Roman"/>
          <w:sz w:val="32"/>
          <w:szCs w:val="32"/>
          <w:lang w:val="en-US"/>
        </w:rPr>
        <w:t>.</w:t>
      </w:r>
    </w:p>
    <w:sectPr w:rsidR="00B52B6D" w:rsidRPr="00445F2D" w:rsidSect="00FB50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A27695"/>
    <w:multiLevelType w:val="hybridMultilevel"/>
    <w:tmpl w:val="EDDA49EC"/>
    <w:lvl w:ilvl="0" w:tplc="DF4ACCBC">
      <w:start w:val="1"/>
      <w:numFmt w:val="lowerRoman"/>
      <w:lvlText w:val="%1)"/>
      <w:lvlJc w:val="left"/>
      <w:pPr>
        <w:ind w:left="1080" w:hanging="72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15:restartNumberingAfterBreak="0">
    <w:nsid w:val="3F51461E"/>
    <w:multiLevelType w:val="hybridMultilevel"/>
    <w:tmpl w:val="39248B6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2C5"/>
    <w:rsid w:val="000476D3"/>
    <w:rsid w:val="00082A25"/>
    <w:rsid w:val="00192DF8"/>
    <w:rsid w:val="001D0F5F"/>
    <w:rsid w:val="002025AC"/>
    <w:rsid w:val="002D4CC3"/>
    <w:rsid w:val="00324267"/>
    <w:rsid w:val="004034AD"/>
    <w:rsid w:val="004416B7"/>
    <w:rsid w:val="00445F2D"/>
    <w:rsid w:val="004739FD"/>
    <w:rsid w:val="004B52C5"/>
    <w:rsid w:val="006E2249"/>
    <w:rsid w:val="00A46DE6"/>
    <w:rsid w:val="00A75D02"/>
    <w:rsid w:val="00B11B40"/>
    <w:rsid w:val="00B52B6D"/>
    <w:rsid w:val="00BE6CD0"/>
    <w:rsid w:val="00C304A6"/>
    <w:rsid w:val="00C8503D"/>
    <w:rsid w:val="00D83D0E"/>
    <w:rsid w:val="00FB500B"/>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4E0C6"/>
  <w15:docId w15:val="{CD76FE85-CB98-4059-86DF-456BC3827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500B"/>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5F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A216C3A-4366-41A0-8BF1-FAC072B13F49}"/>
</file>

<file path=customXml/itemProps2.xml><?xml version="1.0" encoding="utf-8"?>
<ds:datastoreItem xmlns:ds="http://schemas.openxmlformats.org/officeDocument/2006/customXml" ds:itemID="{8ADE7334-4952-4D00-AB20-142FD0D5E4F3}"/>
</file>

<file path=customXml/itemProps3.xml><?xml version="1.0" encoding="utf-8"?>
<ds:datastoreItem xmlns:ds="http://schemas.openxmlformats.org/officeDocument/2006/customXml" ds:itemID="{7A160E11-9D5D-4131-B981-AA7DE4CA6A54}"/>
</file>

<file path=docProps/app.xml><?xml version="1.0" encoding="utf-8"?>
<Properties xmlns="http://schemas.openxmlformats.org/officeDocument/2006/extended-properties" xmlns:vt="http://schemas.openxmlformats.org/officeDocument/2006/docPropsVTypes">
  <Template>Normal</Template>
  <TotalTime>0</TotalTime>
  <Pages>1</Pages>
  <Words>194</Words>
  <Characters>1110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ZIMBABWE MISSION</dc:creator>
  <cp:lastModifiedBy>Charles Chishiri</cp:lastModifiedBy>
  <cp:revision>2</cp:revision>
  <dcterms:created xsi:type="dcterms:W3CDTF">2021-04-29T08:48:00Z</dcterms:created>
  <dcterms:modified xsi:type="dcterms:W3CDTF">2021-04-29T08:48:00Z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