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917504" w:rsidRPr="00F27D5E" w14:paraId="7522A382" w14:textId="77777777" w:rsidTr="00F27928">
        <w:trPr>
          <w:trHeight w:val="1614"/>
        </w:trPr>
        <w:tc>
          <w:tcPr>
            <w:tcW w:w="4395" w:type="dxa"/>
          </w:tcPr>
          <w:p w14:paraId="1CBE207C" w14:textId="77777777" w:rsidR="00917504" w:rsidRPr="00F27D5E" w:rsidRDefault="00917504" w:rsidP="00F2792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44F0EB85" w14:textId="77777777" w:rsidR="00917504" w:rsidRPr="00395742" w:rsidRDefault="00917504" w:rsidP="00F2792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2"/>
                <w:szCs w:val="22"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6988292D" w14:textId="77777777" w:rsidR="00917504" w:rsidRPr="00F27D5E" w:rsidRDefault="00917504" w:rsidP="00F2792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27A097B7" w14:textId="77777777" w:rsidR="00917504" w:rsidRPr="00F27D5E" w:rsidRDefault="00917504" w:rsidP="00F2792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58E6EF0E" wp14:editId="2E6DDCB4">
                  <wp:extent cx="793750" cy="727257"/>
                  <wp:effectExtent l="0" t="0" r="6350" b="0"/>
                  <wp:docPr id="5" name="Image 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56E8FE54" w14:textId="77777777" w:rsidR="00917504" w:rsidRDefault="00917504" w:rsidP="00F2792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4371B4DB" w14:textId="77777777" w:rsidR="00917504" w:rsidRPr="00395742" w:rsidRDefault="00917504" w:rsidP="00F27928">
            <w:pPr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7C341550" w14:textId="77777777" w:rsidR="00917504" w:rsidRPr="00F27D5E" w:rsidRDefault="00917504" w:rsidP="00F2792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4CE79F66" w14:textId="77777777" w:rsidR="00917504" w:rsidRDefault="00917504" w:rsidP="00917504">
      <w:pPr>
        <w:rPr>
          <w:rFonts w:ascii="Tahoma" w:hAnsi="Tahoma" w:cs="Tahoma"/>
          <w:b/>
          <w:bCs/>
          <w:sz w:val="28"/>
          <w:szCs w:val="28"/>
        </w:rPr>
      </w:pPr>
    </w:p>
    <w:p w14:paraId="6CDAD88E" w14:textId="77777777" w:rsidR="00917504" w:rsidRPr="000C15A6" w:rsidRDefault="00917504" w:rsidP="00917504">
      <w:pPr>
        <w:rPr>
          <w:rFonts w:ascii="Tahoma" w:hAnsi="Tahoma" w:cs="Tahoma"/>
          <w:b/>
          <w:bCs/>
          <w:sz w:val="28"/>
          <w:szCs w:val="28"/>
        </w:rPr>
      </w:pPr>
    </w:p>
    <w:p w14:paraId="22B2AAE3" w14:textId="77777777" w:rsidR="00917504" w:rsidRDefault="00917504" w:rsidP="00917504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TRENTE-HUITIEME SESSION DE GROUPE DE TRAVAIL DE L’EXAMEN PERIODIQUE UNIVERSEL (EPU)</w:t>
      </w:r>
    </w:p>
    <w:p w14:paraId="3B527E23" w14:textId="77777777" w:rsidR="00917504" w:rsidRPr="00FA0150" w:rsidRDefault="00917504" w:rsidP="00917504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66BDDCFA" w14:textId="77777777" w:rsidR="00917504" w:rsidRDefault="00917504" w:rsidP="00917504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Genève, du 3 au 14 mai 2021</w:t>
      </w:r>
    </w:p>
    <w:p w14:paraId="1CD361FA" w14:textId="77777777" w:rsidR="00917504" w:rsidRDefault="00917504" w:rsidP="00917504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917504" w:rsidRPr="00FA0150" w14:paraId="4CB6A960" w14:textId="77777777" w:rsidTr="00F27928">
        <w:trPr>
          <w:jc w:val="center"/>
        </w:trPr>
        <w:tc>
          <w:tcPr>
            <w:tcW w:w="623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46270A9" w14:textId="77777777" w:rsidR="00917504" w:rsidRPr="00FA0150" w:rsidRDefault="00917504" w:rsidP="00F279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F88F01D" w14:textId="77777777" w:rsidR="00917504" w:rsidRPr="00FA0150" w:rsidRDefault="00917504" w:rsidP="00F2792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>
              <w:rPr>
                <w:b/>
                <w:bCs/>
                <w:sz w:val="26"/>
                <w:szCs w:val="26"/>
                <w:lang w:val="fr"/>
              </w:rPr>
              <w:t>E LA SOMALIE</w:t>
            </w:r>
          </w:p>
          <w:p w14:paraId="437077F4" w14:textId="77777777" w:rsidR="00917504" w:rsidRPr="00FA0150" w:rsidRDefault="00917504" w:rsidP="00F279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168CAAA2" w14:textId="77777777" w:rsidR="00917504" w:rsidRDefault="00917504" w:rsidP="00917504">
      <w:pPr>
        <w:rPr>
          <w:sz w:val="26"/>
          <w:szCs w:val="26"/>
        </w:rPr>
      </w:pPr>
    </w:p>
    <w:p w14:paraId="2D7ACBC4" w14:textId="77777777" w:rsidR="00917504" w:rsidRDefault="00917504" w:rsidP="00917504">
      <w:pPr>
        <w:rPr>
          <w:sz w:val="26"/>
          <w:szCs w:val="26"/>
        </w:rPr>
      </w:pPr>
    </w:p>
    <w:p w14:paraId="5AE7D98C" w14:textId="77777777" w:rsidR="00917504" w:rsidRPr="00D35173" w:rsidRDefault="00917504" w:rsidP="00917504">
      <w:pPr>
        <w:jc w:val="both"/>
        <w:rPr>
          <w:b/>
          <w:bCs/>
          <w:sz w:val="26"/>
          <w:szCs w:val="26"/>
        </w:rPr>
      </w:pPr>
      <w:r w:rsidRPr="00D35173">
        <w:rPr>
          <w:b/>
          <w:bCs/>
          <w:sz w:val="26"/>
          <w:szCs w:val="26"/>
          <w:lang w:val="fr"/>
        </w:rPr>
        <w:t>Madame la Présidente,</w:t>
      </w:r>
    </w:p>
    <w:p w14:paraId="0B91A44F" w14:textId="77777777" w:rsidR="00917504" w:rsidRPr="00D35173" w:rsidRDefault="00917504" w:rsidP="00917504">
      <w:pPr>
        <w:jc w:val="both"/>
        <w:rPr>
          <w:sz w:val="26"/>
          <w:szCs w:val="26"/>
        </w:rPr>
      </w:pPr>
    </w:p>
    <w:p w14:paraId="6D591302" w14:textId="77777777" w:rsidR="00917504" w:rsidRPr="00B86B18" w:rsidRDefault="00917504" w:rsidP="00917504">
      <w:pPr>
        <w:jc w:val="both"/>
        <w:rPr>
          <w:sz w:val="26"/>
          <w:szCs w:val="26"/>
        </w:rPr>
      </w:pPr>
      <w:r w:rsidRPr="00D35173">
        <w:rPr>
          <w:sz w:val="26"/>
          <w:szCs w:val="26"/>
          <w:lang w:val="fr"/>
        </w:rPr>
        <w:t>La Côte d’Ivoire souhaite la cordiale bienvenue à la délégation somalienne et la félicite pour les progrès réalisés dans la mise en œuvre des recommandations acceptées à l’issue de son précédent</w:t>
      </w:r>
      <w:r>
        <w:rPr>
          <w:sz w:val="26"/>
          <w:szCs w:val="26"/>
          <w:lang w:val="fr"/>
        </w:rPr>
        <w:t xml:space="preserve"> rapport</w:t>
      </w:r>
      <w:r w:rsidRPr="00D35173">
        <w:rPr>
          <w:sz w:val="26"/>
          <w:szCs w:val="26"/>
          <w:lang w:val="fr"/>
        </w:rPr>
        <w:t>, notamment les mesures prises pour le renforcement du cadre institutionnel et normatif de promotion et protection des Droits de l’Homme</w:t>
      </w:r>
      <w:r>
        <w:rPr>
          <w:sz w:val="26"/>
          <w:szCs w:val="26"/>
          <w:lang w:val="fr"/>
        </w:rPr>
        <w:t>.</w:t>
      </w:r>
      <w:r w:rsidRPr="00D35173">
        <w:rPr>
          <w:sz w:val="26"/>
          <w:szCs w:val="26"/>
          <w:lang w:val="fr"/>
        </w:rPr>
        <w:t xml:space="preserve"> </w:t>
      </w:r>
    </w:p>
    <w:p w14:paraId="0D3B294B" w14:textId="77777777" w:rsidR="00917504" w:rsidRPr="00DB6EF2" w:rsidRDefault="00917504" w:rsidP="00917504">
      <w:pPr>
        <w:jc w:val="both"/>
        <w:rPr>
          <w:sz w:val="14"/>
          <w:szCs w:val="14"/>
        </w:rPr>
      </w:pPr>
    </w:p>
    <w:p w14:paraId="31ABD593" w14:textId="2CBF9869" w:rsidR="00917504" w:rsidRDefault="00917504" w:rsidP="00917504">
      <w:pPr>
        <w:jc w:val="both"/>
        <w:rPr>
          <w:sz w:val="26"/>
          <w:szCs w:val="26"/>
          <w:lang w:val="fr"/>
        </w:rPr>
      </w:pPr>
      <w:r w:rsidRPr="00D35173">
        <w:rPr>
          <w:sz w:val="26"/>
          <w:szCs w:val="26"/>
          <w:lang w:val="fr"/>
        </w:rPr>
        <w:t xml:space="preserve">La </w:t>
      </w:r>
      <w:r>
        <w:rPr>
          <w:sz w:val="26"/>
          <w:szCs w:val="26"/>
          <w:lang w:val="fr"/>
        </w:rPr>
        <w:t xml:space="preserve">délégation ivoirienne </w:t>
      </w:r>
      <w:r w:rsidRPr="00D35173">
        <w:rPr>
          <w:sz w:val="26"/>
          <w:szCs w:val="26"/>
          <w:lang w:val="fr"/>
        </w:rPr>
        <w:t>encourage le</w:t>
      </w:r>
      <w:r>
        <w:rPr>
          <w:sz w:val="26"/>
          <w:szCs w:val="26"/>
          <w:lang w:val="fr"/>
        </w:rPr>
        <w:t xml:space="preserve"> Gouvernement somalien</w:t>
      </w:r>
      <w:r w:rsidRPr="00D35173">
        <w:rPr>
          <w:sz w:val="26"/>
          <w:szCs w:val="26"/>
          <w:lang w:val="fr"/>
        </w:rPr>
        <w:t xml:space="preserve"> à poursuivre leurs efforts et voudrait leur recommander ce qui suit :</w:t>
      </w:r>
    </w:p>
    <w:p w14:paraId="4D46CAFC" w14:textId="77777777" w:rsidR="00917504" w:rsidRDefault="00917504" w:rsidP="00917504">
      <w:pPr>
        <w:jc w:val="both"/>
        <w:rPr>
          <w:sz w:val="26"/>
          <w:szCs w:val="26"/>
        </w:rPr>
      </w:pPr>
    </w:p>
    <w:p w14:paraId="282D2C24" w14:textId="77777777" w:rsidR="00917504" w:rsidRPr="00DB6EF2" w:rsidRDefault="00917504" w:rsidP="00917504">
      <w:pPr>
        <w:pStyle w:val="Paragraphedeliste"/>
        <w:numPr>
          <w:ilvl w:val="0"/>
          <w:numId w:val="1"/>
        </w:numPr>
        <w:jc w:val="both"/>
        <w:rPr>
          <w:sz w:val="26"/>
          <w:szCs w:val="26"/>
          <w:lang w:val="fr"/>
        </w:rPr>
      </w:pPr>
      <w:proofErr w:type="gramStart"/>
      <w:r w:rsidRPr="00DB6EF2">
        <w:rPr>
          <w:sz w:val="26"/>
          <w:szCs w:val="26"/>
          <w:lang w:val="fr"/>
        </w:rPr>
        <w:t>ratifier</w:t>
      </w:r>
      <w:proofErr w:type="gramEnd"/>
      <w:r w:rsidRPr="00DB6EF2">
        <w:rPr>
          <w:sz w:val="26"/>
          <w:szCs w:val="26"/>
          <w:lang w:val="fr"/>
        </w:rPr>
        <w:t xml:space="preserve"> la Convention sur l’élimination de toutes les formes de discrimination à l’égard des femmes ;</w:t>
      </w:r>
    </w:p>
    <w:p w14:paraId="68031C58" w14:textId="77777777" w:rsidR="00917504" w:rsidRPr="00DB6EF2" w:rsidRDefault="00917504" w:rsidP="00917504">
      <w:pPr>
        <w:pStyle w:val="Paragraphedeliste"/>
        <w:numPr>
          <w:ilvl w:val="0"/>
          <w:numId w:val="1"/>
        </w:numPr>
        <w:jc w:val="both"/>
        <w:rPr>
          <w:sz w:val="26"/>
          <w:szCs w:val="26"/>
          <w:lang w:val="fr"/>
        </w:rPr>
      </w:pPr>
      <w:proofErr w:type="gramStart"/>
      <w:r w:rsidRPr="00DB6EF2">
        <w:rPr>
          <w:sz w:val="26"/>
          <w:szCs w:val="26"/>
          <w:lang w:val="fr"/>
        </w:rPr>
        <w:t>adhérer</w:t>
      </w:r>
      <w:proofErr w:type="gramEnd"/>
      <w:r w:rsidRPr="00DB6EF2">
        <w:rPr>
          <w:sz w:val="26"/>
          <w:szCs w:val="26"/>
          <w:lang w:val="fr"/>
        </w:rPr>
        <w:t xml:space="preserve"> à la Convention relative au statut des apatrides et à la Convention sur la réduction des cas d’apatridie</w:t>
      </w:r>
    </w:p>
    <w:p w14:paraId="5A634FCE" w14:textId="77777777" w:rsidR="00917504" w:rsidRPr="00DB6EF2" w:rsidRDefault="00917504" w:rsidP="00917504">
      <w:pPr>
        <w:pStyle w:val="Paragraphedeliste"/>
        <w:numPr>
          <w:ilvl w:val="0"/>
          <w:numId w:val="1"/>
        </w:numPr>
        <w:jc w:val="both"/>
        <w:rPr>
          <w:sz w:val="26"/>
          <w:szCs w:val="26"/>
          <w:lang w:val="fr"/>
        </w:rPr>
      </w:pPr>
      <w:proofErr w:type="gramStart"/>
      <w:r w:rsidRPr="00DB6EF2">
        <w:rPr>
          <w:sz w:val="26"/>
          <w:szCs w:val="26"/>
          <w:lang w:val="fr"/>
        </w:rPr>
        <w:t>prendre</w:t>
      </w:r>
      <w:proofErr w:type="gramEnd"/>
      <w:r w:rsidRPr="00DB6EF2">
        <w:rPr>
          <w:sz w:val="26"/>
          <w:szCs w:val="26"/>
          <w:lang w:val="fr"/>
        </w:rPr>
        <w:t xml:space="preserve"> les mesures nécessaires pour lutter contre la pratique des mutilations génitales féminines.</w:t>
      </w:r>
    </w:p>
    <w:p w14:paraId="2EF98AFF" w14:textId="77777777" w:rsidR="00917504" w:rsidRPr="00DB6EF2" w:rsidRDefault="00917504" w:rsidP="00917504">
      <w:pPr>
        <w:pStyle w:val="Paragraphedeliste"/>
        <w:jc w:val="both"/>
        <w:rPr>
          <w:sz w:val="12"/>
          <w:szCs w:val="12"/>
          <w:lang w:val="fr"/>
        </w:rPr>
      </w:pPr>
    </w:p>
    <w:p w14:paraId="36562776" w14:textId="77777777" w:rsidR="00917504" w:rsidRPr="00D35173" w:rsidRDefault="00917504" w:rsidP="00917504">
      <w:pPr>
        <w:jc w:val="both"/>
        <w:rPr>
          <w:sz w:val="26"/>
          <w:szCs w:val="26"/>
        </w:rPr>
      </w:pPr>
      <w:r w:rsidRPr="00D35173">
        <w:rPr>
          <w:sz w:val="26"/>
          <w:szCs w:val="26"/>
          <w:lang w:val="fr"/>
        </w:rPr>
        <w:t>Pour conclure, la Côte d'Ivoire souhaite plein succès à la Somalie dans le cadre de cet examen.</w:t>
      </w:r>
    </w:p>
    <w:p w14:paraId="2234B701" w14:textId="77777777" w:rsidR="00917504" w:rsidRPr="00DB6EF2" w:rsidRDefault="00917504" w:rsidP="00917504">
      <w:pPr>
        <w:jc w:val="both"/>
        <w:rPr>
          <w:sz w:val="16"/>
          <w:szCs w:val="16"/>
        </w:rPr>
      </w:pPr>
    </w:p>
    <w:p w14:paraId="5B5D72BC" w14:textId="77777777" w:rsidR="00917504" w:rsidRPr="002C451E" w:rsidRDefault="00917504" w:rsidP="00917504">
      <w:pPr>
        <w:jc w:val="both"/>
        <w:rPr>
          <w:sz w:val="26"/>
          <w:szCs w:val="26"/>
        </w:rPr>
      </w:pPr>
      <w:r w:rsidRPr="00D35173">
        <w:rPr>
          <w:sz w:val="26"/>
          <w:szCs w:val="26"/>
          <w:lang w:val="fr"/>
        </w:rPr>
        <w:t>Je vous remercie.</w:t>
      </w:r>
    </w:p>
    <w:p w14:paraId="2B077A2E" w14:textId="77777777" w:rsidR="00917504" w:rsidRPr="002C451E" w:rsidRDefault="00917504" w:rsidP="00917504">
      <w:pPr>
        <w:rPr>
          <w:sz w:val="26"/>
          <w:szCs w:val="26"/>
        </w:rPr>
      </w:pPr>
    </w:p>
    <w:p w14:paraId="7D2DED09" w14:textId="77777777" w:rsidR="00917504" w:rsidRDefault="00917504"/>
    <w:sectPr w:rsidR="00917504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C3A55"/>
    <w:multiLevelType w:val="multilevel"/>
    <w:tmpl w:val="71149642"/>
    <w:lvl w:ilvl="0">
      <w:start w:val="1"/>
      <w:numFmt w:val="decimal"/>
      <w:lvlText w:val="%1-"/>
      <w:lvlJc w:val="left"/>
      <w:pPr>
        <w:tabs>
          <w:tab w:val="num" w:pos="1428"/>
        </w:tabs>
        <w:ind w:left="1428" w:hanging="72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04"/>
    <w:rsid w:val="0091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9D5D1"/>
  <w15:chartTrackingRefBased/>
  <w15:docId w15:val="{A60F1706-0373-401E-B3CF-753F0558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5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DCE48-EA33-425D-86BF-58D258C96FDC}"/>
</file>

<file path=customXml/itemProps2.xml><?xml version="1.0" encoding="utf-8"?>
<ds:datastoreItem xmlns:ds="http://schemas.openxmlformats.org/officeDocument/2006/customXml" ds:itemID="{C2E97C5E-7F45-4BFA-AA63-333CD5E30905}"/>
</file>

<file path=customXml/itemProps3.xml><?xml version="1.0" encoding="utf-8"?>
<ds:datastoreItem xmlns:ds="http://schemas.openxmlformats.org/officeDocument/2006/customXml" ds:itemID="{A4E2C756-3880-42F7-87A3-B6802B964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1</cp:revision>
  <dcterms:created xsi:type="dcterms:W3CDTF">2021-05-04T08:15:00Z</dcterms:created>
  <dcterms:modified xsi:type="dcterms:W3CDTF">2021-05-04T08:16:00Z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