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4326"/>
        <w:gridCol w:w="1686"/>
        <w:gridCol w:w="3770"/>
      </w:tblGrid>
      <w:tr w:rsidR="00A7258E" w14:paraId="317DE8D3" w14:textId="77777777" w:rsidTr="00A7258E">
        <w:tc>
          <w:tcPr>
            <w:tcW w:w="4395" w:type="dxa"/>
            <w:hideMark/>
          </w:tcPr>
          <w:p w14:paraId="3A10F04C" w14:textId="77777777" w:rsidR="00A7258E" w:rsidRDefault="00A7258E">
            <w:pPr>
              <w:spacing w:after="0"/>
              <w:jc w:val="center"/>
              <w:rPr>
                <w:rFonts w:ascii="Arial Nova" w:hAnsi="Arial Nova" w:cs="Comic Sans MS"/>
                <w:b/>
                <w:bCs/>
                <w:lang w:val="fr-FR" w:eastAsia="fr-FR"/>
              </w:rPr>
            </w:pPr>
            <w:r>
              <w:rPr>
                <w:rFonts w:ascii="Arial Nova" w:hAnsi="Arial Nova" w:cs="Comic Sans MS"/>
                <w:b/>
                <w:bCs/>
                <w:lang w:val="fr-FR" w:eastAsia="fr-FR"/>
              </w:rPr>
              <w:t xml:space="preserve">Mission Permanente de la République </w:t>
            </w:r>
          </w:p>
          <w:p w14:paraId="36DF5925" w14:textId="77777777" w:rsidR="00A7258E" w:rsidRDefault="00A7258E">
            <w:pPr>
              <w:spacing w:after="0"/>
              <w:jc w:val="center"/>
              <w:rPr>
                <w:rFonts w:ascii="Arial Nova" w:hAnsi="Arial Nova" w:cs="Comic Sans MS"/>
                <w:b/>
                <w:bCs/>
                <w:lang w:val="fr-FR" w:eastAsia="fr-FR"/>
              </w:rPr>
            </w:pPr>
            <w:proofErr w:type="gramStart"/>
            <w:r>
              <w:rPr>
                <w:rFonts w:ascii="Arial Nova" w:hAnsi="Arial Nova" w:cs="Comic Sans MS"/>
                <w:b/>
                <w:bCs/>
                <w:lang w:val="fr-FR" w:eastAsia="fr-FR"/>
              </w:rPr>
              <w:t>de</w:t>
            </w:r>
            <w:proofErr w:type="gramEnd"/>
            <w:r>
              <w:rPr>
                <w:rFonts w:ascii="Arial Nova" w:hAnsi="Arial Nova" w:cs="Comic Sans MS"/>
                <w:b/>
                <w:bCs/>
                <w:lang w:val="fr-FR" w:eastAsia="fr-FR"/>
              </w:rPr>
              <w:t xml:space="preserve"> Côte d’Ivoire auprès de l’Office des Nations Unies à Genève</w:t>
            </w:r>
          </w:p>
        </w:tc>
        <w:tc>
          <w:tcPr>
            <w:tcW w:w="1560" w:type="dxa"/>
            <w:hideMark/>
          </w:tcPr>
          <w:p w14:paraId="316BA97F" w14:textId="2524EF81" w:rsidR="00A7258E" w:rsidRDefault="00A7258E">
            <w:pPr>
              <w:spacing w:after="0"/>
              <w:jc w:val="center"/>
              <w:rPr>
                <w:rFonts w:ascii="Arial Nova" w:hAnsi="Arial Nova" w:cs="Comic Sans MS"/>
                <w:b/>
                <w:bCs/>
                <w:lang w:val="fr-FR" w:eastAsia="fr-FR"/>
              </w:rPr>
            </w:pPr>
            <w:r>
              <w:rPr>
                <w:rFonts w:ascii="Arial Nova" w:hAnsi="Arial Nova" w:cs="Calibri"/>
                <w:b/>
                <w:noProof/>
                <w:color w:val="4472C4"/>
                <w:sz w:val="26"/>
                <w:szCs w:val="26"/>
                <w:bdr w:val="none" w:sz="0" w:space="0" w:color="auto" w:frame="1"/>
              </w:rPr>
              <w:drawing>
                <wp:inline distT="0" distB="0" distL="0" distR="0" wp14:anchorId="219707BF" wp14:editId="0CFB70D9">
                  <wp:extent cx="933450" cy="8001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0A524ACD" w14:textId="77777777" w:rsidR="00A7258E" w:rsidRDefault="00A7258E">
            <w:pPr>
              <w:spacing w:after="0" w:line="276" w:lineRule="auto"/>
              <w:jc w:val="center"/>
              <w:rPr>
                <w:rFonts w:ascii="Arial Nova" w:hAnsi="Arial Nova" w:cs="Comic Sans MS"/>
                <w:b/>
                <w:bCs/>
                <w:lang w:val="fr-FR" w:eastAsia="fr-FR"/>
              </w:rPr>
            </w:pPr>
            <w:r>
              <w:rPr>
                <w:rFonts w:ascii="Arial Nova" w:hAnsi="Arial Nova" w:cs="Comic Sans MS"/>
                <w:b/>
                <w:bCs/>
                <w:lang w:val="fr-FR" w:eastAsia="fr-FR"/>
              </w:rPr>
              <w:t>République de Côte d’Ivoire</w:t>
            </w:r>
          </w:p>
          <w:p w14:paraId="120C4FE6" w14:textId="77777777" w:rsidR="00A7258E" w:rsidRDefault="00A7258E">
            <w:pPr>
              <w:spacing w:after="0" w:line="276" w:lineRule="auto"/>
              <w:jc w:val="center"/>
              <w:rPr>
                <w:rFonts w:ascii="Arial Nova" w:hAnsi="Arial Nova" w:cs="Comic Sans MS"/>
                <w:b/>
                <w:bCs/>
                <w:lang w:val="fr-FR" w:eastAsia="fr-FR"/>
              </w:rPr>
            </w:pPr>
            <w:r>
              <w:rPr>
                <w:rFonts w:ascii="Arial Nova" w:hAnsi="Arial Nova" w:cs="Comic Sans MS"/>
                <w:b/>
                <w:bCs/>
                <w:lang w:val="fr-FR" w:eastAsia="fr-FR"/>
              </w:rPr>
              <w:t>Union-Discipline-Travail</w:t>
            </w:r>
          </w:p>
          <w:p w14:paraId="7D61F195" w14:textId="77777777" w:rsidR="00A7258E" w:rsidRDefault="00A7258E">
            <w:pPr>
              <w:spacing w:after="0"/>
              <w:rPr>
                <w:rFonts w:ascii="Arial Nova" w:hAnsi="Arial Nova" w:cs="Comic Sans MS"/>
                <w:b/>
                <w:bCs/>
                <w:lang w:val="fr-FR" w:eastAsia="fr-FR"/>
              </w:rPr>
            </w:pPr>
          </w:p>
        </w:tc>
      </w:tr>
    </w:tbl>
    <w:p w14:paraId="4659BEB1" w14:textId="77777777" w:rsidR="00A7258E" w:rsidRDefault="00A7258E" w:rsidP="00A7258E">
      <w:pPr>
        <w:rPr>
          <w:rFonts w:ascii="Comic Sans MS" w:hAnsi="Comic Sans MS" w:cs="Comic Sans MS"/>
          <w:b/>
          <w:bCs/>
          <w:lang w:val="fr-FR" w:eastAsia="fr-FR"/>
        </w:rPr>
      </w:pPr>
    </w:p>
    <w:p w14:paraId="7BF5768C" w14:textId="77777777" w:rsidR="00A7258E" w:rsidRDefault="00A7258E" w:rsidP="00A7258E">
      <w:pPr>
        <w:rPr>
          <w:rFonts w:ascii="Comic Sans MS" w:hAnsi="Comic Sans MS" w:cs="Comic Sans MS"/>
          <w:b/>
          <w:bCs/>
          <w:lang w:val="fr-FR" w:eastAsia="fr-FR"/>
        </w:rPr>
      </w:pPr>
    </w:p>
    <w:p w14:paraId="12D1C86E" w14:textId="77777777" w:rsidR="00A7258E" w:rsidRDefault="00A7258E" w:rsidP="00A7258E">
      <w:pPr>
        <w:rPr>
          <w:rFonts w:ascii="Comic Sans MS" w:hAnsi="Comic Sans MS" w:cs="Comic Sans MS"/>
          <w:b/>
          <w:bCs/>
          <w:lang w:val="fr-FR" w:eastAsia="fr-FR"/>
        </w:rPr>
      </w:pPr>
    </w:p>
    <w:p w14:paraId="1502E946" w14:textId="77777777" w:rsidR="00A7258E" w:rsidRDefault="00A7258E" w:rsidP="00A7258E">
      <w:pPr>
        <w:rPr>
          <w:rFonts w:ascii="Comic Sans MS" w:hAnsi="Comic Sans MS" w:cs="Comic Sans MS"/>
          <w:b/>
          <w:bCs/>
          <w:lang w:val="fr-FR" w:eastAsia="fr-FR"/>
        </w:rPr>
      </w:pPr>
    </w:p>
    <w:p w14:paraId="2BBBD695" w14:textId="77777777" w:rsidR="00A7258E" w:rsidRDefault="00A7258E" w:rsidP="00A7258E">
      <w:pPr>
        <w:rPr>
          <w:rFonts w:ascii="Comic Sans MS" w:hAnsi="Comic Sans MS" w:cs="Comic Sans MS"/>
          <w:b/>
          <w:bCs/>
          <w:lang w:val="fr-FR" w:eastAsia="fr-FR"/>
        </w:rPr>
      </w:pPr>
    </w:p>
    <w:p w14:paraId="6023D5CA" w14:textId="77777777" w:rsidR="00A7258E" w:rsidRDefault="00A7258E" w:rsidP="00A7258E">
      <w:pPr>
        <w:spacing w:line="276" w:lineRule="auto"/>
        <w:rPr>
          <w:rFonts w:ascii="Comic Sans MS" w:hAnsi="Comic Sans MS" w:cs="Comic Sans MS"/>
          <w:b/>
          <w:bCs/>
          <w:sz w:val="18"/>
          <w:szCs w:val="36"/>
          <w:lang w:val="fr-FR" w:eastAsia="fr-FR"/>
        </w:rPr>
      </w:pPr>
      <w:r>
        <w:rPr>
          <w:rFonts w:ascii="Comic Sans MS" w:hAnsi="Comic Sans MS" w:cs="Comic Sans MS"/>
          <w:b/>
          <w:bCs/>
          <w:sz w:val="18"/>
          <w:szCs w:val="36"/>
          <w:lang w:val="fr-FR" w:eastAsia="fr-FR"/>
        </w:rPr>
        <w:t xml:space="preserve">                                 </w:t>
      </w:r>
    </w:p>
    <w:p w14:paraId="59CD810B" w14:textId="77777777" w:rsidR="00A7258E" w:rsidRDefault="00A7258E" w:rsidP="00A7258E">
      <w:pPr>
        <w:spacing w:after="200" w:line="276" w:lineRule="auto"/>
        <w:jc w:val="center"/>
        <w:rPr>
          <w:rFonts w:ascii="Comic Sans MS" w:hAnsi="Comic Sans MS" w:cs="Comic Sans MS"/>
          <w:b/>
          <w:bCs/>
          <w:lang w:val="fr-FR" w:eastAsia="fr-FR"/>
        </w:rPr>
      </w:pPr>
      <w:r>
        <w:rPr>
          <w:rFonts w:ascii="Comic Sans MS" w:hAnsi="Comic Sans MS" w:cs="Comic Sans MS"/>
          <w:b/>
          <w:bCs/>
          <w:lang w:val="fr-FR" w:eastAsia="fr-FR"/>
        </w:rPr>
        <w:tab/>
      </w:r>
    </w:p>
    <w:p w14:paraId="3BDC7AF5" w14:textId="572F2127" w:rsidR="00A7258E" w:rsidRDefault="00A7258E" w:rsidP="00A7258E">
      <w:pPr>
        <w:spacing w:before="100" w:beforeAutospacing="1" w:after="100" w:afterAutospacing="1"/>
        <w:jc w:val="center"/>
        <w:rPr>
          <w:rFonts w:ascii="Arial" w:eastAsia="Symbol" w:hAnsi="Arial" w:cs="Arial"/>
          <w:b/>
          <w:bCs/>
          <w:sz w:val="28"/>
          <w:szCs w:val="28"/>
          <w:lang w:val="fr-FR" w:eastAsia="fr-FR"/>
        </w:rPr>
      </w:pPr>
      <w:r>
        <w:rPr>
          <w:rFonts w:ascii="Arial" w:eastAsia="Symbol" w:hAnsi="Arial" w:cs="Arial"/>
          <w:b/>
          <w:bCs/>
          <w:sz w:val="28"/>
          <w:szCs w:val="28"/>
          <w:lang w:val="fr-FR" w:eastAsia="fr-FR"/>
        </w:rPr>
        <w:t>38</w:t>
      </w:r>
      <w:r>
        <w:rPr>
          <w:rFonts w:ascii="Arial" w:eastAsia="Symbol" w:hAnsi="Arial" w:cs="Arial"/>
          <w:b/>
          <w:bCs/>
          <w:sz w:val="28"/>
          <w:szCs w:val="28"/>
          <w:vertAlign w:val="superscript"/>
          <w:lang w:val="fr-FR" w:eastAsia="fr-FR"/>
        </w:rPr>
        <w:t>ème</w:t>
      </w:r>
      <w:r>
        <w:rPr>
          <w:rFonts w:ascii="Arial" w:eastAsia="Symbol" w:hAnsi="Arial" w:cs="Arial"/>
          <w:b/>
          <w:bCs/>
          <w:sz w:val="28"/>
          <w:szCs w:val="28"/>
          <w:lang w:val="fr-FR" w:eastAsia="fr-FR"/>
        </w:rPr>
        <w:t xml:space="preserve"> SESSION DU GROUPE DE TRAVAIL DE L’EXAMEN PERIODIQUE UNIVERSEL (EPU)</w:t>
      </w:r>
    </w:p>
    <w:p w14:paraId="1465DB6E" w14:textId="77777777" w:rsidR="00A7258E" w:rsidRDefault="00A7258E" w:rsidP="00A7258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val="fr-FR" w:eastAsia="fr-FR"/>
        </w:rPr>
      </w:pPr>
      <w:r>
        <w:rPr>
          <w:rFonts w:ascii="Arial" w:eastAsia="Symbol" w:hAnsi="Arial" w:cs="Arial"/>
          <w:b/>
          <w:bCs/>
          <w:sz w:val="28"/>
          <w:szCs w:val="28"/>
          <w:lang w:val="fr-FR" w:eastAsia="fr-FR"/>
        </w:rPr>
        <w:t>--------------------------------</w:t>
      </w:r>
    </w:p>
    <w:p w14:paraId="229FB6F2" w14:textId="3A6295BE" w:rsidR="00A7258E" w:rsidRDefault="00A7258E" w:rsidP="00A7258E">
      <w:pPr>
        <w:spacing w:after="200" w:line="276" w:lineRule="auto"/>
        <w:jc w:val="center"/>
        <w:rPr>
          <w:rFonts w:ascii="Arial" w:hAnsi="Arial" w:cs="Arial"/>
          <w:spacing w:val="3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Genève, du 03 au 14 mai 2021</w:t>
      </w:r>
    </w:p>
    <w:p w14:paraId="643A2D4A" w14:textId="77777777" w:rsidR="00A7258E" w:rsidRDefault="00A7258E" w:rsidP="00A7258E">
      <w:pPr>
        <w:spacing w:after="200" w:line="276" w:lineRule="auto"/>
        <w:rPr>
          <w:rFonts w:ascii="Arial" w:hAnsi="Arial" w:cs="Arial"/>
          <w:spacing w:val="3"/>
          <w:sz w:val="28"/>
          <w:szCs w:val="28"/>
          <w:lang w:val="fr-FR"/>
        </w:rPr>
      </w:pPr>
    </w:p>
    <w:p w14:paraId="26E865BF" w14:textId="77777777" w:rsidR="00A7258E" w:rsidRDefault="00A7258E" w:rsidP="00A7258E">
      <w:pPr>
        <w:spacing w:after="200" w:line="276" w:lineRule="auto"/>
        <w:rPr>
          <w:rFonts w:ascii="Arial" w:hAnsi="Arial" w:cs="Arial"/>
          <w:spacing w:val="3"/>
          <w:sz w:val="28"/>
          <w:szCs w:val="28"/>
          <w:lang w:val="fr-FR"/>
        </w:rPr>
      </w:pPr>
    </w:p>
    <w:p w14:paraId="3C941F83" w14:textId="762C2128" w:rsidR="00A7258E" w:rsidRDefault="00A7258E" w:rsidP="00A7258E">
      <w:pPr>
        <w:spacing w:after="200" w:line="276" w:lineRule="auto"/>
        <w:rPr>
          <w:rFonts w:ascii="Arial" w:hAnsi="Arial" w:cs="Arial"/>
          <w:spacing w:val="3"/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C0E7479" wp14:editId="05376EAA">
                <wp:simplePos x="0" y="0"/>
                <wp:positionH relativeFrom="column">
                  <wp:posOffset>770255</wp:posOffset>
                </wp:positionH>
                <wp:positionV relativeFrom="line">
                  <wp:posOffset>92075</wp:posOffset>
                </wp:positionV>
                <wp:extent cx="4305300" cy="1130935"/>
                <wp:effectExtent l="19050" t="19050" r="190500" b="183515"/>
                <wp:wrapNone/>
                <wp:docPr id="1073741826" name="Rectangle 1073741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05300" cy="113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63500" dist="107763" dir="2700000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A2A90" id="Rectangle 1073741826" o:spid="_x0000_s1026" style="position:absolute;margin-left:60.65pt;margin-top:7.25pt;width:339pt;height:89.0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" strokeweight="4.5pt">
                <v:stroke joinstyle="round"/>
                <v:shadow on="t" opacity=".5" origin=",.5" offset="6pt,6pt"/>
                <v:path arrowok="t"/>
                <w10:wrap anchory="line"/>
              </v:rect>
            </w:pict>
          </mc:Fallback>
        </mc:AlternateContent>
      </w:r>
    </w:p>
    <w:p w14:paraId="1989B73D" w14:textId="49C4D02F" w:rsidR="00A7258E" w:rsidRDefault="00F2720E" w:rsidP="00A7258E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fr-FR" w:eastAsia="fr-FR"/>
        </w:rPr>
      </w:pPr>
      <w:r>
        <w:rPr>
          <w:rFonts w:ascii="Arial" w:eastAsia="Symbol" w:hAnsi="Arial" w:cs="Arial"/>
          <w:b/>
          <w:bCs/>
          <w:sz w:val="32"/>
          <w:szCs w:val="32"/>
          <w:lang w:val="fr-FR" w:eastAsia="fr-FR"/>
        </w:rPr>
        <w:t xml:space="preserve"> </w:t>
      </w:r>
      <w:r w:rsidR="00A7258E">
        <w:rPr>
          <w:rFonts w:ascii="Arial" w:eastAsia="Symbol" w:hAnsi="Arial" w:cs="Arial"/>
          <w:b/>
          <w:bCs/>
          <w:sz w:val="32"/>
          <w:szCs w:val="32"/>
          <w:lang w:val="fr-FR" w:eastAsia="fr-FR"/>
        </w:rPr>
        <w:t>PASSAGE DE LA SIERRA LEONE</w:t>
      </w:r>
      <w:r w:rsidR="00A7258E">
        <w:rPr>
          <w:rFonts w:ascii="Arial" w:eastAsia="Times New Roman" w:hAnsi="Arial" w:cs="Arial"/>
          <w:b/>
          <w:bCs/>
          <w:sz w:val="32"/>
          <w:szCs w:val="32"/>
          <w:lang w:val="fr-FR" w:eastAsia="fr-FR"/>
        </w:rPr>
        <w:t xml:space="preserve"> </w:t>
      </w:r>
      <w:r w:rsidR="00A7258E">
        <w:rPr>
          <w:rFonts w:ascii="Arial" w:eastAsia="Symbol" w:hAnsi="Arial" w:cs="Arial"/>
          <w:b/>
          <w:bCs/>
          <w:sz w:val="32"/>
          <w:szCs w:val="32"/>
          <w:lang w:val="fr-FR" w:eastAsia="fr-FR"/>
        </w:rPr>
        <w:t>A L’EPU</w:t>
      </w:r>
      <w:r w:rsidR="00A7258E">
        <w:rPr>
          <w:rFonts w:ascii="Arial" w:eastAsia="Times New Roman" w:hAnsi="Arial" w:cs="Arial"/>
          <w:lang w:val="fr-FR" w:eastAsia="fr-FR"/>
        </w:rPr>
        <w:t xml:space="preserve"> </w:t>
      </w:r>
    </w:p>
    <w:p w14:paraId="5347600C" w14:textId="096050CB" w:rsidR="00A7258E" w:rsidRDefault="00A7258E" w:rsidP="00A7258E">
      <w:pPr>
        <w:spacing w:before="100" w:beforeAutospacing="1" w:after="100" w:afterAutospacing="1"/>
        <w:jc w:val="center"/>
        <w:rPr>
          <w:rFonts w:ascii="Arial" w:eastAsia="Symbol" w:hAnsi="Arial" w:cs="Arial"/>
          <w:b/>
          <w:bCs/>
          <w:sz w:val="32"/>
          <w:szCs w:val="32"/>
          <w:lang w:val="fr-FR" w:eastAsia="fr-FR"/>
        </w:rPr>
      </w:pPr>
      <w:r>
        <w:rPr>
          <w:rFonts w:ascii="Arial" w:eastAsia="Times New Roman" w:hAnsi="Arial" w:cs="Arial"/>
          <w:lang w:val="fr-FR" w:eastAsia="fr-FR"/>
        </w:rPr>
        <w:t>Genève, le 12 mai 2021</w:t>
      </w:r>
    </w:p>
    <w:p w14:paraId="743C91BC" w14:textId="77777777" w:rsidR="00A7258E" w:rsidRDefault="00A7258E" w:rsidP="00A7258E">
      <w:pPr>
        <w:spacing w:before="100" w:beforeAutospacing="1" w:after="100" w:afterAutospacing="1"/>
        <w:jc w:val="center"/>
        <w:rPr>
          <w:rFonts w:ascii="Arial" w:eastAsia="Symbol" w:hAnsi="Arial" w:cs="Arial"/>
          <w:b/>
          <w:bCs/>
          <w:sz w:val="32"/>
          <w:szCs w:val="32"/>
          <w:lang w:val="fr-FR" w:eastAsia="fr-FR"/>
        </w:rPr>
      </w:pPr>
    </w:p>
    <w:p w14:paraId="52AFD048" w14:textId="77777777" w:rsidR="00A7258E" w:rsidRDefault="00A7258E" w:rsidP="00A7258E">
      <w:pPr>
        <w:spacing w:after="240" w:line="276" w:lineRule="auto"/>
        <w:rPr>
          <w:rFonts w:ascii="Arial" w:hAnsi="Arial" w:cs="Arial"/>
          <w:sz w:val="28"/>
          <w:szCs w:val="28"/>
        </w:rPr>
      </w:pPr>
    </w:p>
    <w:p w14:paraId="3DD64514" w14:textId="77777777" w:rsidR="00A7258E" w:rsidRDefault="00A7258E" w:rsidP="00A7258E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8"/>
          <w:szCs w:val="28"/>
          <w:u w:val="single"/>
          <w:lang w:val="fr-FR" w:eastAsia="fr-FR"/>
        </w:rPr>
      </w:pPr>
      <w:r>
        <w:rPr>
          <w:rFonts w:ascii="Arial" w:eastAsia="Symbol" w:hAnsi="Arial" w:cs="Arial"/>
          <w:b/>
          <w:bCs/>
          <w:sz w:val="28"/>
          <w:szCs w:val="28"/>
          <w:u w:val="single"/>
          <w:lang w:val="fr-FR" w:eastAsia="fr-FR"/>
        </w:rPr>
        <w:t>DECLARATION DE LA COTE D’IVOIRE</w:t>
      </w:r>
    </w:p>
    <w:p w14:paraId="6024F1D2" w14:textId="77777777" w:rsidR="00A7258E" w:rsidRDefault="00A7258E" w:rsidP="00A7258E">
      <w:pPr>
        <w:spacing w:before="100" w:beforeAutospacing="1" w:after="100" w:afterAutospacing="1"/>
        <w:rPr>
          <w:rFonts w:ascii="Arial" w:eastAsia="Symbol" w:hAnsi="Arial" w:cs="Arial"/>
          <w:sz w:val="28"/>
          <w:szCs w:val="28"/>
          <w:u w:val="single"/>
          <w:lang w:val="fr-FR" w:eastAsia="fr-FR"/>
        </w:rPr>
      </w:pPr>
    </w:p>
    <w:p w14:paraId="045DF22A" w14:textId="77777777" w:rsidR="00A7258E" w:rsidRDefault="00A7258E" w:rsidP="00A7258E">
      <w:pPr>
        <w:spacing w:before="100" w:beforeAutospacing="1" w:after="100" w:afterAutospacing="1"/>
        <w:ind w:left="1416" w:firstLine="708"/>
        <w:rPr>
          <w:rFonts w:ascii="Arial" w:eastAsia="Symbol" w:hAnsi="Arial" w:cs="Arial"/>
          <w:sz w:val="28"/>
          <w:szCs w:val="28"/>
          <w:lang w:val="fr-FR" w:eastAsia="fr-FR"/>
        </w:rPr>
      </w:pPr>
      <w:r>
        <w:rPr>
          <w:rFonts w:ascii="Arial" w:eastAsia="Symbol" w:hAnsi="Arial" w:cs="Arial"/>
          <w:sz w:val="28"/>
          <w:szCs w:val="28"/>
          <w:u w:val="single"/>
          <w:lang w:val="fr-FR" w:eastAsia="fr-FR"/>
        </w:rPr>
        <w:t>ORATEUR </w:t>
      </w:r>
      <w:r>
        <w:rPr>
          <w:rFonts w:ascii="Arial" w:eastAsia="Symbol" w:hAnsi="Arial" w:cs="Arial"/>
          <w:sz w:val="28"/>
          <w:szCs w:val="28"/>
          <w:lang w:val="fr-FR" w:eastAsia="fr-FR"/>
        </w:rPr>
        <w:t xml:space="preserve">: </w:t>
      </w:r>
    </w:p>
    <w:p w14:paraId="231FE5D0" w14:textId="77777777" w:rsidR="00A7258E" w:rsidRDefault="00A7258E" w:rsidP="00A7258E">
      <w:pPr>
        <w:spacing w:after="0" w:line="240" w:lineRule="auto"/>
        <w:ind w:left="1416" w:firstLine="708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14:paraId="19C02B04" w14:textId="77777777" w:rsidR="00A7258E" w:rsidRDefault="00A7258E" w:rsidP="00A7258E">
      <w:pPr>
        <w:spacing w:after="0" w:line="240" w:lineRule="auto"/>
        <w:ind w:left="1416" w:firstLine="708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14:paraId="37919B29" w14:textId="77777777" w:rsidR="00F2720E" w:rsidRDefault="00F2720E" w:rsidP="00A7258E">
      <w:pPr>
        <w:jc w:val="both"/>
        <w:rPr>
          <w:rFonts w:ascii="Arial" w:eastAsia="Symbol" w:hAnsi="Arial" w:cs="Arial"/>
          <w:sz w:val="28"/>
          <w:szCs w:val="28"/>
          <w:lang w:val="fr-FR" w:eastAsia="fr-FR"/>
        </w:rPr>
      </w:pPr>
    </w:p>
    <w:p w14:paraId="15F36F5E" w14:textId="34EE067D" w:rsidR="00A7258E" w:rsidRPr="00D84D9D" w:rsidRDefault="00A7258E" w:rsidP="00A7258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84D9D">
        <w:rPr>
          <w:rFonts w:ascii="Arial" w:hAnsi="Arial" w:cs="Arial"/>
          <w:b/>
          <w:bCs/>
          <w:sz w:val="24"/>
          <w:szCs w:val="24"/>
        </w:rPr>
        <w:t>M</w:t>
      </w:r>
      <w:r w:rsidR="00946446">
        <w:rPr>
          <w:rFonts w:ascii="Arial" w:hAnsi="Arial" w:cs="Arial"/>
          <w:b/>
          <w:bCs/>
          <w:sz w:val="24"/>
          <w:szCs w:val="24"/>
        </w:rPr>
        <w:t>adame</w:t>
      </w:r>
      <w:r w:rsidRPr="00D84D9D">
        <w:rPr>
          <w:rFonts w:ascii="Arial" w:hAnsi="Arial" w:cs="Arial"/>
          <w:b/>
          <w:bCs/>
          <w:sz w:val="24"/>
          <w:szCs w:val="24"/>
        </w:rPr>
        <w:t xml:space="preserve"> l</w:t>
      </w:r>
      <w:r w:rsidR="00946446">
        <w:rPr>
          <w:rFonts w:ascii="Arial" w:hAnsi="Arial" w:cs="Arial"/>
          <w:b/>
          <w:bCs/>
          <w:sz w:val="24"/>
          <w:szCs w:val="24"/>
        </w:rPr>
        <w:t>a</w:t>
      </w:r>
      <w:r w:rsidRPr="00D84D9D">
        <w:rPr>
          <w:rFonts w:ascii="Arial" w:hAnsi="Arial" w:cs="Arial"/>
          <w:b/>
          <w:bCs/>
          <w:sz w:val="24"/>
          <w:szCs w:val="24"/>
        </w:rPr>
        <w:t xml:space="preserve"> Président</w:t>
      </w:r>
      <w:r w:rsidR="00946446">
        <w:rPr>
          <w:rFonts w:ascii="Arial" w:hAnsi="Arial" w:cs="Arial"/>
          <w:b/>
          <w:bCs/>
          <w:sz w:val="24"/>
          <w:szCs w:val="24"/>
        </w:rPr>
        <w:t>e</w:t>
      </w:r>
      <w:r w:rsidRPr="00D84D9D">
        <w:rPr>
          <w:rFonts w:ascii="Arial" w:hAnsi="Arial" w:cs="Arial"/>
          <w:b/>
          <w:bCs/>
          <w:sz w:val="24"/>
          <w:szCs w:val="24"/>
        </w:rPr>
        <w:t>,</w:t>
      </w:r>
    </w:p>
    <w:p w14:paraId="2FC2881B" w14:textId="7593BD05" w:rsidR="00746042" w:rsidRPr="00D84D9D" w:rsidRDefault="00A7258E" w:rsidP="00A7258E">
      <w:pPr>
        <w:jc w:val="both"/>
        <w:rPr>
          <w:rFonts w:ascii="Arial" w:hAnsi="Arial" w:cs="Arial"/>
          <w:sz w:val="24"/>
          <w:szCs w:val="24"/>
        </w:rPr>
      </w:pPr>
      <w:r w:rsidRPr="00D84D9D">
        <w:rPr>
          <w:rFonts w:ascii="Arial" w:hAnsi="Arial" w:cs="Arial"/>
          <w:sz w:val="24"/>
          <w:szCs w:val="24"/>
        </w:rPr>
        <w:t xml:space="preserve">La Côte d’Ivoire félicite la Sierra Leone pour </w:t>
      </w:r>
      <w:r w:rsidR="00312A10">
        <w:rPr>
          <w:rFonts w:ascii="Arial" w:hAnsi="Arial" w:cs="Arial"/>
          <w:sz w:val="24"/>
          <w:szCs w:val="24"/>
        </w:rPr>
        <w:t>l</w:t>
      </w:r>
      <w:r w:rsidR="00746042" w:rsidRPr="00D84D9D">
        <w:rPr>
          <w:rFonts w:ascii="Arial" w:hAnsi="Arial" w:cs="Arial"/>
          <w:sz w:val="24"/>
          <w:szCs w:val="24"/>
        </w:rPr>
        <w:t>es réformes</w:t>
      </w:r>
      <w:r w:rsidR="00312A10">
        <w:rPr>
          <w:rFonts w:ascii="Arial" w:hAnsi="Arial" w:cs="Arial"/>
          <w:sz w:val="24"/>
          <w:szCs w:val="24"/>
        </w:rPr>
        <w:t xml:space="preserve"> entrepris</w:t>
      </w:r>
      <w:r w:rsidR="00071567">
        <w:rPr>
          <w:rFonts w:ascii="Arial" w:hAnsi="Arial" w:cs="Arial"/>
          <w:sz w:val="24"/>
          <w:szCs w:val="24"/>
        </w:rPr>
        <w:t>es</w:t>
      </w:r>
      <w:r w:rsidR="00746042" w:rsidRPr="00D84D9D">
        <w:rPr>
          <w:rFonts w:ascii="Arial" w:hAnsi="Arial" w:cs="Arial"/>
          <w:sz w:val="24"/>
          <w:szCs w:val="24"/>
        </w:rPr>
        <w:t xml:space="preserve"> dans le secteur de la justice</w:t>
      </w:r>
      <w:r w:rsidR="00D84D9D" w:rsidRPr="00D84D9D">
        <w:rPr>
          <w:rFonts w:ascii="Arial" w:hAnsi="Arial" w:cs="Arial"/>
          <w:sz w:val="24"/>
          <w:szCs w:val="24"/>
        </w:rPr>
        <w:t xml:space="preserve"> et</w:t>
      </w:r>
      <w:r w:rsidR="00746042" w:rsidRPr="00D84D9D">
        <w:rPr>
          <w:rFonts w:ascii="Arial" w:hAnsi="Arial" w:cs="Arial"/>
          <w:sz w:val="24"/>
          <w:szCs w:val="24"/>
        </w:rPr>
        <w:t xml:space="preserve"> </w:t>
      </w:r>
      <w:r w:rsidR="00312A10">
        <w:rPr>
          <w:rFonts w:ascii="Arial" w:hAnsi="Arial" w:cs="Arial"/>
          <w:sz w:val="24"/>
          <w:szCs w:val="24"/>
        </w:rPr>
        <w:t xml:space="preserve">la </w:t>
      </w:r>
      <w:r w:rsidR="00D84D9D" w:rsidRPr="00D84D9D">
        <w:rPr>
          <w:rFonts w:ascii="Arial" w:hAnsi="Arial" w:cs="Arial"/>
          <w:sz w:val="24"/>
          <w:szCs w:val="24"/>
        </w:rPr>
        <w:t>ratifi</w:t>
      </w:r>
      <w:r w:rsidR="00312A10">
        <w:rPr>
          <w:rFonts w:ascii="Arial" w:hAnsi="Arial" w:cs="Arial"/>
          <w:sz w:val="24"/>
          <w:szCs w:val="24"/>
        </w:rPr>
        <w:t>cation</w:t>
      </w:r>
      <w:r w:rsidR="00D84D9D" w:rsidRPr="00D84D9D">
        <w:rPr>
          <w:rFonts w:ascii="Arial" w:hAnsi="Arial" w:cs="Arial"/>
          <w:sz w:val="24"/>
          <w:szCs w:val="24"/>
        </w:rPr>
        <w:t xml:space="preserve"> </w:t>
      </w:r>
      <w:r w:rsidR="00312A10">
        <w:rPr>
          <w:rFonts w:ascii="Arial" w:hAnsi="Arial" w:cs="Arial"/>
          <w:sz w:val="24"/>
          <w:szCs w:val="24"/>
        </w:rPr>
        <w:t>des</w:t>
      </w:r>
      <w:r w:rsidR="00D84D9D" w:rsidRPr="00D84D9D">
        <w:rPr>
          <w:rFonts w:ascii="Arial" w:hAnsi="Arial" w:cs="Arial"/>
          <w:sz w:val="24"/>
          <w:szCs w:val="24"/>
        </w:rPr>
        <w:t xml:space="preserve"> instruments internationaux et régionaux </w:t>
      </w:r>
      <w:r w:rsidR="00312A10">
        <w:rPr>
          <w:rFonts w:ascii="Arial" w:hAnsi="Arial" w:cs="Arial"/>
          <w:sz w:val="24"/>
          <w:szCs w:val="24"/>
        </w:rPr>
        <w:t>relatifs à</w:t>
      </w:r>
      <w:r w:rsidR="00D84D9D" w:rsidRPr="00D84D9D">
        <w:rPr>
          <w:rFonts w:ascii="Arial" w:hAnsi="Arial" w:cs="Arial"/>
          <w:sz w:val="24"/>
          <w:szCs w:val="24"/>
        </w:rPr>
        <w:t xml:space="preserve"> la discrimination fondée sur le genre</w:t>
      </w:r>
      <w:r w:rsidR="004C2753">
        <w:rPr>
          <w:rFonts w:ascii="Arial" w:hAnsi="Arial" w:cs="Arial"/>
          <w:sz w:val="24"/>
          <w:szCs w:val="24"/>
        </w:rPr>
        <w:t>, en vue de la promotion et la protection des droits de l’homme.</w:t>
      </w:r>
    </w:p>
    <w:p w14:paraId="6F50980F" w14:textId="589CDC5D" w:rsidR="00A7258E" w:rsidRPr="009D22CA" w:rsidRDefault="00A7258E" w:rsidP="009D22CA">
      <w:pPr>
        <w:jc w:val="both"/>
        <w:rPr>
          <w:rFonts w:ascii="Arial" w:hAnsi="Arial" w:cs="Arial"/>
          <w:sz w:val="24"/>
          <w:szCs w:val="24"/>
        </w:rPr>
      </w:pPr>
      <w:r w:rsidRPr="00D84D9D">
        <w:rPr>
          <w:rFonts w:ascii="Arial" w:hAnsi="Arial" w:cs="Arial"/>
          <w:sz w:val="24"/>
          <w:szCs w:val="24"/>
        </w:rPr>
        <w:t xml:space="preserve">La Côte d’Ivoire encourage les </w:t>
      </w:r>
      <w:r w:rsidR="004C2753">
        <w:rPr>
          <w:rFonts w:ascii="Arial" w:hAnsi="Arial" w:cs="Arial"/>
          <w:sz w:val="24"/>
          <w:szCs w:val="24"/>
        </w:rPr>
        <w:t>a</w:t>
      </w:r>
      <w:r w:rsidRPr="00D84D9D">
        <w:rPr>
          <w:rFonts w:ascii="Arial" w:hAnsi="Arial" w:cs="Arial"/>
          <w:sz w:val="24"/>
          <w:szCs w:val="24"/>
        </w:rPr>
        <w:t>utorités sierraléonaise</w:t>
      </w:r>
      <w:r w:rsidR="000E09EE">
        <w:rPr>
          <w:rFonts w:ascii="Arial" w:hAnsi="Arial" w:cs="Arial"/>
          <w:sz w:val="24"/>
          <w:szCs w:val="24"/>
        </w:rPr>
        <w:t>s</w:t>
      </w:r>
      <w:r w:rsidRPr="00D84D9D">
        <w:rPr>
          <w:rFonts w:ascii="Arial" w:hAnsi="Arial" w:cs="Arial"/>
          <w:sz w:val="24"/>
          <w:szCs w:val="24"/>
        </w:rPr>
        <w:t xml:space="preserve"> à poursuivre </w:t>
      </w:r>
      <w:r w:rsidR="00071567">
        <w:rPr>
          <w:rFonts w:ascii="Arial" w:hAnsi="Arial" w:cs="Arial"/>
          <w:sz w:val="24"/>
          <w:szCs w:val="24"/>
        </w:rPr>
        <w:t>leurs</w:t>
      </w:r>
      <w:r w:rsidRPr="00D84D9D">
        <w:rPr>
          <w:rFonts w:ascii="Arial" w:hAnsi="Arial" w:cs="Arial"/>
          <w:sz w:val="24"/>
          <w:szCs w:val="24"/>
        </w:rPr>
        <w:t xml:space="preserve"> efforts et</w:t>
      </w:r>
      <w:r w:rsidR="004C2753">
        <w:rPr>
          <w:rFonts w:ascii="Arial" w:hAnsi="Arial" w:cs="Arial"/>
          <w:sz w:val="24"/>
          <w:szCs w:val="24"/>
        </w:rPr>
        <w:t xml:space="preserve"> voudrai</w:t>
      </w:r>
      <w:r w:rsidR="00071567">
        <w:rPr>
          <w:rFonts w:ascii="Arial" w:hAnsi="Arial" w:cs="Arial"/>
          <w:sz w:val="24"/>
          <w:szCs w:val="24"/>
        </w:rPr>
        <w:t>t</w:t>
      </w:r>
      <w:r w:rsidR="004C2753">
        <w:rPr>
          <w:rFonts w:ascii="Arial" w:hAnsi="Arial" w:cs="Arial"/>
          <w:sz w:val="24"/>
          <w:szCs w:val="24"/>
        </w:rPr>
        <w:t xml:space="preserve"> l</w:t>
      </w:r>
      <w:r w:rsidR="00071567">
        <w:rPr>
          <w:rFonts w:ascii="Arial" w:hAnsi="Arial" w:cs="Arial"/>
          <w:sz w:val="24"/>
          <w:szCs w:val="24"/>
        </w:rPr>
        <w:t>eur</w:t>
      </w:r>
      <w:r w:rsidRPr="00D84D9D">
        <w:rPr>
          <w:rFonts w:ascii="Arial" w:hAnsi="Arial" w:cs="Arial"/>
          <w:sz w:val="24"/>
          <w:szCs w:val="24"/>
        </w:rPr>
        <w:t xml:space="preserve"> </w:t>
      </w:r>
      <w:r w:rsidR="004C2753">
        <w:rPr>
          <w:rFonts w:ascii="Arial" w:hAnsi="Arial" w:cs="Arial"/>
          <w:sz w:val="24"/>
          <w:szCs w:val="24"/>
        </w:rPr>
        <w:t>faire les</w:t>
      </w:r>
      <w:r w:rsidRPr="00D84D9D">
        <w:rPr>
          <w:rFonts w:ascii="Arial" w:hAnsi="Arial" w:cs="Arial"/>
          <w:sz w:val="24"/>
          <w:szCs w:val="24"/>
        </w:rPr>
        <w:t xml:space="preserve"> recommand</w:t>
      </w:r>
      <w:r w:rsidR="004C2753">
        <w:rPr>
          <w:rFonts w:ascii="Arial" w:hAnsi="Arial" w:cs="Arial"/>
          <w:sz w:val="24"/>
          <w:szCs w:val="24"/>
        </w:rPr>
        <w:t>ations suivantes</w:t>
      </w:r>
      <w:r w:rsidRPr="00D84D9D">
        <w:rPr>
          <w:rFonts w:ascii="Arial" w:hAnsi="Arial" w:cs="Arial"/>
          <w:sz w:val="24"/>
          <w:szCs w:val="24"/>
        </w:rPr>
        <w:t> :</w:t>
      </w:r>
    </w:p>
    <w:p w14:paraId="7EB95090" w14:textId="69539735" w:rsidR="00D84D9D" w:rsidRPr="009D22CA" w:rsidRDefault="004C2753" w:rsidP="0007156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</w:t>
      </w:r>
      <w:r w:rsidR="00D84D9D" w:rsidRPr="009D22CA">
        <w:rPr>
          <w:rFonts w:ascii="Arial" w:hAnsi="Arial" w:cs="Arial"/>
          <w:sz w:val="24"/>
          <w:szCs w:val="24"/>
        </w:rPr>
        <w:t>edoubler</w:t>
      </w:r>
      <w:proofErr w:type="gramEnd"/>
      <w:r w:rsidR="00D84D9D" w:rsidRPr="009D22CA">
        <w:rPr>
          <w:rFonts w:ascii="Arial" w:hAnsi="Arial" w:cs="Arial"/>
          <w:sz w:val="24"/>
          <w:szCs w:val="24"/>
        </w:rPr>
        <w:t xml:space="preserve"> d’efforts pour éliminer complétement les mutilations génitales féminines ;</w:t>
      </w:r>
    </w:p>
    <w:p w14:paraId="01E67495" w14:textId="2192AF0C" w:rsidR="00A7258E" w:rsidRPr="00D84D9D" w:rsidRDefault="004C2753" w:rsidP="00A7258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</w:t>
      </w:r>
      <w:r w:rsidR="00746042" w:rsidRPr="00D84D9D">
        <w:rPr>
          <w:rFonts w:ascii="Arial" w:hAnsi="Arial" w:cs="Arial"/>
          <w:sz w:val="24"/>
          <w:szCs w:val="24"/>
        </w:rPr>
        <w:t>enforcer</w:t>
      </w:r>
      <w:proofErr w:type="gramEnd"/>
      <w:r w:rsidR="00746042" w:rsidRPr="00D84D9D">
        <w:rPr>
          <w:rFonts w:ascii="Arial" w:hAnsi="Arial" w:cs="Arial"/>
          <w:sz w:val="24"/>
          <w:szCs w:val="24"/>
        </w:rPr>
        <w:t xml:space="preserve"> les mécanismes d’enregistrement des faits d’état civil, de sorte que chaque enfant soit enregistré immédiatement après sa naissance</w:t>
      </w:r>
      <w:r w:rsidR="00D84D9D">
        <w:rPr>
          <w:rFonts w:ascii="Arial" w:hAnsi="Arial" w:cs="Arial"/>
          <w:sz w:val="24"/>
          <w:szCs w:val="24"/>
        </w:rPr>
        <w:t xml:space="preserve"> </w:t>
      </w:r>
      <w:r w:rsidR="00A7258E" w:rsidRPr="00D84D9D">
        <w:rPr>
          <w:rFonts w:ascii="Arial" w:hAnsi="Arial" w:cs="Arial"/>
          <w:sz w:val="24"/>
          <w:szCs w:val="24"/>
        </w:rPr>
        <w:t>;</w:t>
      </w:r>
    </w:p>
    <w:p w14:paraId="011338CC" w14:textId="50F0F329" w:rsidR="00A7258E" w:rsidRPr="00D84D9D" w:rsidRDefault="004C2753" w:rsidP="00A7258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="00746042" w:rsidRPr="00D84D9D">
        <w:rPr>
          <w:rFonts w:ascii="Arial" w:hAnsi="Arial" w:cs="Arial"/>
          <w:sz w:val="24"/>
          <w:szCs w:val="24"/>
        </w:rPr>
        <w:t>rendre</w:t>
      </w:r>
      <w:proofErr w:type="gramEnd"/>
      <w:r w:rsidR="00746042" w:rsidRPr="00D84D9D">
        <w:rPr>
          <w:rFonts w:ascii="Arial" w:hAnsi="Arial" w:cs="Arial"/>
          <w:sz w:val="24"/>
          <w:szCs w:val="24"/>
        </w:rPr>
        <w:t xml:space="preserve"> toutes les mesures nécessaires pour abolir la peine </w:t>
      </w:r>
      <w:r w:rsidR="00C47592">
        <w:rPr>
          <w:rFonts w:ascii="Arial" w:hAnsi="Arial" w:cs="Arial"/>
          <w:sz w:val="24"/>
          <w:szCs w:val="24"/>
        </w:rPr>
        <w:t>de mort</w:t>
      </w:r>
      <w:r w:rsidR="00A7258E" w:rsidRPr="00D84D9D">
        <w:rPr>
          <w:rFonts w:ascii="Arial" w:hAnsi="Arial" w:cs="Arial"/>
          <w:sz w:val="24"/>
          <w:szCs w:val="24"/>
        </w:rPr>
        <w:t>.</w:t>
      </w:r>
    </w:p>
    <w:p w14:paraId="59769438" w14:textId="5F1662F3" w:rsidR="00A7258E" w:rsidRPr="00D84D9D" w:rsidRDefault="00A7258E" w:rsidP="00A7258E">
      <w:pPr>
        <w:jc w:val="both"/>
        <w:rPr>
          <w:rFonts w:ascii="Arial" w:hAnsi="Arial" w:cs="Arial"/>
          <w:sz w:val="24"/>
          <w:szCs w:val="24"/>
        </w:rPr>
      </w:pPr>
      <w:r w:rsidRPr="00D84D9D">
        <w:rPr>
          <w:rFonts w:ascii="Arial" w:hAnsi="Arial" w:cs="Arial"/>
          <w:sz w:val="24"/>
          <w:szCs w:val="24"/>
        </w:rPr>
        <w:t>Pour conclure, la Côte d’Ivoire souhaite plein succès à la Sierra Leone</w:t>
      </w:r>
      <w:r w:rsidR="000E09EE">
        <w:rPr>
          <w:rFonts w:ascii="Arial" w:hAnsi="Arial" w:cs="Arial"/>
          <w:sz w:val="24"/>
          <w:szCs w:val="24"/>
        </w:rPr>
        <w:t xml:space="preserve"> dans le cadre du présent examen</w:t>
      </w:r>
      <w:r w:rsidRPr="00D84D9D">
        <w:rPr>
          <w:rFonts w:ascii="Arial" w:hAnsi="Arial" w:cs="Arial"/>
          <w:sz w:val="24"/>
          <w:szCs w:val="24"/>
        </w:rPr>
        <w:t>.</w:t>
      </w:r>
    </w:p>
    <w:p w14:paraId="52489024" w14:textId="552F2E9C" w:rsidR="00A7258E" w:rsidRDefault="00A7258E" w:rsidP="00A7258E">
      <w:pPr>
        <w:jc w:val="both"/>
        <w:rPr>
          <w:rFonts w:ascii="Arial" w:hAnsi="Arial" w:cs="Arial"/>
          <w:sz w:val="24"/>
          <w:szCs w:val="24"/>
        </w:rPr>
      </w:pPr>
      <w:r w:rsidRPr="00D84D9D">
        <w:rPr>
          <w:rFonts w:ascii="Arial" w:hAnsi="Arial" w:cs="Arial"/>
          <w:sz w:val="24"/>
          <w:szCs w:val="24"/>
        </w:rPr>
        <w:t>Je vous remercie.</w:t>
      </w:r>
    </w:p>
    <w:p w14:paraId="64D331F8" w14:textId="0C70230D" w:rsidR="00C427CD" w:rsidRPr="00D84D9D" w:rsidRDefault="00C37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C427CD" w:rsidRPr="00D84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70320"/>
    <w:multiLevelType w:val="hybridMultilevel"/>
    <w:tmpl w:val="8DB83D5A"/>
    <w:lvl w:ilvl="0" w:tplc="1F344DD2">
      <w:start w:val="1"/>
      <w:numFmt w:val="decimal"/>
      <w:lvlText w:val="%1-"/>
      <w:lvlJc w:val="left"/>
      <w:pPr>
        <w:ind w:left="720" w:hanging="360"/>
      </w:pPr>
      <w:rPr>
        <w:rFonts w:ascii="Arial" w:eastAsia="Calibri" w:hAnsi="Arial" w:cs="Arial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8E"/>
    <w:rsid w:val="00071567"/>
    <w:rsid w:val="000E09EE"/>
    <w:rsid w:val="00202390"/>
    <w:rsid w:val="00312A10"/>
    <w:rsid w:val="00473EDD"/>
    <w:rsid w:val="004963F1"/>
    <w:rsid w:val="004C2753"/>
    <w:rsid w:val="00746042"/>
    <w:rsid w:val="00850913"/>
    <w:rsid w:val="00946446"/>
    <w:rsid w:val="009D22CA"/>
    <w:rsid w:val="00A7258E"/>
    <w:rsid w:val="00C37869"/>
    <w:rsid w:val="00C427CD"/>
    <w:rsid w:val="00C47592"/>
    <w:rsid w:val="00D84D9D"/>
    <w:rsid w:val="00F2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BA9C41"/>
  <w15:chartTrackingRefBased/>
  <w15:docId w15:val="{8B25F036-3591-40EC-8955-E65F2E66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58E"/>
    <w:pPr>
      <w:spacing w:line="256" w:lineRule="auto"/>
    </w:pPr>
    <w:rPr>
      <w:rFonts w:ascii="Calibri" w:eastAsia="Calibri" w:hAnsi="Calibri" w:cs="Times New Roman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2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3F50BF-AAA9-4546-B28F-75DDA1242435}"/>
</file>

<file path=customXml/itemProps2.xml><?xml version="1.0" encoding="utf-8"?>
<ds:datastoreItem xmlns:ds="http://schemas.openxmlformats.org/officeDocument/2006/customXml" ds:itemID="{D21C5EE2-FC9E-49E7-A4A7-EC624B4F7E6F}"/>
</file>

<file path=customXml/itemProps3.xml><?xml version="1.0" encoding="utf-8"?>
<ds:datastoreItem xmlns:ds="http://schemas.openxmlformats.org/officeDocument/2006/customXml" ds:itemID="{B6FF4E69-B740-43BC-9362-FB1E363815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Yeboua Kouassi Martin</dc:creator>
  <cp:keywords/>
  <dc:description/>
  <cp:lastModifiedBy>FRANCOIS KOUAME</cp:lastModifiedBy>
  <cp:revision>2</cp:revision>
  <dcterms:created xsi:type="dcterms:W3CDTF">2021-05-07T10:13:00Z</dcterms:created>
  <dcterms:modified xsi:type="dcterms:W3CDTF">2021-05-07T10:13:00Z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