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2F50" w14:textId="77777777" w:rsidR="00377A1E" w:rsidRPr="004D0B17" w:rsidRDefault="00377A1E" w:rsidP="00377A1E">
      <w:pPr>
        <w:spacing w:after="0" w:line="240" w:lineRule="auto"/>
        <w:jc w:val="center"/>
        <w:rPr>
          <w:rFonts w:ascii="Times" w:eastAsia="Calibri" w:hAnsi="Times" w:cs="Calibri Light"/>
          <w:b/>
          <w:sz w:val="26"/>
          <w:szCs w:val="26"/>
        </w:rPr>
      </w:pPr>
      <w:r w:rsidRPr="004D0B17">
        <w:rPr>
          <w:rFonts w:ascii="Arial" w:hAnsi="Arial" w:cs="Arial"/>
          <w:noProof/>
          <w:sz w:val="26"/>
          <w:szCs w:val="26"/>
          <w:lang w:eastAsia="en-GB"/>
        </w:rPr>
        <w:drawing>
          <wp:inline distT="0" distB="0" distL="0" distR="0" wp14:anchorId="1F818C68" wp14:editId="47F427BB">
            <wp:extent cx="1207770" cy="1162685"/>
            <wp:effectExtent l="0" t="0" r="0" b="0"/>
            <wp:docPr id="1" name="Picture 1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E7CE" w14:textId="77777777" w:rsidR="00377A1E" w:rsidRPr="004D0B17" w:rsidRDefault="00377A1E" w:rsidP="00377A1E">
      <w:pPr>
        <w:spacing w:after="0" w:line="240" w:lineRule="auto"/>
        <w:jc w:val="center"/>
        <w:rPr>
          <w:rFonts w:ascii="Times" w:eastAsia="Calibri" w:hAnsi="Times" w:cs="Calibri Light"/>
          <w:b/>
          <w:sz w:val="26"/>
          <w:szCs w:val="26"/>
        </w:rPr>
      </w:pPr>
    </w:p>
    <w:p w14:paraId="307D9836" w14:textId="77777777" w:rsidR="00377A1E" w:rsidRPr="004D0B17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4D0B17">
        <w:rPr>
          <w:rFonts w:ascii="Bookman Old Style" w:eastAsia="Calibri" w:hAnsi="Bookman Old Style" w:cs="Times New Roman"/>
          <w:b/>
          <w:sz w:val="26"/>
          <w:szCs w:val="26"/>
        </w:rPr>
        <w:t>Statement delivered by Loudon MATTIYA</w:t>
      </w:r>
    </w:p>
    <w:p w14:paraId="5D45294E" w14:textId="77777777" w:rsidR="00377A1E" w:rsidRPr="004D0B17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414E7F6F" w14:textId="77777777" w:rsidR="00377A1E" w:rsidRPr="004D0B17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4D0B17">
        <w:rPr>
          <w:rFonts w:ascii="Bookman Old Style" w:eastAsia="Calibri" w:hAnsi="Bookman Old Style" w:cs="Times New Roman"/>
          <w:b/>
          <w:sz w:val="26"/>
          <w:szCs w:val="26"/>
        </w:rPr>
        <w:t xml:space="preserve">Deputy Permanent Representative of the Republic of Malawi to the United Nations and other International Organisations in Geneva  </w:t>
      </w:r>
    </w:p>
    <w:p w14:paraId="7B7BA6F4" w14:textId="77777777" w:rsidR="00377A1E" w:rsidRPr="004D0B17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51C0D27B" w14:textId="77777777" w:rsidR="00377A1E" w:rsidRPr="004D0B17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  <w:lang w:val="en-US"/>
        </w:rPr>
      </w:pPr>
      <w:r w:rsidRPr="004D0B17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>38</w:t>
      </w:r>
      <w:r w:rsidRPr="004D0B17">
        <w:rPr>
          <w:rFonts w:ascii="Bookman Old Style" w:eastAsia="Calibri" w:hAnsi="Bookman Old Style" w:cs="Times New Roman"/>
          <w:bCs/>
          <w:sz w:val="26"/>
          <w:szCs w:val="26"/>
          <w:vertAlign w:val="superscript"/>
          <w:lang w:val="en-US"/>
        </w:rPr>
        <w:t>th</w:t>
      </w:r>
      <w:r w:rsidRPr="004D0B17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 xml:space="preserve"> Session of the Working Group of the Universal Periodic Review</w:t>
      </w:r>
    </w:p>
    <w:p w14:paraId="6D578BA0" w14:textId="77777777" w:rsidR="00377A1E" w:rsidRPr="004D0B17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52947C40" w14:textId="77777777" w:rsidR="00377A1E" w:rsidRPr="004D0B17" w:rsidRDefault="00377A1E" w:rsidP="00B9320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  <w:lang w:val="en-US"/>
        </w:rPr>
      </w:pPr>
      <w:r w:rsidRPr="004D0B17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 xml:space="preserve">Review of </w:t>
      </w:r>
      <w:r w:rsidR="00CE505E" w:rsidRPr="004D0B17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 xml:space="preserve">the </w:t>
      </w:r>
      <w:r w:rsidR="002F7E45" w:rsidRPr="004D0B17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>Solomon Island</w:t>
      </w:r>
      <w:r w:rsidR="009320E7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>s</w:t>
      </w:r>
    </w:p>
    <w:p w14:paraId="256F784C" w14:textId="77777777" w:rsidR="00431FED" w:rsidRPr="004D0B17" w:rsidRDefault="00431FED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</w:p>
    <w:p w14:paraId="4066B54E" w14:textId="77777777" w:rsidR="00377A1E" w:rsidRPr="004D0B17" w:rsidRDefault="002F7E45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 w:rsidRPr="004D0B17">
        <w:rPr>
          <w:rFonts w:ascii="Bookman Old Style" w:hAnsi="Bookman Old Style" w:cs="Times New Roman"/>
          <w:sz w:val="26"/>
          <w:szCs w:val="26"/>
          <w:lang w:val="en-US"/>
        </w:rPr>
        <w:t>10</w:t>
      </w:r>
      <w:r w:rsidRPr="004D0B17">
        <w:rPr>
          <w:rFonts w:ascii="Bookman Old Style" w:hAnsi="Bookman Old Style" w:cs="Times New Roman"/>
          <w:sz w:val="26"/>
          <w:szCs w:val="26"/>
          <w:vertAlign w:val="superscript"/>
          <w:lang w:val="en-US"/>
        </w:rPr>
        <w:t>th</w:t>
      </w:r>
      <w:r w:rsidRPr="004D0B17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377A1E" w:rsidRPr="004D0B17">
        <w:rPr>
          <w:rFonts w:ascii="Bookman Old Style" w:hAnsi="Bookman Old Style" w:cs="Times New Roman"/>
          <w:sz w:val="26"/>
          <w:szCs w:val="26"/>
          <w:lang w:val="en-US"/>
        </w:rPr>
        <w:t>May, 2021</w:t>
      </w:r>
    </w:p>
    <w:p w14:paraId="3F4645EE" w14:textId="77777777" w:rsidR="00377A1E" w:rsidRPr="004D0B17" w:rsidRDefault="00377A1E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14:paraId="05F59814" w14:textId="77777777" w:rsidR="00377A1E" w:rsidRPr="004D0B17" w:rsidRDefault="00377A1E" w:rsidP="00377A1E">
      <w:pPr>
        <w:pStyle w:val="NoSpacing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4D0B17">
        <w:rPr>
          <w:rFonts w:ascii="Bookman Old Style" w:hAnsi="Bookman Old Style" w:cs="Times New Roman"/>
          <w:b/>
          <w:sz w:val="26"/>
          <w:szCs w:val="26"/>
        </w:rPr>
        <w:t xml:space="preserve">Thank you, Madam President. </w:t>
      </w:r>
    </w:p>
    <w:p w14:paraId="39D7D7DC" w14:textId="77777777" w:rsidR="00377A1E" w:rsidRPr="004D0B17" w:rsidRDefault="00377A1E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14:paraId="2880ED4A" w14:textId="031D9FAF" w:rsidR="001A4705" w:rsidRPr="004D0B17" w:rsidRDefault="0080676E" w:rsidP="00C53F10">
      <w:pPr>
        <w:shd w:val="clear" w:color="auto" w:fill="FFFFFF"/>
        <w:spacing w:before="120" w:after="120" w:line="360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The Republic of Malawi warmly welcome</w:t>
      </w:r>
      <w:r w:rsidR="00B904C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the delegation of </w:t>
      </w:r>
      <w:r w:rsidR="002F7E4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the Solomon Islands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1A470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and </w:t>
      </w:r>
      <w:r w:rsidR="001A6000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commends</w:t>
      </w:r>
      <w:r w:rsidR="001A470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1A6000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Solomon Islands</w:t>
      </w:r>
      <w:r w:rsidR="001A6000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1A6000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for </w:t>
      </w:r>
      <w:r w:rsidR="001A470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the 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comprehensive report</w:t>
      </w:r>
      <w:r w:rsidR="001A6000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delivered today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.</w:t>
      </w:r>
      <w:r w:rsidR="001A470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Malawi </w:t>
      </w:r>
      <w:r w:rsidR="001A6000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applauds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2F7E4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Solomon Islands for the progress </w:t>
      </w:r>
      <w:r w:rsidR="00CE505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which has been </w:t>
      </w:r>
      <w:r w:rsidR="002F7E4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made </w:t>
      </w:r>
      <w:r w:rsidR="00CE505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so far </w:t>
      </w:r>
      <w:r w:rsidR="002F7E4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in </w:t>
      </w:r>
      <w:r w:rsidR="00CE505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implementing the recommendations accepted during the </w:t>
      </w:r>
      <w:r w:rsidR="002F7E4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last cycle. </w:t>
      </w:r>
    </w:p>
    <w:p w14:paraId="751BE59A" w14:textId="77777777" w:rsidR="002F7E45" w:rsidRPr="004D0B17" w:rsidRDefault="004D0B17" w:rsidP="00C53F10">
      <w:pPr>
        <w:shd w:val="clear" w:color="auto" w:fill="FFFFFF"/>
        <w:spacing w:before="120" w:after="120" w:line="360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In a constructive</w:t>
      </w:r>
      <w:r w:rsidR="00CE505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spirit</w:t>
      </w: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,</w:t>
      </w:r>
      <w:r w:rsidR="00CE505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1A470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Malawi makes the </w:t>
      </w:r>
      <w:r w:rsidR="002F7E45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following recommendations:</w:t>
      </w:r>
    </w:p>
    <w:p w14:paraId="4A444E37" w14:textId="77777777" w:rsidR="007A77FE" w:rsidRPr="004D0B17" w:rsidRDefault="004D0B17" w:rsidP="00C53F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</w:t>
      </w:r>
      <w:r w:rsidR="007A77FE" w:rsidRPr="004D0B17">
        <w:rPr>
          <w:rFonts w:ascii="Bookman Old Style" w:hAnsi="Bookman Old Style"/>
          <w:sz w:val="26"/>
          <w:szCs w:val="26"/>
        </w:rPr>
        <w:t>atify the Convention on the Rights of Persons with Disabilities and the optional protocol thereto, as well as optional protocols to the Convent</w:t>
      </w:r>
      <w:r w:rsidR="001A4705" w:rsidRPr="004D0B17">
        <w:rPr>
          <w:rFonts w:ascii="Bookman Old Style" w:hAnsi="Bookman Old Style"/>
          <w:sz w:val="26"/>
          <w:szCs w:val="26"/>
        </w:rPr>
        <w:t>ion on the Rights of the Child;</w:t>
      </w:r>
    </w:p>
    <w:p w14:paraId="397964D4" w14:textId="5A88F3F8" w:rsidR="001A4705" w:rsidRPr="004D0B17" w:rsidRDefault="004D0B17" w:rsidP="00C53F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</w:t>
      </w:r>
      <w:r w:rsidR="007A77FE" w:rsidRPr="004D0B17">
        <w:rPr>
          <w:rFonts w:ascii="Bookman Old Style" w:hAnsi="Bookman Old Style"/>
          <w:sz w:val="26"/>
          <w:szCs w:val="26"/>
        </w:rPr>
        <w:t>atify the International Covenant on Civil and Political Rights and the Convention against Torture and Other Cruel, Inhuman or Degrading Treatment or Punishment;</w:t>
      </w:r>
      <w:r w:rsidR="001A4705" w:rsidRPr="004D0B17">
        <w:rPr>
          <w:rFonts w:ascii="Bookman Old Style" w:hAnsi="Bookman Old Style"/>
          <w:sz w:val="26"/>
          <w:szCs w:val="26"/>
        </w:rPr>
        <w:t xml:space="preserve"> and</w:t>
      </w:r>
    </w:p>
    <w:p w14:paraId="011DF27C" w14:textId="1C4EA111" w:rsidR="001A4705" w:rsidRPr="004D0B17" w:rsidRDefault="004D0B17" w:rsidP="00C53F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</w:t>
      </w:r>
      <w:r w:rsidR="001A4705" w:rsidRPr="004D0B17">
        <w:rPr>
          <w:rFonts w:ascii="Bookman Old Style" w:hAnsi="Bookman Old Style"/>
          <w:sz w:val="26"/>
          <w:szCs w:val="26"/>
        </w:rPr>
        <w:t xml:space="preserve">ake </w:t>
      </w:r>
      <w:r w:rsidR="001A6000">
        <w:rPr>
          <w:rFonts w:ascii="Bookman Old Style" w:hAnsi="Bookman Old Style"/>
          <w:sz w:val="26"/>
          <w:szCs w:val="26"/>
        </w:rPr>
        <w:t>necessary</w:t>
      </w:r>
      <w:r w:rsidR="001A4705" w:rsidRPr="004D0B17">
        <w:rPr>
          <w:rFonts w:ascii="Bookman Old Style" w:hAnsi="Bookman Old Style"/>
          <w:sz w:val="26"/>
          <w:szCs w:val="26"/>
        </w:rPr>
        <w:t xml:space="preserve"> steps to establish a national human rights institution that is compliant with the Paris Principles.</w:t>
      </w:r>
    </w:p>
    <w:p w14:paraId="74EC2DE0" w14:textId="77777777" w:rsidR="0080676E" w:rsidRPr="004D0B17" w:rsidRDefault="007A77FE" w:rsidP="00C53F10">
      <w:pPr>
        <w:shd w:val="clear" w:color="auto" w:fill="FFFFFF"/>
        <w:spacing w:before="120" w:after="120" w:line="360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Malawi w</w:t>
      </w:r>
      <w:r w:rsidR="0080676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ish</w:t>
      </w:r>
      <w:r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es the Solomon Islands</w:t>
      </w:r>
      <w:r w:rsidR="0080676E" w:rsidRPr="004D0B17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a successful review process.</w:t>
      </w:r>
    </w:p>
    <w:p w14:paraId="23A8D85F" w14:textId="77777777" w:rsidR="00B904CE" w:rsidRPr="004D0B17" w:rsidRDefault="00377A1E" w:rsidP="00C53F10">
      <w:pPr>
        <w:pStyle w:val="NoSpacing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4D0B17">
        <w:rPr>
          <w:rFonts w:ascii="Bookman Old Style" w:hAnsi="Bookman Old Style" w:cs="Times New Roman"/>
          <w:sz w:val="26"/>
          <w:szCs w:val="26"/>
        </w:rPr>
        <w:t>I thank you, Madam President.</w:t>
      </w:r>
    </w:p>
    <w:sectPr w:rsidR="00B904CE" w:rsidRPr="004D0B17" w:rsidSect="00B904CE">
      <w:pgSz w:w="11906" w:h="16838"/>
      <w:pgMar w:top="810" w:right="1286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83B"/>
    <w:multiLevelType w:val="multilevel"/>
    <w:tmpl w:val="FDD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05E"/>
    <w:multiLevelType w:val="hybridMultilevel"/>
    <w:tmpl w:val="3CE2F3DA"/>
    <w:lvl w:ilvl="0" w:tplc="974A8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E4A"/>
    <w:multiLevelType w:val="hybridMultilevel"/>
    <w:tmpl w:val="F41C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01CA"/>
    <w:multiLevelType w:val="hybridMultilevel"/>
    <w:tmpl w:val="9D1CD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1E"/>
    <w:rsid w:val="00047054"/>
    <w:rsid w:val="001A4705"/>
    <w:rsid w:val="001A6000"/>
    <w:rsid w:val="001D7E90"/>
    <w:rsid w:val="0020137F"/>
    <w:rsid w:val="002F7E45"/>
    <w:rsid w:val="00377A1E"/>
    <w:rsid w:val="00431FED"/>
    <w:rsid w:val="0046325D"/>
    <w:rsid w:val="004D0B17"/>
    <w:rsid w:val="00582512"/>
    <w:rsid w:val="007A77FE"/>
    <w:rsid w:val="0080676E"/>
    <w:rsid w:val="009320E7"/>
    <w:rsid w:val="00B904CE"/>
    <w:rsid w:val="00B93204"/>
    <w:rsid w:val="00C53F10"/>
    <w:rsid w:val="00CE505E"/>
    <w:rsid w:val="00E60960"/>
    <w:rsid w:val="00EE00EF"/>
    <w:rsid w:val="00F3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2E16"/>
  <w15:chartTrackingRefBased/>
  <w15:docId w15:val="{428C0718-0592-4831-BCB7-2DFC529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A729B-7496-4EE3-B867-9E6645CF4321}"/>
</file>

<file path=customXml/itemProps2.xml><?xml version="1.0" encoding="utf-8"?>
<ds:datastoreItem xmlns:ds="http://schemas.openxmlformats.org/officeDocument/2006/customXml" ds:itemID="{8023E1AB-CA84-47F6-B30F-50626B63EB34}"/>
</file>

<file path=customXml/itemProps3.xml><?xml version="1.0" encoding="utf-8"?>
<ds:datastoreItem xmlns:ds="http://schemas.openxmlformats.org/officeDocument/2006/customXml" ds:itemID="{A2836D6F-D569-40B3-8F32-B799C737A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Matonga</dc:creator>
  <cp:keywords/>
  <dc:description/>
  <cp:lastModifiedBy>Minister Counsellor</cp:lastModifiedBy>
  <cp:revision>2</cp:revision>
  <dcterms:created xsi:type="dcterms:W3CDTF">2021-05-08T09:47:00Z</dcterms:created>
  <dcterms:modified xsi:type="dcterms:W3CDTF">2021-05-08T09:47:00Z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