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347CA5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lang w:val="es-ES_tradnl" w:eastAsia="es-ES"/>
        </w:rPr>
      </w:pP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>INTERVENCIÓN DE LA DELEGACIÓN DE LA REPÚBLICA BOLIVARIANA DE VENEZUELA EN LA 38º SESIÓN DEL GRUPO DE TRABAJO DEL MECANISMO DEL EXAMEN PERIÓDICO UNIVERSAL DEL CONSEJO DE DERECHOS HUMANOS</w:t>
      </w:r>
    </w:p>
    <w:p w14:paraId="2988DDB4" w14:textId="77777777" w:rsidR="000354CB" w:rsidRPr="00347CA5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02AE0B60" w14:textId="54DAE459" w:rsidR="000354CB" w:rsidRPr="00347CA5" w:rsidRDefault="000354CB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347CA5">
        <w:rPr>
          <w:rFonts w:ascii="Arial" w:eastAsia="Times New Roman" w:hAnsi="Arial" w:cs="Arial"/>
          <w:b/>
          <w:lang w:val="es-ES_tradnl" w:eastAsia="es-ES"/>
        </w:rPr>
        <w:t>Re</w:t>
      </w:r>
      <w:r w:rsidR="000210DB" w:rsidRPr="00347CA5">
        <w:rPr>
          <w:rFonts w:ascii="Arial" w:eastAsia="Times New Roman" w:hAnsi="Arial" w:cs="Arial"/>
          <w:b/>
          <w:lang w:val="es-ES_tradnl" w:eastAsia="es-ES"/>
        </w:rPr>
        <w:t>ino</w:t>
      </w:r>
      <w:r w:rsidRPr="00347CA5">
        <w:rPr>
          <w:rFonts w:ascii="Arial" w:eastAsia="Times New Roman" w:hAnsi="Arial" w:cs="Arial"/>
          <w:b/>
          <w:lang w:val="es-ES_tradnl" w:eastAsia="es-ES"/>
        </w:rPr>
        <w:t xml:space="preserve"> de </w:t>
      </w:r>
      <w:r w:rsidR="00607884">
        <w:rPr>
          <w:rFonts w:ascii="Arial" w:eastAsia="Times New Roman" w:hAnsi="Arial" w:cs="Arial"/>
          <w:b/>
          <w:lang w:val="es-ES_tradnl" w:eastAsia="es-ES"/>
        </w:rPr>
        <w:t>Dinamarca</w:t>
      </w:r>
    </w:p>
    <w:p w14:paraId="69F71234" w14:textId="77777777" w:rsidR="000354CB" w:rsidRPr="00347CA5" w:rsidRDefault="000354CB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468234CD" w14:textId="484D3837" w:rsidR="000354CB" w:rsidRPr="00347CA5" w:rsidRDefault="00D31722" w:rsidP="000354CB">
      <w:pPr>
        <w:ind w:left="284" w:right="612"/>
        <w:jc w:val="right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6</w:t>
      </w:r>
      <w:r w:rsidR="000354CB" w:rsidRPr="00347CA5">
        <w:rPr>
          <w:rFonts w:ascii="Arial" w:eastAsia="Times New Roman" w:hAnsi="Arial" w:cs="Arial"/>
          <w:lang w:val="es-ES_tradnl" w:eastAsia="es-ES"/>
        </w:rPr>
        <w:t xml:space="preserve"> de mayo de 2021 </w:t>
      </w:r>
    </w:p>
    <w:p w14:paraId="0C307A23" w14:textId="77777777" w:rsidR="000354CB" w:rsidRPr="00347CA5" w:rsidRDefault="000354CB" w:rsidP="000354CB">
      <w:pPr>
        <w:ind w:right="612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8116381" w14:textId="77777777" w:rsidR="00501664" w:rsidRPr="00347CA5" w:rsidRDefault="00501664" w:rsidP="00501664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Gracias, Presidente.</w:t>
      </w:r>
    </w:p>
    <w:p w14:paraId="3E230BB4" w14:textId="77777777" w:rsidR="00501664" w:rsidRPr="00347CA5" w:rsidRDefault="00501664" w:rsidP="00501664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CD1F699" w14:textId="2232EEB1" w:rsidR="00956A00" w:rsidRPr="00347CA5" w:rsidRDefault="00956A00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Saludamos a la Delegación de </w:t>
      </w:r>
      <w:r w:rsidR="007560D4">
        <w:rPr>
          <w:rFonts w:ascii="Arial" w:eastAsia="Times New Roman" w:hAnsi="Arial" w:cs="Arial"/>
          <w:sz w:val="28"/>
          <w:szCs w:val="28"/>
          <w:lang w:val="es-ES_tradnl" w:eastAsia="es-ES"/>
        </w:rPr>
        <w:t>Dinamarca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en su </w:t>
      </w:r>
      <w:r w:rsidR="00347CA5">
        <w:rPr>
          <w:rFonts w:ascii="Arial" w:eastAsia="Times New Roman" w:hAnsi="Arial" w:cs="Arial"/>
          <w:sz w:val="28"/>
          <w:szCs w:val="28"/>
          <w:lang w:val="es-ES_tradnl" w:eastAsia="es-ES"/>
        </w:rPr>
        <w:t>t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ercer E</w:t>
      </w:r>
      <w:r w:rsidR="00FA3CC8">
        <w:rPr>
          <w:rFonts w:ascii="Arial" w:eastAsia="Times New Roman" w:hAnsi="Arial" w:cs="Arial"/>
          <w:sz w:val="28"/>
          <w:szCs w:val="28"/>
          <w:lang w:val="es-ES_tradnl" w:eastAsia="es-ES"/>
        </w:rPr>
        <w:t>xamen Periódico Universal</w:t>
      </w:r>
      <w:r w:rsidR="00DC77A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. </w:t>
      </w:r>
    </w:p>
    <w:p w14:paraId="70A3E3EE" w14:textId="77777777" w:rsidR="00A768B8" w:rsidRPr="00347CA5" w:rsidRDefault="00A768B8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1DEE4A23" w14:textId="147D331E" w:rsidR="00956A00" w:rsidRPr="00347CA5" w:rsidRDefault="00281FAB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Nos p</w:t>
      </w:r>
      <w:r w:rsidR="00956A0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reocupa</w:t>
      </w:r>
      <w:r w:rsidR="00265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el </w:t>
      </w:r>
      <w:r w:rsidR="009873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grave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aumento </w:t>
      </w:r>
      <w:r w:rsidR="00AF618A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de </w:t>
      </w:r>
      <w:r w:rsidR="008A0B6E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los </w:t>
      </w:r>
      <w:r w:rsidR="009873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discursos </w:t>
      </w:r>
      <w:r w:rsidR="008A0B6E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de odio 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y </w:t>
      </w:r>
      <w:r w:rsidR="00347CA5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las </w:t>
      </w:r>
      <w:r w:rsidR="008A0B6E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agresiones </w:t>
      </w:r>
      <w:r w:rsidR="00987366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cometidas </w:t>
      </w:r>
      <w:r w:rsidR="00AF618A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contra las minorías étnicas</w:t>
      </w:r>
      <w:r w:rsidR="00956A0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1C3FEC60" w14:textId="5B5BEB9A" w:rsidR="00281FAB" w:rsidRPr="00347CA5" w:rsidRDefault="00281FAB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99EF29C" w14:textId="638EBEDC" w:rsidR="00956A00" w:rsidRPr="00347CA5" w:rsidRDefault="00DC77A2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Recomendamos a su Gobierno:</w:t>
      </w:r>
    </w:p>
    <w:p w14:paraId="763CED56" w14:textId="77777777" w:rsidR="00DC77A2" w:rsidRPr="00347CA5" w:rsidRDefault="00DC77A2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7873115" w14:textId="161A12E4" w:rsidR="00956A00" w:rsidRPr="00347CA5" w:rsidRDefault="00F90F6E" w:rsidP="00FA3CC8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Poner fin a </w:t>
      </w:r>
      <w:r w:rsidRPr="00F90F6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las prácticas abusivas, humillantes y discriminatorias de la policía contra las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>minorías étnicas</w:t>
      </w:r>
      <w:r w:rsidRPr="00F90F6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y prohibir </w:t>
      </w:r>
      <w:r w:rsidR="00E9582E">
        <w:rPr>
          <w:rFonts w:ascii="Arial" w:eastAsia="Times New Roman" w:hAnsi="Arial" w:cs="Arial"/>
          <w:sz w:val="28"/>
          <w:szCs w:val="28"/>
          <w:lang w:val="es-ES_tradnl" w:eastAsia="es-ES"/>
        </w:rPr>
        <w:t>su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 </w:t>
      </w:r>
      <w:r w:rsidRPr="00F90F6E">
        <w:rPr>
          <w:rFonts w:ascii="Arial" w:eastAsia="Times New Roman" w:hAnsi="Arial" w:cs="Arial"/>
          <w:sz w:val="28"/>
          <w:szCs w:val="28"/>
          <w:lang w:val="es-ES_tradnl" w:eastAsia="es-ES"/>
        </w:rPr>
        <w:t>controles basados en perfiles étnicos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20FE7FBF" w14:textId="77777777" w:rsidR="006032B0" w:rsidRPr="00347CA5" w:rsidRDefault="006032B0" w:rsidP="006032B0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254285A5" w14:textId="07E0D033" w:rsidR="000563C0" w:rsidRDefault="000563C0" w:rsidP="00FA3CC8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C</w:t>
      </w:r>
      <w:r w:rsidRPr="000563C0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ombatir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el grave aumento de </w:t>
      </w:r>
      <w:r w:rsidRPr="000563C0">
        <w:rPr>
          <w:rFonts w:ascii="Arial" w:eastAsia="Times New Roman" w:hAnsi="Arial" w:cs="Arial"/>
          <w:sz w:val="28"/>
          <w:szCs w:val="28"/>
          <w:lang w:val="es-ES_tradnl" w:eastAsia="es-ES"/>
        </w:rPr>
        <w:t>la discriminación, el racismo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>,</w:t>
      </w:r>
      <w:r w:rsidRPr="000563C0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la xenofobia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>,</w:t>
      </w:r>
      <w:r w:rsidRPr="000563C0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y los ataques </w:t>
      </w:r>
      <w:r w:rsidR="00987366">
        <w:rPr>
          <w:rFonts w:ascii="Arial" w:eastAsia="Times New Roman" w:hAnsi="Arial" w:cs="Arial"/>
          <w:sz w:val="28"/>
          <w:szCs w:val="28"/>
          <w:lang w:val="es-ES_tradnl" w:eastAsia="es-ES"/>
        </w:rPr>
        <w:t>de</w:t>
      </w:r>
      <w:r w:rsidRPr="000563C0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odio contra los migrantes</w:t>
      </w:r>
      <w:r w:rsidR="00D44C77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y las minorías étnicas</w:t>
      </w:r>
      <w:r w:rsidR="00DA3A6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, y adoptar un plan </w:t>
      </w:r>
      <w:r w:rsidR="00DA3A65" w:rsidRPr="00DA3A65">
        <w:rPr>
          <w:rFonts w:ascii="Arial" w:eastAsia="Times New Roman" w:hAnsi="Arial" w:cs="Arial"/>
          <w:sz w:val="28"/>
          <w:szCs w:val="28"/>
          <w:lang w:val="es-ES_tradnl" w:eastAsia="es-ES"/>
        </w:rPr>
        <w:t>de acción integral</w:t>
      </w:r>
      <w:r w:rsidR="00DA3A6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para su erradicación.</w:t>
      </w:r>
    </w:p>
    <w:p w14:paraId="040DCC22" w14:textId="77777777" w:rsidR="000563C0" w:rsidRPr="000563C0" w:rsidRDefault="000563C0" w:rsidP="000563C0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B9AC696" w14:textId="1DE31E2A" w:rsidR="006A64D6" w:rsidRPr="00347CA5" w:rsidRDefault="00E35CAB" w:rsidP="00FA3CC8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E35CAB">
        <w:rPr>
          <w:rFonts w:ascii="Arial" w:eastAsia="Times New Roman" w:hAnsi="Arial" w:cs="Arial"/>
          <w:sz w:val="28"/>
          <w:szCs w:val="28"/>
          <w:lang w:val="es-ES_tradnl" w:eastAsia="es-ES"/>
        </w:rPr>
        <w:t>Tomar medidas contra el grave hacinamiento en las cárceles; las terribles condiciones de reclusión</w:t>
      </w:r>
      <w:r w:rsidR="004F4634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, y </w:t>
      </w:r>
      <w:r w:rsidRPr="00E35CAB">
        <w:rPr>
          <w:rFonts w:ascii="Arial" w:eastAsia="Times New Roman" w:hAnsi="Arial" w:cs="Arial"/>
          <w:sz w:val="28"/>
          <w:szCs w:val="28"/>
          <w:lang w:val="es-ES_tradnl" w:eastAsia="es-ES"/>
        </w:rPr>
        <w:t>la violación de los derechos de los reclusos</w:t>
      </w:r>
      <w:r w:rsidR="006032B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3BC14E9F" w14:textId="77777777" w:rsidR="006A64D6" w:rsidRPr="00347CA5" w:rsidRDefault="006A64D6" w:rsidP="006A64D6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FD17BCD" w14:textId="2AA85199" w:rsidR="005A0B96" w:rsidRDefault="00072AD1" w:rsidP="00FA3CC8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Combatir los </w:t>
      </w:r>
      <w:r w:rsidRPr="00072AD1">
        <w:rPr>
          <w:rFonts w:ascii="Arial" w:eastAsia="Times New Roman" w:hAnsi="Arial" w:cs="Arial"/>
          <w:sz w:val="28"/>
          <w:szCs w:val="28"/>
          <w:lang w:val="es-ES_tradnl" w:eastAsia="es-ES"/>
        </w:rPr>
        <w:t>abusos sexuales a menores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y tomar </w:t>
      </w:r>
      <w:r w:rsidRPr="00072AD1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medidas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más eficaces para su </w:t>
      </w:r>
      <w:r w:rsidRPr="00072AD1">
        <w:rPr>
          <w:rFonts w:ascii="Arial" w:eastAsia="Times New Roman" w:hAnsi="Arial" w:cs="Arial"/>
          <w:sz w:val="28"/>
          <w:szCs w:val="28"/>
          <w:lang w:val="es-ES_tradnl" w:eastAsia="es-ES"/>
        </w:rPr>
        <w:t>protección respecto a la violencia doméstica</w:t>
      </w:r>
      <w:r w:rsidR="005A0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2B685A39" w14:textId="77777777" w:rsidR="005A0B96" w:rsidRPr="00347CA5" w:rsidRDefault="005A0B96" w:rsidP="005A0B96">
      <w:pPr>
        <w:pStyle w:val="ListParagraph"/>
        <w:ind w:left="567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61B6563" w14:textId="1C2117C4" w:rsidR="00956A00" w:rsidRPr="00347CA5" w:rsidRDefault="00956A00" w:rsidP="00FA3CC8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Ratificar la Convención sobre Trabajadores Migratorios</w:t>
      </w:r>
      <w:r w:rsidR="00495074">
        <w:rPr>
          <w:rFonts w:ascii="Arial" w:eastAsia="Times New Roman" w:hAnsi="Arial" w:cs="Arial"/>
          <w:sz w:val="28"/>
          <w:szCs w:val="28"/>
          <w:lang w:val="es-ES_tradnl" w:eastAsia="es-ES"/>
        </w:rPr>
        <w:t>;</w:t>
      </w:r>
      <w:r w:rsidR="00383FD1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la</w:t>
      </w:r>
      <w:r w:rsidR="00495074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495074" w:rsidRPr="007560D4">
        <w:rPr>
          <w:rFonts w:ascii="Arial" w:eastAsia="Times New Roman" w:hAnsi="Arial" w:cs="Arial"/>
          <w:sz w:val="28"/>
          <w:szCs w:val="28"/>
          <w:lang w:val="es-ES_tradnl" w:eastAsia="es-ES"/>
        </w:rPr>
        <w:t>169 y 189 de la OIT,</w:t>
      </w:r>
      <w:r w:rsidR="008A50D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y el Protocolo de la Convención </w:t>
      </w:r>
      <w:r w:rsidR="00495074">
        <w:rPr>
          <w:rFonts w:ascii="Arial" w:eastAsia="Times New Roman" w:hAnsi="Arial" w:cs="Arial"/>
          <w:sz w:val="28"/>
          <w:szCs w:val="28"/>
          <w:lang w:val="es-ES_tradnl" w:eastAsia="es-ES"/>
        </w:rPr>
        <w:t>DESC</w:t>
      </w:r>
      <w:r w:rsidR="008A50D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3154BC60" w14:textId="77777777" w:rsidR="008A50D2" w:rsidRPr="00347CA5" w:rsidRDefault="008A50D2" w:rsidP="00037F67">
      <w:pPr>
        <w:pStyle w:val="ListParagraph"/>
        <w:ind w:left="567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693B7D8" w14:textId="77777777" w:rsidR="00253425" w:rsidRPr="00347CA5" w:rsidRDefault="00253425" w:rsidP="00253425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17F67FDB" w14:textId="341C491E" w:rsidR="00253425" w:rsidRDefault="00253425" w:rsidP="00253425">
      <w:p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Muchas gracias.</w:t>
      </w:r>
    </w:p>
    <w:p w14:paraId="3C2DD3D9" w14:textId="4524FE67" w:rsidR="007560D4" w:rsidRDefault="007560D4" w:rsidP="00253425">
      <w:p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793391E" w14:textId="16032EDC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329642C" w14:textId="35F4B2F1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781A1EB" w14:textId="132D6A19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04BFDA0" w14:textId="77777777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9766ED2" w14:textId="6C313D5C" w:rsidR="008A373D" w:rsidRPr="00B40F5E" w:rsidRDefault="000354CB" w:rsidP="00B40F5E">
      <w:pPr>
        <w:ind w:left="284" w:right="612"/>
        <w:jc w:val="righ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(</w:t>
      </w:r>
      <w:r w:rsidRPr="00E9482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Cotéjese al pronunciarse</w:t>
      </w: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)</w:t>
      </w:r>
    </w:p>
    <w:sectPr w:rsidR="008A373D" w:rsidRPr="00B40F5E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A2A5" w14:textId="77777777" w:rsidR="00DE7007" w:rsidRDefault="00DE7007">
      <w:r>
        <w:separator/>
      </w:r>
    </w:p>
  </w:endnote>
  <w:endnote w:type="continuationSeparator" w:id="0">
    <w:p w14:paraId="2D5B9D44" w14:textId="77777777" w:rsidR="00DE7007" w:rsidRDefault="00D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613964C1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EC3277" w:rsidRPr="00EC3277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6F1E" w14:textId="77777777" w:rsidR="00DE7007" w:rsidRDefault="00DE7007">
      <w:r>
        <w:separator/>
      </w:r>
    </w:p>
  </w:footnote>
  <w:footnote w:type="continuationSeparator" w:id="0">
    <w:p w14:paraId="48EFFDC9" w14:textId="77777777" w:rsidR="00DE7007" w:rsidRDefault="00DE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5489"/>
    <w:multiLevelType w:val="hybridMultilevel"/>
    <w:tmpl w:val="938E5754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D74E5"/>
    <w:multiLevelType w:val="hybridMultilevel"/>
    <w:tmpl w:val="96F4A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F43F2"/>
    <w:multiLevelType w:val="hybridMultilevel"/>
    <w:tmpl w:val="C25CED5C"/>
    <w:lvl w:ilvl="0" w:tplc="2ECCBB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0"/>
  </w:num>
  <w:num w:numId="5">
    <w:abstractNumId w:val="12"/>
  </w:num>
  <w:num w:numId="6">
    <w:abstractNumId w:val="25"/>
  </w:num>
  <w:num w:numId="7">
    <w:abstractNumId w:val="1"/>
  </w:num>
  <w:num w:numId="8">
    <w:abstractNumId w:val="34"/>
  </w:num>
  <w:num w:numId="9">
    <w:abstractNumId w:val="6"/>
  </w:num>
  <w:num w:numId="10">
    <w:abstractNumId w:val="9"/>
  </w:num>
  <w:num w:numId="11">
    <w:abstractNumId w:val="35"/>
  </w:num>
  <w:num w:numId="12">
    <w:abstractNumId w:val="19"/>
  </w:num>
  <w:num w:numId="13">
    <w:abstractNumId w:val="30"/>
  </w:num>
  <w:num w:numId="14">
    <w:abstractNumId w:val="5"/>
  </w:num>
  <w:num w:numId="15">
    <w:abstractNumId w:val="16"/>
  </w:num>
  <w:num w:numId="16">
    <w:abstractNumId w:val="31"/>
  </w:num>
  <w:num w:numId="17">
    <w:abstractNumId w:val="3"/>
  </w:num>
  <w:num w:numId="18">
    <w:abstractNumId w:val="21"/>
  </w:num>
  <w:num w:numId="19">
    <w:abstractNumId w:val="32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4"/>
  </w:num>
  <w:num w:numId="25">
    <w:abstractNumId w:val="13"/>
  </w:num>
  <w:num w:numId="26">
    <w:abstractNumId w:val="26"/>
  </w:num>
  <w:num w:numId="27">
    <w:abstractNumId w:val="29"/>
  </w:num>
  <w:num w:numId="28">
    <w:abstractNumId w:val="28"/>
  </w:num>
  <w:num w:numId="29">
    <w:abstractNumId w:val="17"/>
  </w:num>
  <w:num w:numId="30">
    <w:abstractNumId w:val="8"/>
  </w:num>
  <w:num w:numId="31">
    <w:abstractNumId w:val="10"/>
  </w:num>
  <w:num w:numId="32">
    <w:abstractNumId w:val="15"/>
  </w:num>
  <w:num w:numId="33">
    <w:abstractNumId w:val="33"/>
  </w:num>
  <w:num w:numId="34">
    <w:abstractNumId w:val="20"/>
  </w:num>
  <w:num w:numId="35">
    <w:abstractNumId w:val="11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10DB"/>
    <w:rsid w:val="000354CB"/>
    <w:rsid w:val="00037F67"/>
    <w:rsid w:val="0004485E"/>
    <w:rsid w:val="00047B13"/>
    <w:rsid w:val="000563C0"/>
    <w:rsid w:val="00056C6D"/>
    <w:rsid w:val="00060D25"/>
    <w:rsid w:val="00072AD1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973A5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33C05"/>
    <w:rsid w:val="0024186F"/>
    <w:rsid w:val="002445FA"/>
    <w:rsid w:val="00253425"/>
    <w:rsid w:val="00256569"/>
    <w:rsid w:val="00260A74"/>
    <w:rsid w:val="00263F19"/>
    <w:rsid w:val="0026574D"/>
    <w:rsid w:val="00265B96"/>
    <w:rsid w:val="00266DE6"/>
    <w:rsid w:val="00267E1E"/>
    <w:rsid w:val="00276C8A"/>
    <w:rsid w:val="00281FAB"/>
    <w:rsid w:val="00292006"/>
    <w:rsid w:val="002A5E17"/>
    <w:rsid w:val="002B20B6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D94"/>
    <w:rsid w:val="00347CA5"/>
    <w:rsid w:val="00350791"/>
    <w:rsid w:val="00352E96"/>
    <w:rsid w:val="003636BA"/>
    <w:rsid w:val="00383FD1"/>
    <w:rsid w:val="003928DC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233FE"/>
    <w:rsid w:val="00426CEF"/>
    <w:rsid w:val="00434558"/>
    <w:rsid w:val="00437432"/>
    <w:rsid w:val="00442260"/>
    <w:rsid w:val="004427BE"/>
    <w:rsid w:val="00446981"/>
    <w:rsid w:val="0045769C"/>
    <w:rsid w:val="00461C1F"/>
    <w:rsid w:val="004624B1"/>
    <w:rsid w:val="00470419"/>
    <w:rsid w:val="00471942"/>
    <w:rsid w:val="004736E9"/>
    <w:rsid w:val="00484F1D"/>
    <w:rsid w:val="00491371"/>
    <w:rsid w:val="004929EE"/>
    <w:rsid w:val="00494AD5"/>
    <w:rsid w:val="00495074"/>
    <w:rsid w:val="004975E1"/>
    <w:rsid w:val="004A043D"/>
    <w:rsid w:val="004A2B47"/>
    <w:rsid w:val="004B002B"/>
    <w:rsid w:val="004B1B27"/>
    <w:rsid w:val="004B2C53"/>
    <w:rsid w:val="004D5540"/>
    <w:rsid w:val="004E22B3"/>
    <w:rsid w:val="004E6B78"/>
    <w:rsid w:val="004F4634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77E82"/>
    <w:rsid w:val="00584206"/>
    <w:rsid w:val="00591951"/>
    <w:rsid w:val="00596B7A"/>
    <w:rsid w:val="005A0B96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032B0"/>
    <w:rsid w:val="00607884"/>
    <w:rsid w:val="006229D7"/>
    <w:rsid w:val="00637BF0"/>
    <w:rsid w:val="0064283E"/>
    <w:rsid w:val="00643F3A"/>
    <w:rsid w:val="0065367A"/>
    <w:rsid w:val="0066038D"/>
    <w:rsid w:val="00671E06"/>
    <w:rsid w:val="00682774"/>
    <w:rsid w:val="00682CF1"/>
    <w:rsid w:val="0069127E"/>
    <w:rsid w:val="00692912"/>
    <w:rsid w:val="006A64D6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0D4"/>
    <w:rsid w:val="00756488"/>
    <w:rsid w:val="00761E20"/>
    <w:rsid w:val="00775033"/>
    <w:rsid w:val="007816E9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92A1B"/>
    <w:rsid w:val="008953B1"/>
    <w:rsid w:val="00895CDE"/>
    <w:rsid w:val="008A0B6E"/>
    <w:rsid w:val="008A373D"/>
    <w:rsid w:val="008A50D2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87366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768B8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618A"/>
    <w:rsid w:val="00AF7F6F"/>
    <w:rsid w:val="00B00A08"/>
    <w:rsid w:val="00B177C3"/>
    <w:rsid w:val="00B2564E"/>
    <w:rsid w:val="00B37039"/>
    <w:rsid w:val="00B40F5E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11FCC"/>
    <w:rsid w:val="00D21267"/>
    <w:rsid w:val="00D21730"/>
    <w:rsid w:val="00D31722"/>
    <w:rsid w:val="00D34C89"/>
    <w:rsid w:val="00D374E3"/>
    <w:rsid w:val="00D4452E"/>
    <w:rsid w:val="00D44C77"/>
    <w:rsid w:val="00D55722"/>
    <w:rsid w:val="00D5661A"/>
    <w:rsid w:val="00D72DCA"/>
    <w:rsid w:val="00D857B2"/>
    <w:rsid w:val="00D8727E"/>
    <w:rsid w:val="00D900B2"/>
    <w:rsid w:val="00D9094F"/>
    <w:rsid w:val="00D934CF"/>
    <w:rsid w:val="00DA2066"/>
    <w:rsid w:val="00DA2EFA"/>
    <w:rsid w:val="00DA3A65"/>
    <w:rsid w:val="00DB46B2"/>
    <w:rsid w:val="00DB72C8"/>
    <w:rsid w:val="00DC77A2"/>
    <w:rsid w:val="00DE00EA"/>
    <w:rsid w:val="00DE7007"/>
    <w:rsid w:val="00E0739A"/>
    <w:rsid w:val="00E2338C"/>
    <w:rsid w:val="00E35CAB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2365"/>
    <w:rsid w:val="00E93C2D"/>
    <w:rsid w:val="00E94825"/>
    <w:rsid w:val="00E9582E"/>
    <w:rsid w:val="00EA3802"/>
    <w:rsid w:val="00EA42CD"/>
    <w:rsid w:val="00EC3277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0F6E"/>
    <w:rsid w:val="00F939AD"/>
    <w:rsid w:val="00F970A9"/>
    <w:rsid w:val="00F972DA"/>
    <w:rsid w:val="00FA1A7C"/>
    <w:rsid w:val="00FA2227"/>
    <w:rsid w:val="00FA3CC8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1A4EB-FD7B-4E09-AC3E-B88FDBFC1C12}"/>
</file>

<file path=customXml/itemProps2.xml><?xml version="1.0" encoding="utf-8"?>
<ds:datastoreItem xmlns:ds="http://schemas.openxmlformats.org/officeDocument/2006/customXml" ds:itemID="{423F2CA2-2A06-4AA0-8B8B-05344A7E7587}"/>
</file>

<file path=customXml/itemProps3.xml><?xml version="1.0" encoding="utf-8"?>
<ds:datastoreItem xmlns:ds="http://schemas.openxmlformats.org/officeDocument/2006/customXml" ds:itemID="{5D956993-B7BA-4233-9A4A-131362707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6</cp:revision>
  <cp:lastPrinted>2021-04-29T13:13:00Z</cp:lastPrinted>
  <dcterms:created xsi:type="dcterms:W3CDTF">2021-04-29T13:44:00Z</dcterms:created>
  <dcterms:modified xsi:type="dcterms:W3CDTF">2021-05-03T10:13:00Z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