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0A82" w14:textId="77777777" w:rsidR="00C01918" w:rsidRPr="00AF6557" w:rsidRDefault="00A13BA8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38B75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10DCFCEA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08DF4EC4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79DD59B1" w14:textId="76FA4BA1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132BA9">
        <w:rPr>
          <w:rFonts w:ascii="Times New Roman" w:hAnsi="Times New Roman" w:cs="Times New Roman"/>
          <w:sz w:val="26"/>
          <w:szCs w:val="26"/>
        </w:rPr>
        <w:t>8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3BC6C6C0" w14:textId="2820BA2E"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132BA9">
        <w:rPr>
          <w:rFonts w:ascii="Times New Roman" w:hAnsi="Times New Roman" w:cs="Times New Roman"/>
          <w:sz w:val="26"/>
          <w:szCs w:val="26"/>
        </w:rPr>
        <w:t>NAMIBIA</w:t>
      </w:r>
    </w:p>
    <w:p w14:paraId="53C37982" w14:textId="4AFA7B13" w:rsidR="009E533B" w:rsidRPr="00AF6557" w:rsidRDefault="00132BA9" w:rsidP="00F9004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32BA9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MAY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</w:t>
      </w:r>
      <w:r w:rsidR="00091A77">
        <w:rPr>
          <w:rFonts w:ascii="Times New Roman" w:hAnsi="Times New Roman" w:cs="Times New Roman"/>
          <w:sz w:val="26"/>
          <w:szCs w:val="26"/>
        </w:rPr>
        <w:t>1</w:t>
      </w:r>
    </w:p>
    <w:p w14:paraId="0D194E31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1ED958BD" w14:textId="7D09DB12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9E533B">
        <w:rPr>
          <w:rFonts w:ascii="Times New Roman" w:hAnsi="Times New Roman" w:cs="Times New Roman"/>
          <w:b/>
          <w:sz w:val="26"/>
          <w:szCs w:val="26"/>
        </w:rPr>
        <w:t>adam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44D9F">
        <w:rPr>
          <w:rFonts w:ascii="Times New Roman" w:hAnsi="Times New Roman" w:cs="Times New Roman"/>
          <w:sz w:val="26"/>
          <w:szCs w:val="26"/>
        </w:rPr>
        <w:t>,</w:t>
      </w:r>
    </w:p>
    <w:p w14:paraId="132E0136" w14:textId="29B158DC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091A77">
        <w:rPr>
          <w:rFonts w:ascii="Times New Roman" w:hAnsi="Times New Roman" w:cs="Times New Roman"/>
          <w:sz w:val="26"/>
          <w:szCs w:val="26"/>
        </w:rPr>
        <w:t xml:space="preserve">warmly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0A59C1">
        <w:rPr>
          <w:rFonts w:ascii="Times New Roman" w:hAnsi="Times New Roman" w:cs="Times New Roman"/>
          <w:sz w:val="26"/>
          <w:szCs w:val="26"/>
        </w:rPr>
        <w:t xml:space="preserve">the Republic of </w:t>
      </w:r>
      <w:r w:rsidR="00132BA9">
        <w:rPr>
          <w:rFonts w:ascii="Times New Roman" w:hAnsi="Times New Roman" w:cs="Times New Roman"/>
          <w:sz w:val="26"/>
          <w:szCs w:val="26"/>
        </w:rPr>
        <w:t>Namibia</w:t>
      </w:r>
      <w:r w:rsidR="00FD1867">
        <w:rPr>
          <w:rFonts w:ascii="Times New Roman" w:hAnsi="Times New Roman" w:cs="Times New Roman"/>
          <w:sz w:val="26"/>
          <w:szCs w:val="26"/>
        </w:rPr>
        <w:t xml:space="preserve"> to</w:t>
      </w:r>
      <w:r w:rsidR="00A57EF4">
        <w:rPr>
          <w:rFonts w:ascii="Times New Roman" w:hAnsi="Times New Roman" w:cs="Times New Roman"/>
          <w:sz w:val="26"/>
          <w:szCs w:val="26"/>
        </w:rPr>
        <w:t xml:space="preserve"> the presentation of the country’s National Report for the Third Cycle UPR. We </w:t>
      </w:r>
      <w:r w:rsidR="00AA489B">
        <w:rPr>
          <w:rFonts w:ascii="Times New Roman" w:hAnsi="Times New Roman" w:cs="Times New Roman"/>
          <w:sz w:val="26"/>
          <w:szCs w:val="26"/>
        </w:rPr>
        <w:t xml:space="preserve">commend the Government of </w:t>
      </w:r>
      <w:r w:rsidR="00132BA9">
        <w:rPr>
          <w:rFonts w:ascii="Times New Roman" w:hAnsi="Times New Roman" w:cs="Times New Roman"/>
          <w:sz w:val="26"/>
          <w:szCs w:val="26"/>
        </w:rPr>
        <w:t xml:space="preserve">Namibia </w:t>
      </w:r>
      <w:r w:rsidR="00AA489B">
        <w:rPr>
          <w:rFonts w:ascii="Times New Roman" w:hAnsi="Times New Roman" w:cs="Times New Roman"/>
          <w:sz w:val="26"/>
          <w:szCs w:val="26"/>
        </w:rPr>
        <w:t xml:space="preserve">for its </w:t>
      </w:r>
      <w:r w:rsidR="00132BA9">
        <w:rPr>
          <w:rFonts w:ascii="Times New Roman" w:hAnsi="Times New Roman" w:cs="Times New Roman"/>
          <w:sz w:val="26"/>
          <w:szCs w:val="26"/>
        </w:rPr>
        <w:t xml:space="preserve">commitment to the UPR process and other human rights mechanism, as well as its </w:t>
      </w:r>
      <w:r w:rsidR="00A57EF4">
        <w:rPr>
          <w:rFonts w:ascii="Times New Roman" w:hAnsi="Times New Roman" w:cs="Times New Roman"/>
          <w:sz w:val="26"/>
          <w:szCs w:val="26"/>
        </w:rPr>
        <w:t xml:space="preserve">efforts </w:t>
      </w:r>
      <w:r w:rsidR="00132BA9">
        <w:rPr>
          <w:rFonts w:ascii="Times New Roman" w:hAnsi="Times New Roman" w:cs="Times New Roman"/>
          <w:sz w:val="26"/>
          <w:szCs w:val="26"/>
        </w:rPr>
        <w:t>in</w:t>
      </w:r>
      <w:r w:rsidR="00A57EF4">
        <w:rPr>
          <w:rFonts w:ascii="Times New Roman" w:hAnsi="Times New Roman" w:cs="Times New Roman"/>
          <w:sz w:val="26"/>
          <w:szCs w:val="26"/>
        </w:rPr>
        <w:t xml:space="preserve"> the implementation of</w:t>
      </w:r>
      <w:r w:rsidR="00F47C1E">
        <w:rPr>
          <w:rFonts w:ascii="Times New Roman" w:hAnsi="Times New Roman" w:cs="Times New Roman"/>
          <w:sz w:val="26"/>
          <w:szCs w:val="26"/>
        </w:rPr>
        <w:t xml:space="preserve"> </w:t>
      </w:r>
      <w:r w:rsidR="00A57EF4">
        <w:rPr>
          <w:rFonts w:ascii="Times New Roman" w:hAnsi="Times New Roman" w:cs="Times New Roman"/>
          <w:sz w:val="26"/>
          <w:szCs w:val="26"/>
        </w:rPr>
        <w:t>previous recommendations</w:t>
      </w:r>
      <w:r w:rsidR="00A13BA8">
        <w:rPr>
          <w:rFonts w:ascii="Times New Roman" w:hAnsi="Times New Roman" w:cs="Times New Roman"/>
          <w:sz w:val="26"/>
          <w:szCs w:val="26"/>
        </w:rPr>
        <w:t>.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F13115" w14:textId="178739EB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132BA9">
        <w:rPr>
          <w:rFonts w:ascii="Times New Roman" w:hAnsi="Times New Roman" w:cs="Times New Roman"/>
          <w:sz w:val="26"/>
          <w:szCs w:val="26"/>
        </w:rPr>
        <w:t xml:space="preserve">takes positive note of Namibia’s efforts </w:t>
      </w:r>
      <w:r w:rsidR="00A57EF4">
        <w:rPr>
          <w:rFonts w:ascii="Times New Roman" w:hAnsi="Times New Roman" w:cs="Times New Roman"/>
          <w:sz w:val="26"/>
          <w:szCs w:val="26"/>
        </w:rPr>
        <w:t xml:space="preserve">at strengthening </w:t>
      </w:r>
      <w:r w:rsidR="00132BA9">
        <w:rPr>
          <w:rFonts w:ascii="Times New Roman" w:hAnsi="Times New Roman" w:cs="Times New Roman"/>
          <w:sz w:val="26"/>
          <w:szCs w:val="26"/>
        </w:rPr>
        <w:t xml:space="preserve">the country’s </w:t>
      </w:r>
      <w:r w:rsidR="00A57EF4">
        <w:rPr>
          <w:rFonts w:ascii="Times New Roman" w:hAnsi="Times New Roman" w:cs="Times New Roman"/>
          <w:sz w:val="26"/>
          <w:szCs w:val="26"/>
        </w:rPr>
        <w:t xml:space="preserve">legal and institutional frameworks for the promotion and protection of human rights. We </w:t>
      </w:r>
      <w:r w:rsidR="00435227">
        <w:rPr>
          <w:rFonts w:ascii="Times New Roman" w:hAnsi="Times New Roman" w:cs="Times New Roman"/>
          <w:sz w:val="26"/>
          <w:szCs w:val="26"/>
        </w:rPr>
        <w:t xml:space="preserve">also note with encouragement, </w:t>
      </w:r>
      <w:r w:rsidR="00A57EF4">
        <w:rPr>
          <w:rFonts w:ascii="Times New Roman" w:hAnsi="Times New Roman" w:cs="Times New Roman"/>
          <w:sz w:val="26"/>
          <w:szCs w:val="26"/>
        </w:rPr>
        <w:t>the Government</w:t>
      </w:r>
      <w:r w:rsidR="00435227">
        <w:rPr>
          <w:rFonts w:ascii="Times New Roman" w:hAnsi="Times New Roman" w:cs="Times New Roman"/>
          <w:sz w:val="26"/>
          <w:szCs w:val="26"/>
        </w:rPr>
        <w:t xml:space="preserve">’s </w:t>
      </w:r>
      <w:r w:rsidR="00A57EF4">
        <w:rPr>
          <w:rFonts w:ascii="Times New Roman" w:hAnsi="Times New Roman" w:cs="Times New Roman"/>
          <w:sz w:val="26"/>
          <w:szCs w:val="26"/>
        </w:rPr>
        <w:t>determination to combat</w:t>
      </w:r>
      <w:r w:rsidR="00AA489B">
        <w:rPr>
          <w:rFonts w:ascii="Times New Roman" w:hAnsi="Times New Roman" w:cs="Times New Roman"/>
          <w:sz w:val="26"/>
          <w:szCs w:val="26"/>
        </w:rPr>
        <w:t xml:space="preserve"> human trafficking</w:t>
      </w:r>
      <w:r w:rsidR="00091A77">
        <w:rPr>
          <w:rFonts w:ascii="Times New Roman" w:hAnsi="Times New Roman" w:cs="Times New Roman"/>
          <w:sz w:val="26"/>
          <w:szCs w:val="26"/>
        </w:rPr>
        <w:t xml:space="preserve">, and </w:t>
      </w:r>
      <w:r w:rsidR="00435227">
        <w:rPr>
          <w:rFonts w:ascii="Times New Roman" w:hAnsi="Times New Roman" w:cs="Times New Roman"/>
          <w:sz w:val="26"/>
          <w:szCs w:val="26"/>
        </w:rPr>
        <w:t>the adoption of a National Plan of Action on Gender-Based Violence (2019-2023).</w:t>
      </w:r>
      <w:r w:rsidR="00C657AC">
        <w:rPr>
          <w:rFonts w:ascii="Times New Roman" w:hAnsi="Times New Roman" w:cs="Times New Roman"/>
          <w:sz w:val="26"/>
          <w:szCs w:val="26"/>
        </w:rPr>
        <w:t xml:space="preserve">  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DF4E2DF" w14:textId="557852DD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A57EF4">
        <w:rPr>
          <w:rFonts w:ascii="Times New Roman" w:hAnsi="Times New Roman" w:cs="Times New Roman"/>
          <w:sz w:val="26"/>
          <w:szCs w:val="26"/>
        </w:rPr>
        <w:t xml:space="preserve">While acknowledging efforts by </w:t>
      </w:r>
      <w:r w:rsidR="00435227">
        <w:rPr>
          <w:rFonts w:ascii="Times New Roman" w:hAnsi="Times New Roman" w:cs="Times New Roman"/>
          <w:sz w:val="26"/>
          <w:szCs w:val="26"/>
        </w:rPr>
        <w:t>Namibia</w:t>
      </w:r>
      <w:r w:rsidR="00F47C1E">
        <w:rPr>
          <w:rFonts w:ascii="Times New Roman" w:hAnsi="Times New Roman" w:cs="Times New Roman"/>
          <w:sz w:val="26"/>
          <w:szCs w:val="26"/>
        </w:rPr>
        <w:t xml:space="preserve"> in</w:t>
      </w:r>
      <w:r w:rsidR="00A57EF4">
        <w:rPr>
          <w:rFonts w:ascii="Times New Roman" w:hAnsi="Times New Roman" w:cs="Times New Roman"/>
          <w:sz w:val="26"/>
          <w:szCs w:val="26"/>
        </w:rPr>
        <w:t xml:space="preserve"> </w:t>
      </w:r>
      <w:r w:rsidR="00A70965">
        <w:rPr>
          <w:rFonts w:ascii="Times New Roman" w:hAnsi="Times New Roman" w:cs="Times New Roman"/>
          <w:sz w:val="26"/>
          <w:szCs w:val="26"/>
        </w:rPr>
        <w:t xml:space="preserve">upholding </w:t>
      </w:r>
      <w:r w:rsidR="00C657AC">
        <w:rPr>
          <w:rFonts w:ascii="Times New Roman" w:hAnsi="Times New Roman" w:cs="Times New Roman"/>
          <w:sz w:val="26"/>
          <w:szCs w:val="26"/>
        </w:rPr>
        <w:t>human rights and in the spirit of constructive</w:t>
      </w:r>
      <w:r w:rsidR="00435227">
        <w:rPr>
          <w:rFonts w:ascii="Times New Roman" w:hAnsi="Times New Roman" w:cs="Times New Roman"/>
          <w:sz w:val="26"/>
          <w:szCs w:val="26"/>
        </w:rPr>
        <w:t xml:space="preserve"> dialogue</w:t>
      </w:r>
      <w:r w:rsidR="00A57EF4">
        <w:rPr>
          <w:rFonts w:ascii="Times New Roman" w:hAnsi="Times New Roman" w:cs="Times New Roman"/>
          <w:sz w:val="26"/>
          <w:szCs w:val="26"/>
        </w:rPr>
        <w:t>, Nigeria recommend</w:t>
      </w:r>
      <w:r w:rsidR="000A59C1">
        <w:rPr>
          <w:rFonts w:ascii="Times New Roman" w:hAnsi="Times New Roman" w:cs="Times New Roman"/>
          <w:sz w:val="26"/>
          <w:szCs w:val="26"/>
        </w:rPr>
        <w:t>s</w:t>
      </w:r>
      <w:r w:rsidR="00A57EF4">
        <w:rPr>
          <w:rFonts w:ascii="Times New Roman" w:hAnsi="Times New Roman" w:cs="Times New Roman"/>
          <w:sz w:val="26"/>
          <w:szCs w:val="26"/>
        </w:rPr>
        <w:t xml:space="preserve"> the following to </w:t>
      </w:r>
      <w:r w:rsidR="00435227">
        <w:rPr>
          <w:rFonts w:ascii="Times New Roman" w:hAnsi="Times New Roman" w:cs="Times New Roman"/>
          <w:sz w:val="26"/>
          <w:szCs w:val="26"/>
        </w:rPr>
        <w:t>Namibia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46B06299" w14:textId="788E34D6" w:rsidR="004A76A1" w:rsidRPr="00AF6557" w:rsidRDefault="00091A77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Continue efforts in </w:t>
      </w:r>
      <w:r w:rsidR="00435227">
        <w:rPr>
          <w:rFonts w:ascii="Times New Roman" w:hAnsi="Times New Roman" w:cs="Times New Roman"/>
          <w:sz w:val="26"/>
          <w:szCs w:val="26"/>
        </w:rPr>
        <w:t>combatting gender-based violence, and ensuring the protection of the rights of</w:t>
      </w:r>
      <w:r w:rsidR="00083A36">
        <w:rPr>
          <w:rFonts w:ascii="Times New Roman" w:hAnsi="Times New Roman" w:cs="Times New Roman"/>
          <w:sz w:val="26"/>
          <w:szCs w:val="26"/>
        </w:rPr>
        <w:t xml:space="preserve"> </w:t>
      </w:r>
      <w:r w:rsidR="00435227">
        <w:rPr>
          <w:rFonts w:ascii="Times New Roman" w:hAnsi="Times New Roman" w:cs="Times New Roman"/>
          <w:sz w:val="26"/>
          <w:szCs w:val="26"/>
        </w:rPr>
        <w:t>persons in vulnerable situations</w:t>
      </w:r>
      <w:r>
        <w:rPr>
          <w:rFonts w:ascii="Times New Roman" w:hAnsi="Times New Roman" w:cs="Times New Roman"/>
          <w:sz w:val="26"/>
          <w:szCs w:val="26"/>
        </w:rPr>
        <w:t>;</w:t>
      </w:r>
      <w:r w:rsidR="00AA489B">
        <w:rPr>
          <w:rFonts w:ascii="Times New Roman" w:hAnsi="Times New Roman" w:cs="Times New Roman"/>
          <w:sz w:val="26"/>
          <w:szCs w:val="26"/>
        </w:rPr>
        <w:t xml:space="preserve">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7C35C66" w14:textId="5DAF723F" w:rsidR="004A76A1" w:rsidRPr="00AF6557" w:rsidRDefault="00435227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083A36">
        <w:rPr>
          <w:rFonts w:ascii="Times New Roman" w:hAnsi="Times New Roman" w:cs="Times New Roman"/>
          <w:sz w:val="26"/>
          <w:szCs w:val="26"/>
        </w:rPr>
        <w:t>ustain efforts in</w:t>
      </w:r>
      <w:r>
        <w:rPr>
          <w:rFonts w:ascii="Times New Roman" w:hAnsi="Times New Roman" w:cs="Times New Roman"/>
          <w:sz w:val="26"/>
          <w:szCs w:val="26"/>
        </w:rPr>
        <w:t xml:space="preserve"> combat</w:t>
      </w:r>
      <w:r w:rsidR="00083A36">
        <w:rPr>
          <w:rFonts w:ascii="Times New Roman" w:hAnsi="Times New Roman" w:cs="Times New Roman"/>
          <w:sz w:val="26"/>
          <w:szCs w:val="26"/>
        </w:rPr>
        <w:t>ting</w:t>
      </w:r>
      <w:r>
        <w:rPr>
          <w:rFonts w:ascii="Times New Roman" w:hAnsi="Times New Roman" w:cs="Times New Roman"/>
          <w:sz w:val="26"/>
          <w:szCs w:val="26"/>
        </w:rPr>
        <w:t xml:space="preserve"> human trafficking</w:t>
      </w:r>
      <w:r w:rsidR="00083A36">
        <w:rPr>
          <w:rFonts w:ascii="Times New Roman" w:hAnsi="Times New Roman" w:cs="Times New Roman"/>
          <w:sz w:val="26"/>
          <w:szCs w:val="26"/>
        </w:rPr>
        <w:t>, poverty reduction, as well as access to justice</w:t>
      </w:r>
      <w:r w:rsidR="008236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BCA693" w14:textId="469DD6B6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1B1557">
        <w:rPr>
          <w:rFonts w:ascii="Times New Roman" w:hAnsi="Times New Roman" w:cs="Times New Roman"/>
          <w:sz w:val="26"/>
          <w:szCs w:val="26"/>
        </w:rPr>
        <w:t>In conclusion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083A36">
        <w:rPr>
          <w:rFonts w:ascii="Times New Roman" w:hAnsi="Times New Roman" w:cs="Times New Roman"/>
          <w:sz w:val="26"/>
          <w:szCs w:val="26"/>
        </w:rPr>
        <w:t>Namibia a</w:t>
      </w:r>
      <w:r w:rsidR="00F47C1E">
        <w:rPr>
          <w:rFonts w:ascii="Times New Roman" w:hAnsi="Times New Roman" w:cs="Times New Roman"/>
          <w:sz w:val="26"/>
          <w:szCs w:val="26"/>
        </w:rPr>
        <w:t xml:space="preserve"> </w:t>
      </w:r>
      <w:r w:rsidR="0071522E">
        <w:rPr>
          <w:rFonts w:ascii="Times New Roman" w:hAnsi="Times New Roman" w:cs="Times New Roman"/>
          <w:sz w:val="26"/>
          <w:szCs w:val="26"/>
        </w:rPr>
        <w:t>very success</w:t>
      </w:r>
      <w:r w:rsidR="00083A36">
        <w:rPr>
          <w:rFonts w:ascii="Times New Roman" w:hAnsi="Times New Roman" w:cs="Times New Roman"/>
          <w:sz w:val="26"/>
          <w:szCs w:val="26"/>
        </w:rPr>
        <w:t xml:space="preserve">ful </w:t>
      </w:r>
      <w:r w:rsidR="00025942">
        <w:rPr>
          <w:rFonts w:ascii="Times New Roman" w:hAnsi="Times New Roman" w:cs="Times New Roman"/>
          <w:sz w:val="26"/>
          <w:szCs w:val="26"/>
        </w:rPr>
        <w:t>review</w:t>
      </w:r>
      <w:r w:rsidR="0071522E">
        <w:rPr>
          <w:rFonts w:ascii="Times New Roman" w:hAnsi="Times New Roman" w:cs="Times New Roman"/>
          <w:sz w:val="26"/>
          <w:szCs w:val="26"/>
        </w:rPr>
        <w:t xml:space="preserve"> process</w:t>
      </w:r>
      <w:r w:rsidRPr="00AF6557">
        <w:rPr>
          <w:rFonts w:ascii="Times New Roman" w:hAnsi="Times New Roman" w:cs="Times New Roman"/>
          <w:sz w:val="26"/>
          <w:szCs w:val="26"/>
        </w:rPr>
        <w:t>.</w:t>
      </w:r>
    </w:p>
    <w:p w14:paraId="0C4F1013" w14:textId="75DD90B9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F47C1E">
        <w:rPr>
          <w:rFonts w:ascii="Times New Roman" w:hAnsi="Times New Roman" w:cs="Times New Roman"/>
          <w:sz w:val="26"/>
          <w:szCs w:val="26"/>
        </w:rPr>
        <w:t>.</w:t>
      </w:r>
    </w:p>
    <w:p w14:paraId="502864FF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04E3D"/>
    <w:rsid w:val="00010C31"/>
    <w:rsid w:val="00025942"/>
    <w:rsid w:val="00044510"/>
    <w:rsid w:val="000546B3"/>
    <w:rsid w:val="00083A36"/>
    <w:rsid w:val="00091A77"/>
    <w:rsid w:val="000A59C1"/>
    <w:rsid w:val="000A65FC"/>
    <w:rsid w:val="000E5E8A"/>
    <w:rsid w:val="000F7468"/>
    <w:rsid w:val="00132BA9"/>
    <w:rsid w:val="001775AE"/>
    <w:rsid w:val="001B1557"/>
    <w:rsid w:val="001F2572"/>
    <w:rsid w:val="0024760C"/>
    <w:rsid w:val="003A35EE"/>
    <w:rsid w:val="003A4E7D"/>
    <w:rsid w:val="003E0660"/>
    <w:rsid w:val="003E23CE"/>
    <w:rsid w:val="003F15E1"/>
    <w:rsid w:val="00435227"/>
    <w:rsid w:val="004A76A1"/>
    <w:rsid w:val="00542134"/>
    <w:rsid w:val="00553379"/>
    <w:rsid w:val="00575E8E"/>
    <w:rsid w:val="005A5273"/>
    <w:rsid w:val="0071522E"/>
    <w:rsid w:val="00727B6D"/>
    <w:rsid w:val="00746EB7"/>
    <w:rsid w:val="007554FA"/>
    <w:rsid w:val="00823636"/>
    <w:rsid w:val="00840E90"/>
    <w:rsid w:val="0089726C"/>
    <w:rsid w:val="00913A40"/>
    <w:rsid w:val="00981B5A"/>
    <w:rsid w:val="009A46F9"/>
    <w:rsid w:val="009E533B"/>
    <w:rsid w:val="00A13BA8"/>
    <w:rsid w:val="00A57EF4"/>
    <w:rsid w:val="00A70965"/>
    <w:rsid w:val="00AA489B"/>
    <w:rsid w:val="00AD53E1"/>
    <w:rsid w:val="00AF6557"/>
    <w:rsid w:val="00AF7D26"/>
    <w:rsid w:val="00B275F6"/>
    <w:rsid w:val="00B452F3"/>
    <w:rsid w:val="00C01918"/>
    <w:rsid w:val="00C02780"/>
    <w:rsid w:val="00C51631"/>
    <w:rsid w:val="00C616DB"/>
    <w:rsid w:val="00C657AC"/>
    <w:rsid w:val="00C76CB9"/>
    <w:rsid w:val="00D0357B"/>
    <w:rsid w:val="00D057A2"/>
    <w:rsid w:val="00DC0224"/>
    <w:rsid w:val="00DE78D1"/>
    <w:rsid w:val="00E171B0"/>
    <w:rsid w:val="00F44D9F"/>
    <w:rsid w:val="00F47C1E"/>
    <w:rsid w:val="00F506A1"/>
    <w:rsid w:val="00F9004C"/>
    <w:rsid w:val="00FD1867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DD8D1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B62F9-8838-4046-A653-8B0949F9D852}"/>
</file>

<file path=customXml/itemProps2.xml><?xml version="1.0" encoding="utf-8"?>
<ds:datastoreItem xmlns:ds="http://schemas.openxmlformats.org/officeDocument/2006/customXml" ds:itemID="{6A1EB2E9-B937-4E4B-81A4-7DC73E71C6B6}"/>
</file>

<file path=customXml/itemProps3.xml><?xml version="1.0" encoding="utf-8"?>
<ds:datastoreItem xmlns:ds="http://schemas.openxmlformats.org/officeDocument/2006/customXml" ds:itemID="{6F3BEC4C-1F28-4364-8715-B17C50C75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51</cp:revision>
  <cp:lastPrinted>2020-10-30T14:58:00Z</cp:lastPrinted>
  <dcterms:created xsi:type="dcterms:W3CDTF">2018-11-26T15:46:00Z</dcterms:created>
  <dcterms:modified xsi:type="dcterms:W3CDTF">2021-05-03T08:10:00Z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