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916E" w14:textId="77777777" w:rsidR="004022EC" w:rsidRDefault="00EE56A9">
      <w:pPr>
        <w:pStyle w:val="Stylepardfaut"/>
        <w:jc w:val="center"/>
      </w:pPr>
      <w:r>
        <w:rPr>
          <w:b/>
          <w:bCs/>
        </w:rPr>
        <w:t>Déclaration d’Haïti</w:t>
      </w:r>
    </w:p>
    <w:p w14:paraId="709315D4" w14:textId="77777777" w:rsidR="004022EC" w:rsidRDefault="00EE56A9">
      <w:pPr>
        <w:pStyle w:val="Stylepardfaut"/>
        <w:jc w:val="center"/>
      </w:pPr>
      <w:r>
        <w:rPr>
          <w:b/>
          <w:bCs/>
        </w:rPr>
        <w:t>38ème session du Groupe de travail</w:t>
      </w:r>
    </w:p>
    <w:p w14:paraId="55B9635F" w14:textId="77777777" w:rsidR="004022EC" w:rsidRDefault="004022EC">
      <w:pPr>
        <w:pStyle w:val="Stylepardfaut"/>
        <w:jc w:val="center"/>
      </w:pPr>
    </w:p>
    <w:p w14:paraId="44260901" w14:textId="77777777" w:rsidR="004022EC" w:rsidRDefault="00EE56A9">
      <w:pPr>
        <w:pStyle w:val="Stylepardfaut"/>
        <w:jc w:val="center"/>
      </w:pPr>
      <w:r>
        <w:rPr>
          <w:b/>
          <w:bCs/>
        </w:rPr>
        <w:t>Avril 2021</w:t>
      </w:r>
    </w:p>
    <w:p w14:paraId="02344EDF" w14:textId="77777777" w:rsidR="004022EC" w:rsidRDefault="004022EC">
      <w:pPr>
        <w:pStyle w:val="Stylepardfaut"/>
        <w:jc w:val="center"/>
      </w:pPr>
    </w:p>
    <w:p w14:paraId="2BC27CE2" w14:textId="77777777" w:rsidR="004022EC" w:rsidRDefault="00EE56A9">
      <w:pPr>
        <w:pStyle w:val="Stylepardfaut"/>
        <w:jc w:val="center"/>
      </w:pPr>
      <w:r>
        <w:rPr>
          <w:b/>
          <w:bCs/>
        </w:rPr>
        <w:t>Examen Périodique Universel - Conseil des droits de l'homme</w:t>
      </w:r>
    </w:p>
    <w:p w14:paraId="5F3DA299" w14:textId="77777777" w:rsidR="004022EC" w:rsidRDefault="004022EC">
      <w:pPr>
        <w:pStyle w:val="Stylepardfaut"/>
        <w:jc w:val="center"/>
      </w:pPr>
    </w:p>
    <w:p w14:paraId="5A93B6C6" w14:textId="77777777" w:rsidR="004022EC" w:rsidRDefault="00EE56A9">
      <w:pPr>
        <w:pStyle w:val="Stylepardfaut"/>
        <w:jc w:val="center"/>
      </w:pPr>
      <w:bookmarkStart w:id="0" w:name="__DdeLink__1641_354435645"/>
      <w:bookmarkEnd w:id="0"/>
      <w:r>
        <w:rPr>
          <w:b/>
          <w:bCs/>
        </w:rPr>
        <w:t>NAMIBIE</w:t>
      </w:r>
    </w:p>
    <w:p w14:paraId="6FD7B90C" w14:textId="77777777" w:rsidR="004022EC" w:rsidRDefault="004022EC">
      <w:pPr>
        <w:pStyle w:val="Stylepardfaut"/>
      </w:pPr>
    </w:p>
    <w:p w14:paraId="41E2E983" w14:textId="77777777" w:rsidR="004022EC" w:rsidRDefault="004022EC">
      <w:pPr>
        <w:pStyle w:val="Stylepardfaut"/>
      </w:pPr>
    </w:p>
    <w:p w14:paraId="39250CA6" w14:textId="77777777" w:rsidR="004022EC" w:rsidRDefault="00EE56A9">
      <w:pPr>
        <w:pStyle w:val="Stylepardfaut"/>
        <w:jc w:val="both"/>
      </w:pPr>
      <w:r>
        <w:t>Merci Madame la Présidente,</w:t>
      </w:r>
    </w:p>
    <w:p w14:paraId="5D630FC6" w14:textId="77777777" w:rsidR="004022EC" w:rsidRDefault="004022EC">
      <w:pPr>
        <w:pStyle w:val="Stylepardfaut"/>
        <w:jc w:val="both"/>
      </w:pPr>
    </w:p>
    <w:p w14:paraId="71341837" w14:textId="422FFA26" w:rsidR="004022EC" w:rsidRDefault="00EE56A9">
      <w:pPr>
        <w:pStyle w:val="Stylepardfaut"/>
        <w:jc w:val="both"/>
      </w:pPr>
      <w:r>
        <w:t>Haïti accueille chaleureusement l</w:t>
      </w:r>
      <w:r w:rsidR="006E402F">
        <w:t>a délégation du</w:t>
      </w:r>
      <w:r>
        <w:t xml:space="preserve"> gouvernement de la République de Namibie à </w:t>
      </w:r>
      <w:r w:rsidR="006E402F">
        <w:t xml:space="preserve">l’occasion </w:t>
      </w:r>
      <w:r>
        <w:t xml:space="preserve"> de </w:t>
      </w:r>
      <w:r w:rsidR="006E402F">
        <w:t xml:space="preserve">son </w:t>
      </w:r>
      <w:r>
        <w:t xml:space="preserve"> troisième</w:t>
      </w:r>
      <w:r w:rsidR="006E402F">
        <w:t xml:space="preserve"> passage à </w:t>
      </w:r>
      <w:r>
        <w:t xml:space="preserve">l'EPU. </w:t>
      </w:r>
    </w:p>
    <w:p w14:paraId="7691F116" w14:textId="520C7457" w:rsidR="004022EC" w:rsidRDefault="00EE56A9">
      <w:pPr>
        <w:pStyle w:val="Stylepardfaut"/>
        <w:jc w:val="both"/>
      </w:pPr>
      <w:r>
        <w:t>Au cours du deuxième</w:t>
      </w:r>
      <w:r w:rsidR="006E402F">
        <w:t xml:space="preserve"> cycle d’</w:t>
      </w:r>
      <w:r>
        <w:t xml:space="preserve">examen, Haïti </w:t>
      </w:r>
      <w:r w:rsidR="006E402F">
        <w:t>avait formulé quatre</w:t>
      </w:r>
      <w:r>
        <w:t xml:space="preserve"> recommandations</w:t>
      </w:r>
      <w:r w:rsidR="006E402F">
        <w:t xml:space="preserve"> à la Namibie.</w:t>
      </w:r>
      <w:r>
        <w:t xml:space="preserve"> et </w:t>
      </w:r>
      <w:r w:rsidR="006E402F">
        <w:t>N</w:t>
      </w:r>
      <w:r>
        <w:t xml:space="preserve">ous remercions la Namibie pour sa mise à jour sur les progrès </w:t>
      </w:r>
      <w:r w:rsidR="006E402F">
        <w:t xml:space="preserve">réalisés </w:t>
      </w:r>
      <w:r>
        <w:t xml:space="preserve">dans </w:t>
      </w:r>
      <w:r w:rsidR="006E402F">
        <w:t>l</w:t>
      </w:r>
      <w:r>
        <w:t>es domaines</w:t>
      </w:r>
      <w:r w:rsidR="006E402F">
        <w:t xml:space="preserve"> recommandés par notre délégation.  </w:t>
      </w:r>
      <w:proofErr w:type="spellStart"/>
      <w:r w:rsidR="006E402F">
        <w:t>Haiti</w:t>
      </w:r>
      <w:proofErr w:type="spellEnd"/>
      <w:r w:rsidR="006E402F">
        <w:t xml:space="preserve"> se réjouit </w:t>
      </w:r>
      <w:r>
        <w:t xml:space="preserve"> des progrès accomplis</w:t>
      </w:r>
      <w:r w:rsidR="006E402F">
        <w:t xml:space="preserve"> par la Namibie </w:t>
      </w:r>
      <w:r>
        <w:t xml:space="preserve"> dans la prévention du VIH et le maintien d'une structure démocratique et économique stable.</w:t>
      </w:r>
    </w:p>
    <w:p w14:paraId="57DAC39D" w14:textId="77777777" w:rsidR="004022EC" w:rsidRDefault="004022EC">
      <w:pPr>
        <w:pStyle w:val="Stylepardfaut"/>
        <w:jc w:val="both"/>
      </w:pPr>
    </w:p>
    <w:p w14:paraId="7E8F4A27" w14:textId="181725B7" w:rsidR="004022EC" w:rsidRDefault="00EE56A9">
      <w:pPr>
        <w:pStyle w:val="Stylepardfaut"/>
        <w:jc w:val="both"/>
      </w:pPr>
      <w:r>
        <w:rPr>
          <w:b/>
          <w:bCs/>
        </w:rPr>
        <w:t xml:space="preserve">Haïti souhaite </w:t>
      </w:r>
      <w:r w:rsidR="00A808A8">
        <w:rPr>
          <w:b/>
          <w:bCs/>
        </w:rPr>
        <w:t>formuler</w:t>
      </w:r>
      <w:r>
        <w:rPr>
          <w:b/>
          <w:bCs/>
        </w:rPr>
        <w:t xml:space="preserve"> deux recommandations supplémentaires au gouvernement namibien pour le troisième cycle:</w:t>
      </w:r>
    </w:p>
    <w:p w14:paraId="5A1CBE7D" w14:textId="77777777" w:rsidR="004022EC" w:rsidRDefault="004022EC">
      <w:pPr>
        <w:pStyle w:val="Stylepardfaut"/>
        <w:jc w:val="both"/>
      </w:pPr>
    </w:p>
    <w:p w14:paraId="1BC4B939" w14:textId="77777777" w:rsidR="004022EC" w:rsidRDefault="00EE56A9">
      <w:pPr>
        <w:pStyle w:val="Stylepardfaut"/>
        <w:jc w:val="both"/>
      </w:pPr>
      <w:r>
        <w:rPr>
          <w:b/>
          <w:bCs/>
        </w:rPr>
        <w:t xml:space="preserve">1 / continuer à soutenir, par des politiques économiques et sociales, ainsi que le droit coutumier, l'institution de la famille et la préservation des valeurs familiales; </w:t>
      </w:r>
    </w:p>
    <w:p w14:paraId="65028431" w14:textId="77777777" w:rsidR="004022EC" w:rsidRDefault="004022EC">
      <w:pPr>
        <w:pStyle w:val="Stylepardfaut"/>
        <w:jc w:val="both"/>
      </w:pPr>
    </w:p>
    <w:p w14:paraId="2C962664" w14:textId="4B0EA5A3" w:rsidR="004022EC" w:rsidRDefault="00EE56A9">
      <w:pPr>
        <w:pStyle w:val="Stylepardfaut"/>
        <w:jc w:val="both"/>
        <w:rPr>
          <w:b/>
          <w:bCs/>
        </w:rPr>
      </w:pPr>
      <w:r>
        <w:rPr>
          <w:b/>
          <w:bCs/>
        </w:rPr>
        <w:t>2 / prendre des mesures concrètes et durables supplémentaires au niveau national pour lutter contre les effets négatifs du changement climatique, en particulier dans le secteur agricole, en vue de redynamiser la Politique nationale de lutte contre le changement climatique de la Namibie.</w:t>
      </w:r>
    </w:p>
    <w:p w14:paraId="0BF534FC" w14:textId="6161F5EF" w:rsidR="00A808A8" w:rsidRDefault="00A808A8">
      <w:pPr>
        <w:pStyle w:val="Stylepardfaut"/>
        <w:jc w:val="both"/>
      </w:pPr>
      <w:r>
        <w:rPr>
          <w:b/>
          <w:bCs/>
        </w:rPr>
        <w:t>Haïti souhaite plein succès à la Namibie.</w:t>
      </w:r>
    </w:p>
    <w:p w14:paraId="174B94F6" w14:textId="77777777" w:rsidR="004022EC" w:rsidRDefault="004022EC">
      <w:pPr>
        <w:pStyle w:val="Stylepardfaut"/>
        <w:jc w:val="both"/>
      </w:pPr>
    </w:p>
    <w:p w14:paraId="499E518C" w14:textId="77777777" w:rsidR="004022EC" w:rsidRDefault="00EE56A9">
      <w:pPr>
        <w:pStyle w:val="Stylepardfaut"/>
        <w:jc w:val="both"/>
      </w:pPr>
      <w:r>
        <w:t>Je vous remercie</w:t>
      </w:r>
    </w:p>
    <w:p w14:paraId="59AB39D4" w14:textId="77777777" w:rsidR="004022EC" w:rsidRDefault="004022EC">
      <w:pPr>
        <w:pStyle w:val="Stylepardfaut"/>
        <w:jc w:val="both"/>
      </w:pPr>
    </w:p>
    <w:p w14:paraId="18D66F48" w14:textId="77777777" w:rsidR="004022EC" w:rsidRDefault="004022EC">
      <w:pPr>
        <w:pStyle w:val="Stylepardfaut"/>
        <w:jc w:val="both"/>
      </w:pPr>
    </w:p>
    <w:p w14:paraId="7577DAE5" w14:textId="77777777" w:rsidR="004022EC" w:rsidRDefault="004022EC">
      <w:pPr>
        <w:pStyle w:val="Stylepardfaut"/>
        <w:jc w:val="both"/>
      </w:pPr>
    </w:p>
    <w:sectPr w:rsidR="004022E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EC"/>
    <w:rsid w:val="004022EC"/>
    <w:rsid w:val="006E402F"/>
    <w:rsid w:val="00A808A8"/>
    <w:rsid w:val="00EE5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A12A"/>
  <w15:docId w15:val="{518A6504-496D-47A4-8F49-1C694361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pPr>
      <w:widowControl w:val="0"/>
      <w:suppressAutoHyphens/>
    </w:pPr>
    <w:rPr>
      <w:rFonts w:ascii="Times New Roman" w:eastAsia="SimSun" w:hAnsi="Times New Roman" w:cs="Mangal"/>
      <w:sz w:val="24"/>
      <w:szCs w:val="24"/>
      <w:lang w:val="fr-CH" w:eastAsia="zh-CN" w:bidi="hi-IN"/>
    </w:rPr>
  </w:style>
  <w:style w:type="paragraph" w:styleId="Titre">
    <w:name w:val="Title"/>
    <w:basedOn w:val="Stylepardfaut"/>
    <w:next w:val="Corpsdetexte"/>
    <w:uiPriority w:val="10"/>
    <w:qFormat/>
    <w:pPr>
      <w:keepNext/>
      <w:spacing w:before="240" w:after="120"/>
    </w:pPr>
    <w:rPr>
      <w:rFonts w:ascii="Arial" w:eastAsia="Microsoft YaHei" w:hAnsi="Arial"/>
      <w:sz w:val="28"/>
      <w:szCs w:val="28"/>
    </w:rPr>
  </w:style>
  <w:style w:type="paragraph" w:styleId="Corpsdetexte">
    <w:name w:val="Body Text"/>
    <w:basedOn w:val="Stylepardfaut"/>
    <w:pPr>
      <w:spacing w:after="120"/>
    </w:pPr>
  </w:style>
  <w:style w:type="paragraph" w:styleId="Liste">
    <w:name w:val="List"/>
    <w:basedOn w:val="Corpsdetexte"/>
  </w:style>
  <w:style w:type="paragraph" w:styleId="Lgende">
    <w:name w:val="caption"/>
    <w:basedOn w:val="Stylepardfaut"/>
    <w:pPr>
      <w:suppressLineNumbers/>
      <w:spacing w:before="120" w:after="120"/>
    </w:pPr>
    <w:rPr>
      <w:i/>
      <w:iCs/>
    </w:rPr>
  </w:style>
  <w:style w:type="paragraph" w:customStyle="1" w:styleId="Index">
    <w:name w:val="Index"/>
    <w:basedOn w:val="Stylepardfau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BD2DA-A623-4A8F-A3F2-6B993730CD3E}"/>
</file>

<file path=customXml/itemProps2.xml><?xml version="1.0" encoding="utf-8"?>
<ds:datastoreItem xmlns:ds="http://schemas.openxmlformats.org/officeDocument/2006/customXml" ds:itemID="{7730BE81-EC17-4041-9D24-3A312F664F32}"/>
</file>

<file path=customXml/itemProps3.xml><?xml version="1.0" encoding="utf-8"?>
<ds:datastoreItem xmlns:ds="http://schemas.openxmlformats.org/officeDocument/2006/customXml" ds:itemID="{5BBE427F-D6C8-4CB5-A419-FFCECD8C1B06}"/>
</file>

<file path=docProps/app.xml><?xml version="1.0" encoding="utf-8"?>
<Properties xmlns="http://schemas.openxmlformats.org/officeDocument/2006/extended-properties" xmlns:vt="http://schemas.openxmlformats.org/officeDocument/2006/docPropsVTypes">
  <Template>Normal</Template>
  <TotalTime>13</TotalTime>
  <Pages>1</Pages>
  <Words>202</Words>
  <Characters>1113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boutin max</dc:creator>
  <cp:lastModifiedBy>boutin max</cp:lastModifiedBy>
  <cp:revision>3</cp:revision>
  <dcterms:created xsi:type="dcterms:W3CDTF">2021-04-29T06:06:00Z</dcterms:created>
  <dcterms:modified xsi:type="dcterms:W3CDTF">2021-04-29T06:45:00Z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