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:rsidR="00255EF6" w:rsidRDefault="00255EF6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16"/>
          <w:szCs w:val="16"/>
          <w:lang w:val="fr-CH"/>
        </w:rPr>
      </w:pPr>
    </w:p>
    <w:p w:rsidR="004338C0" w:rsidRDefault="00CC5F51" w:rsidP="004338C0">
      <w:pPr>
        <w:spacing w:line="252" w:lineRule="auto"/>
        <w:ind w:left="567" w:right="991"/>
        <w:jc w:val="center"/>
        <w:rPr>
          <w:rFonts w:ascii="Book Antiqua" w:hAnsi="Book Antiqua"/>
          <w:b/>
          <w:bCs/>
          <w:noProof w:val="0"/>
          <w:sz w:val="28"/>
          <w:szCs w:val="28"/>
          <w:lang w:val="fr-FR" w:eastAsia="fr-FR"/>
        </w:rPr>
      </w:pPr>
      <w:r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>DECLARATION DE LA REPUBLIQUE DU TCHAD</w:t>
      </w:r>
      <w:r w:rsidR="002806E3"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 </w:t>
      </w:r>
      <w:r w:rsidRPr="009A192C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A L’OCCASION </w:t>
      </w:r>
      <w:r w:rsidR="004338C0">
        <w:rPr>
          <w:rFonts w:ascii="Book Antiqua" w:hAnsi="Book Antiqua"/>
          <w:b/>
          <w:sz w:val="28"/>
          <w:szCs w:val="28"/>
          <w:lang w:val="fr-CH"/>
        </w:rPr>
        <w:t xml:space="preserve">DE LA </w:t>
      </w:r>
      <w:r w:rsidR="004338C0"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>38</w:t>
      </w:r>
      <w:r w:rsidR="004338C0" w:rsidRPr="004338C0">
        <w:rPr>
          <w:rFonts w:ascii="Book Antiqua" w:hAnsi="Book Antiqua"/>
          <w:b/>
          <w:bCs/>
          <w:sz w:val="28"/>
          <w:szCs w:val="28"/>
          <w:vertAlign w:val="superscript"/>
          <w:lang w:val="fr-CH" w:eastAsia="fr-FR"/>
        </w:rPr>
        <w:t>ème</w:t>
      </w:r>
      <w:r w:rsidR="004338C0"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 xml:space="preserve"> SESSION DE L’EXAMEN PERIODIQUE UNIVERSEL </w:t>
      </w:r>
    </w:p>
    <w:p w:rsidR="00791FB9" w:rsidRDefault="004338C0" w:rsidP="00791FB9">
      <w:pPr>
        <w:spacing w:line="252" w:lineRule="auto"/>
        <w:ind w:left="567" w:right="991"/>
        <w:jc w:val="center"/>
        <w:rPr>
          <w:rFonts w:ascii="Bookman Old Style" w:eastAsia="Calibri" w:hAnsi="Bookman Old Style"/>
          <w:b/>
          <w:bCs/>
          <w:noProof w:val="0"/>
          <w:sz w:val="28"/>
          <w:szCs w:val="28"/>
          <w:lang w:val="fr-CH"/>
        </w:rPr>
      </w:pPr>
      <w:r w:rsidRPr="004338C0">
        <w:rPr>
          <w:rFonts w:ascii="Book Antiqua" w:hAnsi="Book Antiqua"/>
          <w:b/>
          <w:bCs/>
          <w:sz w:val="28"/>
          <w:szCs w:val="28"/>
          <w:lang w:val="fr-CH" w:eastAsia="fr-FR"/>
        </w:rPr>
        <w:t xml:space="preserve">DE </w:t>
      </w:r>
      <w:bookmarkStart w:id="0" w:name="_GoBack"/>
      <w:bookmarkEnd w:id="0"/>
      <w:r w:rsidR="00476DFE" w:rsidRPr="00476DFE">
        <w:rPr>
          <w:rFonts w:ascii="Book Antiqua" w:eastAsia="Calibri" w:hAnsi="Book Antiqua"/>
          <w:b/>
          <w:bCs/>
          <w:noProof w:val="0"/>
          <w:sz w:val="28"/>
          <w:szCs w:val="28"/>
          <w:lang w:val="fr-CH" w:eastAsia="fr-FR"/>
        </w:rPr>
        <w:t xml:space="preserve">LA REPUBLIQUE </w:t>
      </w:r>
      <w:r w:rsidR="00476DFE" w:rsidRPr="00476DFE">
        <w:rPr>
          <w:rFonts w:ascii="Book Antiqua" w:eastAsia="Calibri" w:hAnsi="Book Antiqua"/>
          <w:b/>
          <w:bCs/>
          <w:noProof w:val="0"/>
          <w:sz w:val="28"/>
          <w:szCs w:val="28"/>
          <w:lang w:val="fr-CH"/>
        </w:rPr>
        <w:t xml:space="preserve">DE </w:t>
      </w:r>
      <w:r w:rsidR="00791FB9" w:rsidRPr="00791FB9">
        <w:rPr>
          <w:rFonts w:ascii="Bookman Old Style" w:eastAsia="Calibri" w:hAnsi="Bookman Old Style"/>
          <w:b/>
          <w:bCs/>
          <w:noProof w:val="0"/>
          <w:sz w:val="28"/>
          <w:szCs w:val="28"/>
          <w:lang w:val="fr-CH"/>
        </w:rPr>
        <w:t xml:space="preserve"> </w:t>
      </w:r>
      <w:r w:rsidR="00791FB9" w:rsidRPr="00791FB9">
        <w:rPr>
          <w:rFonts w:ascii="Book Antiqua" w:eastAsia="Calibri" w:hAnsi="Book Antiqua"/>
          <w:b/>
          <w:bCs/>
          <w:noProof w:val="0"/>
          <w:sz w:val="28"/>
          <w:szCs w:val="28"/>
          <w:lang w:val="fr-CH"/>
        </w:rPr>
        <w:t>SIERRA LEONE</w:t>
      </w:r>
      <w:r w:rsidR="00791FB9" w:rsidRPr="00791FB9">
        <w:rPr>
          <w:rFonts w:ascii="Bookman Old Style" w:eastAsia="Calibri" w:hAnsi="Bookman Old Style"/>
          <w:b/>
          <w:bCs/>
          <w:noProof w:val="0"/>
          <w:sz w:val="28"/>
          <w:szCs w:val="28"/>
          <w:lang w:val="fr-CH"/>
        </w:rPr>
        <w:t xml:space="preserve"> </w:t>
      </w:r>
    </w:p>
    <w:p w:rsidR="00791FB9" w:rsidRPr="00791FB9" w:rsidRDefault="00791FB9" w:rsidP="00791FB9">
      <w:pPr>
        <w:spacing w:line="252" w:lineRule="auto"/>
        <w:ind w:left="567" w:right="991"/>
        <w:jc w:val="center"/>
        <w:rPr>
          <w:rFonts w:ascii="Book Antiqua" w:eastAsia="Calibri" w:hAnsi="Book Antiqua"/>
          <w:b/>
          <w:bCs/>
          <w:noProof w:val="0"/>
          <w:sz w:val="16"/>
          <w:szCs w:val="16"/>
          <w:lang w:val="fr-FR" w:eastAsia="fr-FR"/>
        </w:rPr>
      </w:pPr>
    </w:p>
    <w:p w:rsidR="00791FB9" w:rsidRPr="00791FB9" w:rsidRDefault="00791FB9" w:rsidP="00791FB9">
      <w:pPr>
        <w:overflowPunct/>
        <w:autoSpaceDE/>
        <w:autoSpaceDN/>
        <w:adjustRightInd/>
        <w:spacing w:after="160" w:line="259" w:lineRule="auto"/>
        <w:ind w:left="567" w:right="991"/>
        <w:jc w:val="center"/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</w:pPr>
      <w:r w:rsidRPr="00791FB9">
        <w:rPr>
          <w:rFonts w:ascii="Book Antiqua" w:eastAsia="Calibri" w:hAnsi="Book Antiqua"/>
          <w:b/>
          <w:bCs/>
          <w:noProof w:val="0"/>
          <w:sz w:val="28"/>
          <w:szCs w:val="28"/>
          <w:lang w:val="fr-FR" w:eastAsia="fr-FR"/>
        </w:rPr>
        <w:t>Genève, le 12 Mai 2021</w:t>
      </w:r>
    </w:p>
    <w:p w:rsidR="00791FB9" w:rsidRPr="00791FB9" w:rsidRDefault="00791FB9" w:rsidP="00791FB9">
      <w:pPr>
        <w:overflowPunct/>
        <w:autoSpaceDE/>
        <w:autoSpaceDN/>
        <w:adjustRightInd/>
        <w:spacing w:after="160" w:line="259" w:lineRule="auto"/>
        <w:ind w:right="991"/>
        <w:jc w:val="both"/>
        <w:rPr>
          <w:rFonts w:ascii="Arial Narrow" w:eastAsia="Calibri" w:hAnsi="Arial Narrow"/>
          <w:b/>
          <w:noProof w:val="0"/>
          <w:sz w:val="28"/>
          <w:szCs w:val="28"/>
          <w:lang w:val="fr-FR"/>
        </w:rPr>
      </w:pPr>
    </w:p>
    <w:p w:rsid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bCs/>
          <w:noProof w:val="0"/>
          <w:lang w:val="fr-FR"/>
        </w:rPr>
      </w:pPr>
      <w:r w:rsidRPr="00791FB9">
        <w:rPr>
          <w:rFonts w:ascii="Book Antiqua" w:eastAsia="Calibri" w:hAnsi="Book Antiqua"/>
          <w:bCs/>
          <w:noProof w:val="0"/>
          <w:sz w:val="28"/>
          <w:szCs w:val="28"/>
          <w:lang w:val="fr-FR"/>
        </w:rPr>
        <w:t>Madame la Présidente,</w:t>
      </w: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bCs/>
          <w:noProof w:val="0"/>
          <w:lang w:val="fr-FR"/>
        </w:rPr>
      </w:pPr>
    </w:p>
    <w:p w:rsid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Le Tchad souhaite la bienvenue à la délégation de Sierra Leone et la félicite pour la présentation de son rapport au titre du 3</w:t>
      </w:r>
      <w:r w:rsidRPr="00791FB9">
        <w:rPr>
          <w:rFonts w:ascii="Book Antiqua" w:eastAsia="Calibri" w:hAnsi="Book Antiqua"/>
          <w:noProof w:val="0"/>
          <w:sz w:val="28"/>
          <w:szCs w:val="28"/>
          <w:vertAlign w:val="superscript"/>
          <w:lang w:val="fr-CH"/>
        </w:rPr>
        <w:t>e</w:t>
      </w: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 xml:space="preserve"> cycle de l’Examen périodique universel.</w:t>
      </w: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</w:p>
    <w:p w:rsid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Le Tchad prend note avec satisfaction les avancées significatives enregistrées par la République de la Sierra Leone en matière de promotion et de protection des droits de l’homme.</w:t>
      </w: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</w:p>
    <w:p w:rsid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Dans un esprit constructif, le Tchad recommande à la République de Sierra Leone ce qui suit :</w:t>
      </w: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</w:p>
    <w:p w:rsidR="00791FB9" w:rsidRPr="00791FB9" w:rsidRDefault="00791FB9" w:rsidP="00791FB9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line="259" w:lineRule="auto"/>
        <w:ind w:left="993" w:right="991" w:hanging="426"/>
        <w:contextualSpacing/>
        <w:jc w:val="both"/>
        <w:rPr>
          <w:rFonts w:ascii="Book Antiqua" w:eastAsia="Calibri" w:hAnsi="Book Antiqua"/>
          <w:noProof w:val="0"/>
          <w:sz w:val="28"/>
          <w:szCs w:val="28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Elaborer un plan d’action national pour lutter contre la violence sexuelle et fondée sur le genre, et adopter une loi interdisant expressément les mutilations génitales féminines ;</w:t>
      </w:r>
    </w:p>
    <w:p w:rsidR="00791FB9" w:rsidRPr="00791FB9" w:rsidRDefault="00791FB9" w:rsidP="00791FB9">
      <w:pPr>
        <w:tabs>
          <w:tab w:val="left" w:pos="993"/>
        </w:tabs>
        <w:overflowPunct/>
        <w:autoSpaceDE/>
        <w:autoSpaceDN/>
        <w:adjustRightInd/>
        <w:spacing w:line="259" w:lineRule="auto"/>
        <w:ind w:left="993" w:right="991"/>
        <w:contextualSpacing/>
        <w:jc w:val="both"/>
        <w:rPr>
          <w:rFonts w:ascii="Book Antiqua" w:eastAsia="Calibri" w:hAnsi="Book Antiqua"/>
          <w:noProof w:val="0"/>
          <w:lang w:val="fr-CH"/>
        </w:rPr>
      </w:pPr>
    </w:p>
    <w:p w:rsidR="00791FB9" w:rsidRPr="00791FB9" w:rsidRDefault="00791FB9" w:rsidP="00791FB9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line="259" w:lineRule="auto"/>
        <w:ind w:left="993" w:right="991" w:hanging="426"/>
        <w:contextualSpacing/>
        <w:jc w:val="both"/>
        <w:rPr>
          <w:rFonts w:ascii="Book Antiqua" w:eastAsia="Calibri" w:hAnsi="Book Antiqua"/>
          <w:noProof w:val="0"/>
          <w:sz w:val="28"/>
          <w:szCs w:val="28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Appliquer la loi relative aux droits de l’enfant et adopter le projet de loi sur l’interdiction du mariage d’enfants ;</w:t>
      </w:r>
    </w:p>
    <w:p w:rsidR="00791FB9" w:rsidRPr="00791FB9" w:rsidRDefault="00791FB9" w:rsidP="00791FB9">
      <w:pPr>
        <w:tabs>
          <w:tab w:val="left" w:pos="993"/>
        </w:tabs>
        <w:overflowPunct/>
        <w:autoSpaceDE/>
        <w:autoSpaceDN/>
        <w:adjustRightInd/>
        <w:spacing w:line="259" w:lineRule="auto"/>
        <w:ind w:left="993" w:right="991"/>
        <w:contextualSpacing/>
        <w:jc w:val="both"/>
        <w:rPr>
          <w:rFonts w:ascii="Book Antiqua" w:eastAsia="Calibri" w:hAnsi="Book Antiqua"/>
          <w:noProof w:val="0"/>
          <w:lang w:val="fr-CH"/>
        </w:rPr>
      </w:pPr>
    </w:p>
    <w:p w:rsidR="00791FB9" w:rsidRPr="00791FB9" w:rsidRDefault="00791FB9" w:rsidP="00791FB9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line="259" w:lineRule="auto"/>
        <w:ind w:left="993" w:right="991" w:hanging="426"/>
        <w:contextualSpacing/>
        <w:jc w:val="both"/>
        <w:rPr>
          <w:rFonts w:ascii="Book Antiqua" w:eastAsia="Calibri" w:hAnsi="Book Antiqua"/>
          <w:noProof w:val="0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Adopter et mettre en œuvre la politique d’éducation inclusive pour les personnes handicapées.</w:t>
      </w: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Le Tchad souhaite à la délégation de Sierra Leone un examen couronné de succès.</w:t>
      </w:r>
    </w:p>
    <w:p w:rsidR="00791FB9" w:rsidRPr="00791FB9" w:rsidRDefault="00791FB9" w:rsidP="00791FB9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Book Antiqua" w:eastAsia="Calibri" w:hAnsi="Book Antiqua"/>
          <w:noProof w:val="0"/>
          <w:lang w:val="fr-CH"/>
        </w:rPr>
      </w:pPr>
    </w:p>
    <w:p w:rsidR="00FD6A82" w:rsidRPr="00791FB9" w:rsidRDefault="00791FB9" w:rsidP="00791FB9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ascii="Book Antiqua" w:eastAsia="Calibri" w:hAnsi="Book Antiqua"/>
          <w:noProof w:val="0"/>
          <w:sz w:val="28"/>
          <w:szCs w:val="28"/>
          <w:lang w:val="fr-CH"/>
        </w:rPr>
      </w:pPr>
      <w:r w:rsidRPr="00791FB9">
        <w:rPr>
          <w:rFonts w:ascii="Book Antiqua" w:eastAsia="Calibri" w:hAnsi="Book Antiqua"/>
          <w:noProof w:val="0"/>
          <w:sz w:val="28"/>
          <w:szCs w:val="28"/>
          <w:lang w:val="fr-CH"/>
        </w:rPr>
        <w:t>Je vous remercie Madame la Présidente.</w:t>
      </w:r>
    </w:p>
    <w:sectPr w:rsidR="00FD6A82" w:rsidRPr="00791FB9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F4" w:rsidRDefault="00B838F4" w:rsidP="0000663D">
      <w:r>
        <w:separator/>
      </w:r>
    </w:p>
  </w:endnote>
  <w:endnote w:type="continuationSeparator" w:id="0">
    <w:p w:rsidR="00B838F4" w:rsidRDefault="00B838F4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B9" w:rsidRPr="00791FB9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F4" w:rsidRDefault="00B838F4" w:rsidP="0000663D">
      <w:r>
        <w:separator/>
      </w:r>
    </w:p>
  </w:footnote>
  <w:footnote w:type="continuationSeparator" w:id="0">
    <w:p w:rsidR="00B838F4" w:rsidRDefault="00B838F4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110DF2"/>
    <w:multiLevelType w:val="hybridMultilevel"/>
    <w:tmpl w:val="8F3085DC"/>
    <w:lvl w:ilvl="0" w:tplc="3EA80D3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55BD"/>
    <w:rsid w:val="001342BB"/>
    <w:rsid w:val="00144D85"/>
    <w:rsid w:val="0015288E"/>
    <w:rsid w:val="0016279D"/>
    <w:rsid w:val="00173DC9"/>
    <w:rsid w:val="00195D49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806E3"/>
    <w:rsid w:val="00286508"/>
    <w:rsid w:val="002A0307"/>
    <w:rsid w:val="002B1A79"/>
    <w:rsid w:val="002E587C"/>
    <w:rsid w:val="00331354"/>
    <w:rsid w:val="0033178F"/>
    <w:rsid w:val="003359A6"/>
    <w:rsid w:val="00341BC4"/>
    <w:rsid w:val="00341D75"/>
    <w:rsid w:val="00344E46"/>
    <w:rsid w:val="00356C52"/>
    <w:rsid w:val="003737D8"/>
    <w:rsid w:val="00381CFE"/>
    <w:rsid w:val="003A2B88"/>
    <w:rsid w:val="003E35CE"/>
    <w:rsid w:val="004338C0"/>
    <w:rsid w:val="00436218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582C"/>
    <w:rsid w:val="0054472A"/>
    <w:rsid w:val="00547317"/>
    <w:rsid w:val="00552506"/>
    <w:rsid w:val="00565710"/>
    <w:rsid w:val="00590158"/>
    <w:rsid w:val="0059303E"/>
    <w:rsid w:val="005A24B6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712ED5"/>
    <w:rsid w:val="00732F3D"/>
    <w:rsid w:val="00744FA0"/>
    <w:rsid w:val="00751E01"/>
    <w:rsid w:val="007560A3"/>
    <w:rsid w:val="007704BE"/>
    <w:rsid w:val="00791FB9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5260A"/>
    <w:rsid w:val="00865572"/>
    <w:rsid w:val="00865CC5"/>
    <w:rsid w:val="008A6DE2"/>
    <w:rsid w:val="008D798D"/>
    <w:rsid w:val="00900F66"/>
    <w:rsid w:val="00901F6B"/>
    <w:rsid w:val="00926493"/>
    <w:rsid w:val="00930711"/>
    <w:rsid w:val="00946F17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6B6"/>
    <w:rsid w:val="00B3649D"/>
    <w:rsid w:val="00B60E77"/>
    <w:rsid w:val="00B668F5"/>
    <w:rsid w:val="00B66EF7"/>
    <w:rsid w:val="00B81D1E"/>
    <w:rsid w:val="00B838F4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645C"/>
    <w:rsid w:val="00C76C74"/>
    <w:rsid w:val="00C930B5"/>
    <w:rsid w:val="00CA36FF"/>
    <w:rsid w:val="00CC5F51"/>
    <w:rsid w:val="00CF54C5"/>
    <w:rsid w:val="00D03FFB"/>
    <w:rsid w:val="00D15130"/>
    <w:rsid w:val="00D23846"/>
    <w:rsid w:val="00D307AB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62E"/>
    <w:rsid w:val="00DF6791"/>
    <w:rsid w:val="00E00898"/>
    <w:rsid w:val="00E2335C"/>
    <w:rsid w:val="00E36163"/>
    <w:rsid w:val="00E54080"/>
    <w:rsid w:val="00E62A57"/>
    <w:rsid w:val="00E804B3"/>
    <w:rsid w:val="00E862A4"/>
    <w:rsid w:val="00E909DE"/>
    <w:rsid w:val="00EC53EA"/>
    <w:rsid w:val="00EC7335"/>
    <w:rsid w:val="00ED3007"/>
    <w:rsid w:val="00EE03C9"/>
    <w:rsid w:val="00F23B75"/>
    <w:rsid w:val="00F36B70"/>
    <w:rsid w:val="00F40C7A"/>
    <w:rsid w:val="00F45D30"/>
    <w:rsid w:val="00F52E40"/>
    <w:rsid w:val="00F75E4B"/>
    <w:rsid w:val="00FB2E63"/>
    <w:rsid w:val="00FC10A6"/>
    <w:rsid w:val="00FD3C19"/>
    <w:rsid w:val="00FD6A82"/>
    <w:rsid w:val="00FE2A6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A6D79-3BDA-480A-AF4F-96ABDF09F081}"/>
</file>

<file path=customXml/itemProps2.xml><?xml version="1.0" encoding="utf-8"?>
<ds:datastoreItem xmlns:ds="http://schemas.openxmlformats.org/officeDocument/2006/customXml" ds:itemID="{BE487779-C308-405C-A5B5-5C7B24F11028}"/>
</file>

<file path=customXml/itemProps3.xml><?xml version="1.0" encoding="utf-8"?>
<ds:datastoreItem xmlns:ds="http://schemas.openxmlformats.org/officeDocument/2006/customXml" ds:itemID="{F8B90917-3BFF-4C94-96A8-7792572ABF38}"/>
</file>

<file path=customXml/itemProps4.xml><?xml version="1.0" encoding="utf-8"?>
<ds:datastoreItem xmlns:ds="http://schemas.openxmlformats.org/officeDocument/2006/customXml" ds:itemID="{AE6C030F-266F-49C0-AC0D-952BFE615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2021-05-04T12:26:00Z</cp:lastPrinted>
  <dcterms:created xsi:type="dcterms:W3CDTF">2021-05-11T13:45:00Z</dcterms:created>
  <dcterms:modified xsi:type="dcterms:W3CDTF">2021-05-11T15:23:00Z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