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07A5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C36931" wp14:editId="10A73E11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3410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369E0B9A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6927" w14:paraId="78798D96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682FD8DA" w14:textId="3E8A70F2" w:rsidR="00882801" w:rsidRPr="009521D1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9521D1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WG UPR</w:t>
            </w:r>
            <w:r w:rsidR="00AE6743" w:rsidRPr="009521D1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3</w:t>
            </w:r>
            <w:r w:rsidR="0064179A" w:rsidRPr="009521D1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8</w:t>
            </w:r>
            <w:r w:rsidRPr="009521D1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 – </w:t>
            </w:r>
            <w:r w:rsidR="0064179A" w:rsidRPr="009521D1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Sierra Leone</w:t>
            </w:r>
            <w:r w:rsidR="006A6927" w:rsidRPr="009521D1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14:paraId="0E9F0F18" w14:textId="77777777" w:rsidR="00882801" w:rsidRPr="009521D1" w:rsidRDefault="006A6927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952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Belgian Intervention</w:t>
            </w:r>
          </w:p>
          <w:p w14:paraId="0712D4C7" w14:textId="571213FE" w:rsidR="00882801" w:rsidRPr="0021225B" w:rsidRDefault="00DD2A6C" w:rsidP="006A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5306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A1C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F212DF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 w:rsidRPr="0021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6D2" w:rsidRPr="0021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06" w:rsidRPr="0021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39B5A4" w14:textId="77777777" w:rsidR="00882801" w:rsidRPr="0021225B" w:rsidRDefault="00882801" w:rsidP="00882801">
      <w:pPr>
        <w:spacing w:line="360" w:lineRule="auto"/>
        <w:jc w:val="both"/>
      </w:pPr>
    </w:p>
    <w:p w14:paraId="42FA420C" w14:textId="77777777" w:rsidR="003278FD" w:rsidRPr="007A1134" w:rsidRDefault="003278FD" w:rsidP="007A1134">
      <w:pPr>
        <w:jc w:val="both"/>
        <w:rPr>
          <w:rFonts w:ascii="Verdana" w:hAnsi="Verdana"/>
          <w:sz w:val="20"/>
          <w:szCs w:val="20"/>
        </w:rPr>
      </w:pPr>
    </w:p>
    <w:p w14:paraId="15C4AEAA" w14:textId="2E288202" w:rsidR="007A1134" w:rsidRDefault="007A1134" w:rsidP="007A11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Madam President,</w:t>
      </w:r>
    </w:p>
    <w:p w14:paraId="356D5D3E" w14:textId="22D16D4B" w:rsidR="007A1134" w:rsidRDefault="007A1134" w:rsidP="007A1134">
      <w:pPr>
        <w:jc w:val="both"/>
        <w:rPr>
          <w:rFonts w:ascii="Verdana" w:hAnsi="Verdana"/>
          <w:sz w:val="20"/>
          <w:szCs w:val="20"/>
        </w:rPr>
      </w:pPr>
    </w:p>
    <w:p w14:paraId="6AA2824C" w14:textId="11C8D299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  <w:r w:rsidRPr="009521D1">
        <w:rPr>
          <w:rFonts w:ascii="Verdana" w:hAnsi="Verdana"/>
          <w:sz w:val="20"/>
          <w:szCs w:val="20"/>
        </w:rPr>
        <w:t>Belgium welcomes the progress made</w:t>
      </w:r>
      <w:r>
        <w:rPr>
          <w:rFonts w:ascii="Verdana" w:hAnsi="Verdana"/>
          <w:sz w:val="20"/>
          <w:szCs w:val="20"/>
        </w:rPr>
        <w:t xml:space="preserve"> by the government of Sierra Leone</w:t>
      </w:r>
      <w:r w:rsidRPr="009521D1">
        <w:rPr>
          <w:rFonts w:ascii="Verdana" w:hAnsi="Verdana"/>
          <w:sz w:val="20"/>
          <w:szCs w:val="20"/>
        </w:rPr>
        <w:t xml:space="preserve">, in particular </w:t>
      </w:r>
      <w:r w:rsidR="00B63505">
        <w:rPr>
          <w:rFonts w:ascii="Verdana" w:hAnsi="Verdana"/>
          <w:sz w:val="20"/>
          <w:szCs w:val="20"/>
        </w:rPr>
        <w:t>the</w:t>
      </w:r>
      <w:r w:rsidRPr="009521D1">
        <w:rPr>
          <w:rFonts w:ascii="Verdana" w:hAnsi="Verdana"/>
          <w:sz w:val="20"/>
          <w:szCs w:val="20"/>
        </w:rPr>
        <w:t xml:space="preserve"> </w:t>
      </w:r>
      <w:proofErr w:type="spellStart"/>
      <w:r w:rsidRPr="009521D1">
        <w:rPr>
          <w:rFonts w:ascii="Verdana" w:hAnsi="Verdana"/>
          <w:sz w:val="20"/>
          <w:szCs w:val="20"/>
        </w:rPr>
        <w:t>decriminalisation</w:t>
      </w:r>
      <w:proofErr w:type="spellEnd"/>
      <w:r w:rsidRPr="009521D1">
        <w:rPr>
          <w:rFonts w:ascii="Verdana" w:hAnsi="Verdana"/>
          <w:sz w:val="20"/>
          <w:szCs w:val="20"/>
        </w:rPr>
        <w:t xml:space="preserve"> of defamation and </w:t>
      </w:r>
      <w:r w:rsidR="00164B75">
        <w:rPr>
          <w:rFonts w:ascii="Verdana" w:hAnsi="Verdana"/>
          <w:sz w:val="20"/>
          <w:szCs w:val="20"/>
        </w:rPr>
        <w:t xml:space="preserve">the </w:t>
      </w:r>
      <w:r w:rsidRPr="009521D1">
        <w:rPr>
          <w:rFonts w:ascii="Verdana" w:hAnsi="Verdana"/>
          <w:sz w:val="20"/>
          <w:szCs w:val="20"/>
        </w:rPr>
        <w:t xml:space="preserve">lifting </w:t>
      </w:r>
      <w:r w:rsidR="00164B75">
        <w:rPr>
          <w:rFonts w:ascii="Verdana" w:hAnsi="Verdana"/>
          <w:sz w:val="20"/>
          <w:szCs w:val="20"/>
        </w:rPr>
        <w:t xml:space="preserve">of </w:t>
      </w:r>
      <w:r w:rsidRPr="009521D1">
        <w:rPr>
          <w:rFonts w:ascii="Verdana" w:hAnsi="Verdana"/>
          <w:sz w:val="20"/>
          <w:szCs w:val="20"/>
        </w:rPr>
        <w:t xml:space="preserve">the ban on pregnant girls attending school. </w:t>
      </w:r>
      <w:r w:rsidR="006626C6">
        <w:rPr>
          <w:rFonts w:ascii="Verdana" w:hAnsi="Verdana"/>
          <w:sz w:val="20"/>
          <w:szCs w:val="20"/>
        </w:rPr>
        <w:t>Still, there is</w:t>
      </w:r>
      <w:r w:rsidRPr="009521D1">
        <w:rPr>
          <w:rFonts w:ascii="Verdana" w:hAnsi="Verdana"/>
          <w:sz w:val="20"/>
          <w:szCs w:val="20"/>
        </w:rPr>
        <w:t xml:space="preserve"> room for progress. Belgium </w:t>
      </w:r>
      <w:r w:rsidR="00DD2A6C">
        <w:rPr>
          <w:rFonts w:ascii="Verdana" w:hAnsi="Verdana"/>
          <w:sz w:val="20"/>
          <w:szCs w:val="20"/>
        </w:rPr>
        <w:t xml:space="preserve">therefore </w:t>
      </w:r>
      <w:r w:rsidRPr="009521D1">
        <w:rPr>
          <w:rFonts w:ascii="Verdana" w:hAnsi="Verdana"/>
          <w:sz w:val="20"/>
          <w:szCs w:val="20"/>
        </w:rPr>
        <w:t xml:space="preserve">recommends </w:t>
      </w:r>
      <w:r w:rsidR="00DD2A6C">
        <w:rPr>
          <w:rFonts w:ascii="Verdana" w:hAnsi="Verdana"/>
          <w:sz w:val="20"/>
          <w:szCs w:val="20"/>
        </w:rPr>
        <w:t>Sierra Leone to</w:t>
      </w:r>
    </w:p>
    <w:p w14:paraId="776D8B60" w14:textId="77777777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1692DB44" w14:textId="3093AB94" w:rsidR="00E43727" w:rsidRPr="009937F2" w:rsidRDefault="009521D1" w:rsidP="009521D1">
      <w:pPr>
        <w:jc w:val="both"/>
        <w:rPr>
          <w:rFonts w:ascii="Verdana" w:hAnsi="Verdana"/>
          <w:sz w:val="20"/>
          <w:szCs w:val="20"/>
        </w:rPr>
      </w:pPr>
      <w:r w:rsidRPr="009937F2">
        <w:rPr>
          <w:rFonts w:ascii="Verdana" w:hAnsi="Verdana"/>
          <w:b/>
          <w:bCs/>
          <w:sz w:val="20"/>
          <w:szCs w:val="20"/>
        </w:rPr>
        <w:t>R1.</w:t>
      </w:r>
      <w:r w:rsidRPr="009937F2">
        <w:rPr>
          <w:rFonts w:ascii="Verdana" w:hAnsi="Verdana"/>
          <w:sz w:val="20"/>
          <w:szCs w:val="20"/>
        </w:rPr>
        <w:t xml:space="preserve"> </w:t>
      </w:r>
      <w:r w:rsidR="00EB1B9B">
        <w:rPr>
          <w:rFonts w:ascii="Verdana" w:hAnsi="Verdana"/>
          <w:sz w:val="20"/>
          <w:szCs w:val="20"/>
        </w:rPr>
        <w:t>To</w:t>
      </w:r>
      <w:r w:rsidR="00E43727" w:rsidRPr="009937F2">
        <w:rPr>
          <w:rFonts w:ascii="Verdana" w:hAnsi="Verdana"/>
          <w:sz w:val="20"/>
          <w:szCs w:val="20"/>
        </w:rPr>
        <w:t xml:space="preserve"> harmoniz</w:t>
      </w:r>
      <w:r w:rsidR="00EB1B9B">
        <w:rPr>
          <w:rFonts w:ascii="Verdana" w:hAnsi="Verdana"/>
          <w:sz w:val="20"/>
          <w:szCs w:val="20"/>
        </w:rPr>
        <w:t xml:space="preserve">e </w:t>
      </w:r>
      <w:r w:rsidR="001035A8" w:rsidRPr="009937F2">
        <w:rPr>
          <w:rFonts w:ascii="Verdana" w:hAnsi="Verdana"/>
          <w:sz w:val="20"/>
          <w:szCs w:val="20"/>
        </w:rPr>
        <w:t>laws</w:t>
      </w:r>
      <w:r w:rsidR="00EB1B9B">
        <w:rPr>
          <w:rFonts w:ascii="Verdana" w:hAnsi="Verdana"/>
          <w:sz w:val="20"/>
          <w:szCs w:val="20"/>
        </w:rPr>
        <w:t xml:space="preserve"> </w:t>
      </w:r>
      <w:r w:rsidR="001035A8" w:rsidRPr="009937F2">
        <w:rPr>
          <w:rFonts w:ascii="Verdana" w:hAnsi="Verdana"/>
          <w:sz w:val="20"/>
          <w:szCs w:val="20"/>
        </w:rPr>
        <w:t>to prevent and eliminate child marriage and undertake comprehensive awareness-raising campaigns on the negative consequences of child marriage on girls.</w:t>
      </w:r>
    </w:p>
    <w:p w14:paraId="7EDA6E38" w14:textId="77777777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1CC34BF0" w14:textId="01ABD43E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</w:t>
      </w:r>
      <w:r w:rsidRPr="009521D1">
        <w:rPr>
          <w:rFonts w:ascii="Verdana" w:hAnsi="Verdana"/>
          <w:b/>
          <w:bCs/>
          <w:sz w:val="20"/>
          <w:szCs w:val="20"/>
        </w:rPr>
        <w:t>2.</w:t>
      </w:r>
      <w:r w:rsidRPr="009521D1">
        <w:rPr>
          <w:rFonts w:ascii="Verdana" w:hAnsi="Verdana"/>
          <w:sz w:val="20"/>
          <w:szCs w:val="20"/>
        </w:rPr>
        <w:t xml:space="preserve"> </w:t>
      </w:r>
      <w:r w:rsidR="00A30A0C">
        <w:rPr>
          <w:rFonts w:ascii="Verdana" w:hAnsi="Verdana"/>
          <w:sz w:val="20"/>
          <w:szCs w:val="20"/>
        </w:rPr>
        <w:t>Ratify</w:t>
      </w:r>
      <w:r w:rsidRPr="009521D1">
        <w:rPr>
          <w:rFonts w:ascii="Verdana" w:hAnsi="Verdana"/>
          <w:sz w:val="20"/>
          <w:szCs w:val="20"/>
        </w:rPr>
        <w:t xml:space="preserve"> the Second Optional Protocol to the International Covenant on Civil and Political Rights, aiming at the abolition of the death penalty</w:t>
      </w:r>
    </w:p>
    <w:p w14:paraId="0B44F7C1" w14:textId="77777777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575AA2F9" w14:textId="2FD41321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</w:t>
      </w:r>
      <w:r w:rsidRPr="009521D1">
        <w:rPr>
          <w:rFonts w:ascii="Verdana" w:hAnsi="Verdana"/>
          <w:b/>
          <w:bCs/>
          <w:sz w:val="20"/>
          <w:szCs w:val="20"/>
        </w:rPr>
        <w:t>3.</w:t>
      </w:r>
      <w:r w:rsidRPr="009521D1">
        <w:rPr>
          <w:rFonts w:ascii="Verdana" w:hAnsi="Verdana"/>
          <w:sz w:val="20"/>
          <w:szCs w:val="20"/>
        </w:rPr>
        <w:t xml:space="preserve"> Ratify the </w:t>
      </w:r>
      <w:r w:rsidR="008443FD">
        <w:rPr>
          <w:rFonts w:ascii="Verdana" w:hAnsi="Verdana"/>
          <w:sz w:val="20"/>
          <w:szCs w:val="20"/>
        </w:rPr>
        <w:t>O</w:t>
      </w:r>
      <w:r w:rsidR="008443FD" w:rsidRPr="009521D1">
        <w:rPr>
          <w:rFonts w:ascii="Verdana" w:hAnsi="Verdana"/>
          <w:sz w:val="20"/>
          <w:szCs w:val="20"/>
        </w:rPr>
        <w:t xml:space="preserve">ptional </w:t>
      </w:r>
      <w:r w:rsidR="008443FD">
        <w:rPr>
          <w:rFonts w:ascii="Verdana" w:hAnsi="Verdana"/>
          <w:sz w:val="20"/>
          <w:szCs w:val="20"/>
        </w:rPr>
        <w:t>P</w:t>
      </w:r>
      <w:r w:rsidR="008443FD" w:rsidRPr="009521D1">
        <w:rPr>
          <w:rFonts w:ascii="Verdana" w:hAnsi="Verdana"/>
          <w:sz w:val="20"/>
          <w:szCs w:val="20"/>
        </w:rPr>
        <w:t xml:space="preserve">rotocol </w:t>
      </w:r>
      <w:r w:rsidRPr="009521D1">
        <w:rPr>
          <w:rFonts w:ascii="Verdana" w:hAnsi="Verdana"/>
          <w:sz w:val="20"/>
          <w:szCs w:val="20"/>
        </w:rPr>
        <w:t xml:space="preserve">to the </w:t>
      </w:r>
      <w:r w:rsidR="007478C7">
        <w:rPr>
          <w:rFonts w:ascii="Verdana" w:hAnsi="Verdana"/>
          <w:sz w:val="20"/>
          <w:szCs w:val="20"/>
        </w:rPr>
        <w:t>C</w:t>
      </w:r>
      <w:r w:rsidRPr="009521D1">
        <w:rPr>
          <w:rFonts w:ascii="Verdana" w:hAnsi="Verdana"/>
          <w:sz w:val="20"/>
          <w:szCs w:val="20"/>
        </w:rPr>
        <w:t xml:space="preserve">onvention on the elimination of all forms of discrimination </w:t>
      </w:r>
      <w:r w:rsidR="007478C7">
        <w:rPr>
          <w:rFonts w:ascii="Verdana" w:hAnsi="Verdana"/>
          <w:sz w:val="20"/>
          <w:szCs w:val="20"/>
        </w:rPr>
        <w:t>against</w:t>
      </w:r>
      <w:r w:rsidRPr="009521D1">
        <w:rPr>
          <w:rFonts w:ascii="Verdana" w:hAnsi="Verdana"/>
          <w:sz w:val="20"/>
          <w:szCs w:val="20"/>
        </w:rPr>
        <w:t xml:space="preserve"> women.</w:t>
      </w:r>
    </w:p>
    <w:p w14:paraId="74B96382" w14:textId="072B6B04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27B52470" w14:textId="653D9833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you, Madam President.</w:t>
      </w:r>
    </w:p>
    <w:p w14:paraId="603B821D" w14:textId="77777777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4DB0C6B2" w14:textId="75795465" w:rsidR="007A1134" w:rsidRDefault="007A1134" w:rsidP="00246DC9">
      <w:pPr>
        <w:spacing w:after="200" w:line="276" w:lineRule="auto"/>
        <w:rPr>
          <w:rFonts w:ascii="Verdana" w:eastAsia="Verdana" w:hAnsi="Verdana" w:cs="Verdana"/>
          <w:sz w:val="20"/>
          <w:szCs w:val="20"/>
        </w:rPr>
      </w:pPr>
    </w:p>
    <w:p w14:paraId="473F1C7C" w14:textId="51745CC6" w:rsidR="009715BF" w:rsidRPr="00246DC9" w:rsidRDefault="009715BF" w:rsidP="00246DC9">
      <w:pPr>
        <w:spacing w:after="200" w:line="276" w:lineRule="auto"/>
        <w:rPr>
          <w:rFonts w:ascii="Verdana" w:eastAsia="Verdana" w:hAnsi="Verdana" w:cs="Verdana"/>
          <w:sz w:val="20"/>
          <w:szCs w:val="20"/>
        </w:rPr>
      </w:pPr>
    </w:p>
    <w:sectPr w:rsidR="009715BF" w:rsidRPr="0024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F715" w14:textId="77777777" w:rsidR="009577D6" w:rsidRDefault="009577D6" w:rsidP="00EB1B9B">
      <w:r>
        <w:separator/>
      </w:r>
    </w:p>
  </w:endnote>
  <w:endnote w:type="continuationSeparator" w:id="0">
    <w:p w14:paraId="2DA54A93" w14:textId="77777777" w:rsidR="009577D6" w:rsidRDefault="009577D6" w:rsidP="00EB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F8F8" w14:textId="77777777" w:rsidR="009577D6" w:rsidRDefault="009577D6" w:rsidP="00EB1B9B">
      <w:r>
        <w:separator/>
      </w:r>
    </w:p>
  </w:footnote>
  <w:footnote w:type="continuationSeparator" w:id="0">
    <w:p w14:paraId="2D7C1F8A" w14:textId="77777777" w:rsidR="009577D6" w:rsidRDefault="009577D6" w:rsidP="00EB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01"/>
    <w:rsid w:val="000475BE"/>
    <w:rsid w:val="000544ED"/>
    <w:rsid w:val="0006174C"/>
    <w:rsid w:val="00067C15"/>
    <w:rsid w:val="000C44A2"/>
    <w:rsid w:val="000E2272"/>
    <w:rsid w:val="000F74D4"/>
    <w:rsid w:val="001035A8"/>
    <w:rsid w:val="00130E38"/>
    <w:rsid w:val="00146E43"/>
    <w:rsid w:val="0015478B"/>
    <w:rsid w:val="001560D7"/>
    <w:rsid w:val="00164B75"/>
    <w:rsid w:val="00167870"/>
    <w:rsid w:val="00182010"/>
    <w:rsid w:val="0019429C"/>
    <w:rsid w:val="001C5F15"/>
    <w:rsid w:val="001E5CE8"/>
    <w:rsid w:val="001E7A97"/>
    <w:rsid w:val="0021225B"/>
    <w:rsid w:val="002151BB"/>
    <w:rsid w:val="002205F2"/>
    <w:rsid w:val="0023502B"/>
    <w:rsid w:val="00246DC9"/>
    <w:rsid w:val="00270C10"/>
    <w:rsid w:val="0028400C"/>
    <w:rsid w:val="002B68F8"/>
    <w:rsid w:val="002E6299"/>
    <w:rsid w:val="002F6D4D"/>
    <w:rsid w:val="00320472"/>
    <w:rsid w:val="00322961"/>
    <w:rsid w:val="003278FD"/>
    <w:rsid w:val="00337FE9"/>
    <w:rsid w:val="00343B58"/>
    <w:rsid w:val="00357796"/>
    <w:rsid w:val="00366539"/>
    <w:rsid w:val="00380CEB"/>
    <w:rsid w:val="0038429A"/>
    <w:rsid w:val="00391DE5"/>
    <w:rsid w:val="00396B22"/>
    <w:rsid w:val="003B1BB2"/>
    <w:rsid w:val="003E13F0"/>
    <w:rsid w:val="003F34F0"/>
    <w:rsid w:val="003F3BE3"/>
    <w:rsid w:val="00406878"/>
    <w:rsid w:val="00424130"/>
    <w:rsid w:val="00477025"/>
    <w:rsid w:val="00495560"/>
    <w:rsid w:val="004A410C"/>
    <w:rsid w:val="004C4ACD"/>
    <w:rsid w:val="004D16C3"/>
    <w:rsid w:val="004D64A5"/>
    <w:rsid w:val="00511B28"/>
    <w:rsid w:val="005425E7"/>
    <w:rsid w:val="00570C06"/>
    <w:rsid w:val="00570FE1"/>
    <w:rsid w:val="0058285F"/>
    <w:rsid w:val="0059039C"/>
    <w:rsid w:val="005A7DFF"/>
    <w:rsid w:val="005E541A"/>
    <w:rsid w:val="0061000D"/>
    <w:rsid w:val="006330B7"/>
    <w:rsid w:val="0064179A"/>
    <w:rsid w:val="00653ADC"/>
    <w:rsid w:val="00657CC2"/>
    <w:rsid w:val="006626C6"/>
    <w:rsid w:val="00681B18"/>
    <w:rsid w:val="006A6927"/>
    <w:rsid w:val="006E15A9"/>
    <w:rsid w:val="00712EA3"/>
    <w:rsid w:val="00714991"/>
    <w:rsid w:val="0073742A"/>
    <w:rsid w:val="007478C7"/>
    <w:rsid w:val="007505DB"/>
    <w:rsid w:val="00762B11"/>
    <w:rsid w:val="007778A2"/>
    <w:rsid w:val="00781A5D"/>
    <w:rsid w:val="00786854"/>
    <w:rsid w:val="00790528"/>
    <w:rsid w:val="00793D9C"/>
    <w:rsid w:val="00795306"/>
    <w:rsid w:val="007A1134"/>
    <w:rsid w:val="007D0280"/>
    <w:rsid w:val="00804ED0"/>
    <w:rsid w:val="00807B34"/>
    <w:rsid w:val="0082460D"/>
    <w:rsid w:val="008266D2"/>
    <w:rsid w:val="008443FD"/>
    <w:rsid w:val="0085125B"/>
    <w:rsid w:val="00855073"/>
    <w:rsid w:val="00882801"/>
    <w:rsid w:val="008C55A6"/>
    <w:rsid w:val="008D6104"/>
    <w:rsid w:val="008F2B6A"/>
    <w:rsid w:val="008F4A88"/>
    <w:rsid w:val="00946CC7"/>
    <w:rsid w:val="009521D1"/>
    <w:rsid w:val="009577D6"/>
    <w:rsid w:val="009715BF"/>
    <w:rsid w:val="00973C9B"/>
    <w:rsid w:val="009937F2"/>
    <w:rsid w:val="009B7CE7"/>
    <w:rsid w:val="009E18DD"/>
    <w:rsid w:val="00A30A0C"/>
    <w:rsid w:val="00A3181A"/>
    <w:rsid w:val="00A33118"/>
    <w:rsid w:val="00A443BE"/>
    <w:rsid w:val="00A54A57"/>
    <w:rsid w:val="00A75434"/>
    <w:rsid w:val="00AE6743"/>
    <w:rsid w:val="00B63505"/>
    <w:rsid w:val="00B73B83"/>
    <w:rsid w:val="00B81D55"/>
    <w:rsid w:val="00B9546A"/>
    <w:rsid w:val="00BB47F4"/>
    <w:rsid w:val="00C0494D"/>
    <w:rsid w:val="00C165A7"/>
    <w:rsid w:val="00C17E04"/>
    <w:rsid w:val="00C21319"/>
    <w:rsid w:val="00CB0DB5"/>
    <w:rsid w:val="00D11F07"/>
    <w:rsid w:val="00D65F56"/>
    <w:rsid w:val="00D808E3"/>
    <w:rsid w:val="00DA4D3E"/>
    <w:rsid w:val="00DC1592"/>
    <w:rsid w:val="00DD15D1"/>
    <w:rsid w:val="00DD2A6C"/>
    <w:rsid w:val="00DF44B7"/>
    <w:rsid w:val="00E00A1C"/>
    <w:rsid w:val="00E10133"/>
    <w:rsid w:val="00E17D5C"/>
    <w:rsid w:val="00E32A5E"/>
    <w:rsid w:val="00E351BB"/>
    <w:rsid w:val="00E36D5C"/>
    <w:rsid w:val="00E43727"/>
    <w:rsid w:val="00E97495"/>
    <w:rsid w:val="00EA4C6D"/>
    <w:rsid w:val="00EA6C9D"/>
    <w:rsid w:val="00EB1B9B"/>
    <w:rsid w:val="00EE1283"/>
    <w:rsid w:val="00EF3AC8"/>
    <w:rsid w:val="00EF582A"/>
    <w:rsid w:val="00F212DF"/>
    <w:rsid w:val="00F27AD5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52FB82"/>
  <w15:docId w15:val="{DEA3BC83-2E96-467C-8324-C78EC72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D52B1-449F-470B-A090-D93A4C5B88CF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8C7A1CA4-02DF-4786-890E-3B3365CC782D}"/>
</file>

<file path=customXml/itemProps4.xml><?xml version="1.0" encoding="utf-8"?>
<ds:datastoreItem xmlns:ds="http://schemas.openxmlformats.org/officeDocument/2006/customXml" ds:itemID="{42078F81-2C6F-44D1-A951-B20F57BE7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35</cp:revision>
  <cp:lastPrinted>2020-01-14T12:17:00Z</cp:lastPrinted>
  <dcterms:created xsi:type="dcterms:W3CDTF">2021-04-21T16:18:00Z</dcterms:created>
  <dcterms:modified xsi:type="dcterms:W3CDTF">2021-04-27T06:31:00Z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43703e17-5ef2-408f-aee3-013fcfdcda2d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2021-04-23T12:49:33Z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9db581a1-b239-4755-9eb7-2fa122175644</vt:lpwstr>
  </property>
  <property fmtid="{D5CDD505-2E9C-101B-9397-08002B2CF9AE}" pid="12" name="MSIP_Label_dddc1db8-2f64-468c-a02a-c7d04ea19826_ContentBits">
    <vt:lpwstr>0</vt:lpwstr>
  </property>
</Properties>
</file>