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803326">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81304114"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150BF0">
        <w:rPr>
          <w:b/>
          <w:sz w:val="28"/>
          <w:u w:val="single"/>
        </w:rPr>
        <w:t>8</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960EEA" w:rsidP="00546CE6">
      <w:pPr>
        <w:jc w:val="center"/>
        <w:rPr>
          <w:b/>
          <w:sz w:val="28"/>
          <w:u w:val="single"/>
        </w:rPr>
      </w:pPr>
      <w:r>
        <w:rPr>
          <w:b/>
          <w:sz w:val="28"/>
          <w:u w:val="single"/>
        </w:rPr>
        <w:t>4</w:t>
      </w:r>
      <w:r w:rsidR="00150BF0">
        <w:rPr>
          <w:b/>
          <w:sz w:val="28"/>
          <w:u w:val="single"/>
        </w:rPr>
        <w:t xml:space="preserve"> mai</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proofErr w:type="gramStart"/>
      <w:r w:rsidR="00546CE6" w:rsidRPr="004C3D85">
        <w:rPr>
          <w:b/>
          <w:bCs/>
          <w:color w:val="000000"/>
          <w:sz w:val="28"/>
          <w:szCs w:val="24"/>
          <w:u w:val="single"/>
          <w:lang w:eastAsia="fr-CH"/>
        </w:rPr>
        <w:t>l’</w:t>
      </w:r>
      <w:r w:rsidRPr="004C3D85">
        <w:rPr>
          <w:b/>
          <w:bCs/>
          <w:color w:val="000000"/>
          <w:sz w:val="28"/>
          <w:szCs w:val="24"/>
          <w:u w:val="single"/>
          <w:lang w:eastAsia="fr-CH"/>
        </w:rPr>
        <w:t xml:space="preserve"> Examen</w:t>
      </w:r>
      <w:proofErr w:type="gramEnd"/>
      <w:r w:rsidRPr="004C3D85">
        <w:rPr>
          <w:b/>
          <w:bCs/>
          <w:color w:val="000000"/>
          <w:sz w:val="28"/>
          <w:szCs w:val="24"/>
          <w:u w:val="single"/>
          <w:lang w:eastAsia="fr-CH"/>
        </w:rPr>
        <w:t xml:space="preserve"> Périodique Universel </w:t>
      </w:r>
    </w:p>
    <w:p w:rsidR="003561FB" w:rsidRPr="00803326" w:rsidRDefault="00960EEA" w:rsidP="003561FB">
      <w:pPr>
        <w:shd w:val="clear" w:color="auto" w:fill="FFFFFF"/>
        <w:jc w:val="center"/>
        <w:rPr>
          <w:b/>
          <w:bCs/>
          <w:color w:val="000000"/>
          <w:sz w:val="28"/>
          <w:szCs w:val="24"/>
          <w:u w:val="single"/>
          <w:lang w:val="en-GB" w:eastAsia="fr-CH"/>
        </w:rPr>
      </w:pPr>
      <w:proofErr w:type="gramStart"/>
      <w:r w:rsidRPr="00803326">
        <w:rPr>
          <w:b/>
          <w:bCs/>
          <w:color w:val="000000"/>
          <w:sz w:val="28"/>
          <w:szCs w:val="24"/>
          <w:u w:val="single"/>
          <w:lang w:val="en-GB" w:eastAsia="fr-CH"/>
        </w:rPr>
        <w:t>du</w:t>
      </w:r>
      <w:proofErr w:type="gramEnd"/>
      <w:r w:rsidRPr="00803326">
        <w:rPr>
          <w:b/>
          <w:bCs/>
          <w:color w:val="000000"/>
          <w:sz w:val="28"/>
          <w:szCs w:val="24"/>
          <w:u w:val="single"/>
          <w:lang w:val="en-GB" w:eastAsia="fr-CH"/>
        </w:rPr>
        <w:t xml:space="preserve"> Mozambique</w:t>
      </w:r>
    </w:p>
    <w:p w:rsidR="00101BB0" w:rsidRPr="00803326" w:rsidRDefault="00101BB0" w:rsidP="003561FB">
      <w:pPr>
        <w:shd w:val="clear" w:color="auto" w:fill="FFFFFF"/>
        <w:jc w:val="center"/>
        <w:rPr>
          <w:b/>
          <w:bCs/>
          <w:color w:val="000000"/>
          <w:sz w:val="28"/>
          <w:szCs w:val="24"/>
          <w:u w:val="single"/>
          <w:lang w:val="en-GB" w:eastAsia="fr-CH"/>
        </w:rPr>
      </w:pPr>
    </w:p>
    <w:p w:rsidR="00101BB0" w:rsidRPr="00803326"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960EEA" w:rsidRDefault="00960EEA" w:rsidP="00960EEA">
      <w:pPr>
        <w:widowControl w:val="0"/>
        <w:shd w:val="clear" w:color="auto" w:fill="FFFFFF"/>
        <w:suppressAutoHyphens/>
        <w:autoSpaceDN w:val="0"/>
        <w:jc w:val="both"/>
        <w:textAlignment w:val="baseline"/>
        <w:rPr>
          <w:rFonts w:eastAsia="SimSun"/>
          <w:kern w:val="3"/>
          <w:sz w:val="28"/>
          <w:szCs w:val="24"/>
          <w:lang w:eastAsia="zh-CN" w:bidi="hi-IN"/>
        </w:rPr>
      </w:pPr>
      <w:r w:rsidRPr="00960EEA">
        <w:rPr>
          <w:rFonts w:eastAsia="SimSun"/>
          <w:kern w:val="3"/>
          <w:sz w:val="28"/>
          <w:szCs w:val="24"/>
          <w:lang w:eastAsia="zh-CN" w:bidi="hi-IN"/>
        </w:rPr>
        <w:t xml:space="preserve">Djibouti souhaite la bienvenue à la délégation de Haut niveau du Mozambique et la remercie pour la présentation détaillée de son rapport national. </w:t>
      </w:r>
    </w:p>
    <w:p w:rsidR="004C5EF7" w:rsidRPr="00960EEA" w:rsidRDefault="004C5EF7" w:rsidP="00960EEA">
      <w:pPr>
        <w:widowControl w:val="0"/>
        <w:shd w:val="clear" w:color="auto" w:fill="FFFFFF"/>
        <w:suppressAutoHyphens/>
        <w:autoSpaceDN w:val="0"/>
        <w:jc w:val="both"/>
        <w:textAlignment w:val="baseline"/>
        <w:rPr>
          <w:rFonts w:eastAsia="SimSun"/>
          <w:kern w:val="3"/>
          <w:sz w:val="28"/>
          <w:szCs w:val="24"/>
          <w:lang w:eastAsia="zh-CN" w:bidi="hi-IN"/>
        </w:rPr>
      </w:pPr>
    </w:p>
    <w:p w:rsidR="00960EEA" w:rsidRDefault="00960EEA" w:rsidP="00960EEA">
      <w:pPr>
        <w:widowControl w:val="0"/>
        <w:shd w:val="clear" w:color="auto" w:fill="FFFFFF"/>
        <w:suppressAutoHyphens/>
        <w:autoSpaceDN w:val="0"/>
        <w:jc w:val="both"/>
        <w:textAlignment w:val="baseline"/>
        <w:rPr>
          <w:rFonts w:eastAsia="SimSun"/>
          <w:kern w:val="3"/>
          <w:sz w:val="28"/>
          <w:szCs w:val="24"/>
          <w:lang w:eastAsia="zh-CN" w:bidi="hi-IN"/>
        </w:rPr>
      </w:pPr>
      <w:r w:rsidRPr="00960EEA">
        <w:rPr>
          <w:rFonts w:eastAsia="SimSun"/>
          <w:kern w:val="3"/>
          <w:sz w:val="28"/>
          <w:szCs w:val="24"/>
          <w:lang w:eastAsia="zh-CN" w:bidi="hi-IN"/>
        </w:rPr>
        <w:t>Ma délégation se félicite des</w:t>
      </w:r>
      <w:r w:rsidR="00803326">
        <w:rPr>
          <w:rFonts w:eastAsia="SimSun"/>
          <w:kern w:val="3"/>
          <w:sz w:val="28"/>
          <w:szCs w:val="24"/>
          <w:lang w:eastAsia="zh-CN" w:bidi="hi-IN"/>
        </w:rPr>
        <w:t xml:space="preserve"> avancées notables réalisées et cela</w:t>
      </w:r>
      <w:r w:rsidRPr="00960EEA">
        <w:rPr>
          <w:rFonts w:eastAsia="SimSun"/>
          <w:kern w:val="3"/>
          <w:sz w:val="28"/>
          <w:szCs w:val="24"/>
          <w:lang w:eastAsia="zh-CN" w:bidi="hi-IN"/>
        </w:rPr>
        <w:t>, en faveur de la promotion et de la p</w:t>
      </w:r>
      <w:r w:rsidR="00803326">
        <w:rPr>
          <w:rFonts w:eastAsia="SimSun"/>
          <w:kern w:val="3"/>
          <w:sz w:val="28"/>
          <w:szCs w:val="24"/>
          <w:lang w:eastAsia="zh-CN" w:bidi="hi-IN"/>
        </w:rPr>
        <w:t xml:space="preserve">rotection des droits de l’homme, </w:t>
      </w:r>
      <w:bookmarkStart w:id="0" w:name="_GoBack"/>
      <w:bookmarkEnd w:id="0"/>
      <w:r w:rsidRPr="00960EEA">
        <w:rPr>
          <w:rFonts w:eastAsia="SimSun"/>
          <w:kern w:val="3"/>
          <w:sz w:val="28"/>
          <w:szCs w:val="24"/>
          <w:lang w:eastAsia="zh-CN" w:bidi="hi-IN"/>
        </w:rPr>
        <w:t>notamment à travers l’intégration d’un certain nombre de recommandations issues du second cycle dans la législation nationale, les plans et programmes d’action et les travaux de planification dans divers domaines du développement économique et social.</w:t>
      </w:r>
    </w:p>
    <w:p w:rsidR="004C5EF7" w:rsidRPr="00960EEA" w:rsidRDefault="004C5EF7" w:rsidP="00960EEA">
      <w:pPr>
        <w:widowControl w:val="0"/>
        <w:shd w:val="clear" w:color="auto" w:fill="FFFFFF"/>
        <w:suppressAutoHyphens/>
        <w:autoSpaceDN w:val="0"/>
        <w:jc w:val="both"/>
        <w:textAlignment w:val="baseline"/>
        <w:rPr>
          <w:rFonts w:eastAsia="SimSun"/>
          <w:kern w:val="3"/>
          <w:sz w:val="28"/>
          <w:szCs w:val="24"/>
          <w:lang w:eastAsia="zh-CN" w:bidi="hi-IN"/>
        </w:rPr>
      </w:pPr>
    </w:p>
    <w:p w:rsidR="00960EEA" w:rsidRDefault="00960EEA" w:rsidP="00960EEA">
      <w:pPr>
        <w:widowControl w:val="0"/>
        <w:shd w:val="clear" w:color="auto" w:fill="FFFFFF"/>
        <w:suppressAutoHyphens/>
        <w:autoSpaceDN w:val="0"/>
        <w:jc w:val="both"/>
        <w:textAlignment w:val="baseline"/>
        <w:rPr>
          <w:rFonts w:eastAsia="SimSun"/>
          <w:kern w:val="3"/>
          <w:sz w:val="28"/>
          <w:szCs w:val="24"/>
          <w:lang w:eastAsia="zh-CN" w:bidi="hi-IN"/>
        </w:rPr>
      </w:pPr>
      <w:r w:rsidRPr="00960EEA">
        <w:rPr>
          <w:rFonts w:eastAsia="SimSun"/>
          <w:kern w:val="3"/>
          <w:sz w:val="28"/>
          <w:szCs w:val="24"/>
          <w:lang w:eastAsia="zh-CN" w:bidi="hi-IN"/>
        </w:rPr>
        <w:t>Aussi, Djibouti souhaite formuler au Mozambique les recommandations suivantes :</w:t>
      </w:r>
    </w:p>
    <w:p w:rsidR="004C5EF7" w:rsidRPr="00960EEA" w:rsidRDefault="004C5EF7" w:rsidP="00960EEA">
      <w:pPr>
        <w:widowControl w:val="0"/>
        <w:shd w:val="clear" w:color="auto" w:fill="FFFFFF"/>
        <w:suppressAutoHyphens/>
        <w:autoSpaceDN w:val="0"/>
        <w:jc w:val="both"/>
        <w:textAlignment w:val="baseline"/>
        <w:rPr>
          <w:rFonts w:eastAsia="SimSun"/>
          <w:kern w:val="3"/>
          <w:sz w:val="28"/>
          <w:szCs w:val="24"/>
          <w:lang w:eastAsia="zh-CN" w:bidi="hi-IN"/>
        </w:rPr>
      </w:pPr>
    </w:p>
    <w:p w:rsidR="00960EEA" w:rsidRPr="004C5EF7" w:rsidRDefault="00960EEA" w:rsidP="004C5EF7">
      <w:pPr>
        <w:pStyle w:val="Paragraphedeliste"/>
        <w:widowControl w:val="0"/>
        <w:numPr>
          <w:ilvl w:val="0"/>
          <w:numId w:val="14"/>
        </w:numPr>
        <w:shd w:val="clear" w:color="auto" w:fill="FFFFFF"/>
        <w:suppressAutoHyphens/>
        <w:autoSpaceDN w:val="0"/>
        <w:ind w:left="1418" w:hanging="284"/>
        <w:jc w:val="both"/>
        <w:textAlignment w:val="baseline"/>
        <w:rPr>
          <w:rFonts w:eastAsia="SimSun"/>
          <w:kern w:val="3"/>
          <w:sz w:val="28"/>
          <w:szCs w:val="24"/>
          <w:lang w:eastAsia="zh-CN" w:bidi="hi-IN"/>
        </w:rPr>
      </w:pPr>
      <w:r w:rsidRPr="004C5EF7">
        <w:rPr>
          <w:rFonts w:eastAsia="SimSun"/>
          <w:kern w:val="3"/>
          <w:sz w:val="28"/>
          <w:szCs w:val="24"/>
          <w:lang w:eastAsia="zh-CN" w:bidi="hi-IN"/>
        </w:rPr>
        <w:t xml:space="preserve">Poursuivre les efforts en vue d’assurer le bon fonctionnement et la pleine indépendance de la Commission nationale des droits de l’homme, en conformité avec les Principes de Paris </w:t>
      </w:r>
    </w:p>
    <w:p w:rsidR="00960EEA" w:rsidRPr="004C5EF7" w:rsidRDefault="00960EEA" w:rsidP="004C5EF7">
      <w:pPr>
        <w:pStyle w:val="Paragraphedeliste"/>
        <w:widowControl w:val="0"/>
        <w:shd w:val="clear" w:color="auto" w:fill="FFFFFF"/>
        <w:suppressAutoHyphens/>
        <w:autoSpaceDN w:val="0"/>
        <w:ind w:left="1418"/>
        <w:jc w:val="both"/>
        <w:textAlignment w:val="baseline"/>
        <w:rPr>
          <w:rFonts w:eastAsia="SimSun"/>
          <w:kern w:val="3"/>
          <w:sz w:val="28"/>
          <w:szCs w:val="24"/>
          <w:lang w:eastAsia="zh-CN" w:bidi="hi-IN"/>
        </w:rPr>
      </w:pPr>
    </w:p>
    <w:p w:rsidR="00960EEA" w:rsidRPr="004C5EF7" w:rsidRDefault="00960EEA" w:rsidP="004C5EF7">
      <w:pPr>
        <w:pStyle w:val="Paragraphedeliste"/>
        <w:widowControl w:val="0"/>
        <w:numPr>
          <w:ilvl w:val="0"/>
          <w:numId w:val="14"/>
        </w:numPr>
        <w:shd w:val="clear" w:color="auto" w:fill="FFFFFF"/>
        <w:suppressAutoHyphens/>
        <w:autoSpaceDN w:val="0"/>
        <w:ind w:left="1418" w:hanging="284"/>
        <w:jc w:val="both"/>
        <w:textAlignment w:val="baseline"/>
        <w:rPr>
          <w:rFonts w:eastAsia="SimSun"/>
          <w:kern w:val="3"/>
          <w:sz w:val="28"/>
          <w:szCs w:val="24"/>
          <w:lang w:eastAsia="zh-CN" w:bidi="hi-IN"/>
        </w:rPr>
      </w:pPr>
      <w:r w:rsidRPr="004C5EF7">
        <w:rPr>
          <w:rFonts w:eastAsia="SimSun"/>
          <w:kern w:val="3"/>
          <w:sz w:val="28"/>
          <w:szCs w:val="24"/>
          <w:lang w:eastAsia="zh-CN" w:bidi="hi-IN"/>
        </w:rPr>
        <w:t>Renforcer la promotion et la protection des droits des femmes par la mise en œuvre de mesures supplémentaires en matière de lutte contre les violences faites aux femmes</w:t>
      </w:r>
    </w:p>
    <w:p w:rsidR="00960EEA" w:rsidRPr="00960EEA" w:rsidRDefault="00960EEA" w:rsidP="00960EEA">
      <w:pPr>
        <w:widowControl w:val="0"/>
        <w:shd w:val="clear" w:color="auto" w:fill="FFFFFF"/>
        <w:suppressAutoHyphens/>
        <w:autoSpaceDN w:val="0"/>
        <w:jc w:val="both"/>
        <w:textAlignment w:val="baseline"/>
        <w:rPr>
          <w:rFonts w:eastAsia="SimSun"/>
          <w:kern w:val="3"/>
          <w:sz w:val="28"/>
          <w:szCs w:val="24"/>
          <w:lang w:eastAsia="zh-CN" w:bidi="hi-IN"/>
        </w:rPr>
      </w:pPr>
    </w:p>
    <w:p w:rsidR="00960EEA" w:rsidRPr="00960EEA" w:rsidRDefault="00960EEA" w:rsidP="00960EEA">
      <w:pPr>
        <w:widowControl w:val="0"/>
        <w:shd w:val="clear" w:color="auto" w:fill="FFFFFF"/>
        <w:suppressAutoHyphens/>
        <w:autoSpaceDN w:val="0"/>
        <w:jc w:val="both"/>
        <w:textAlignment w:val="baseline"/>
        <w:rPr>
          <w:rFonts w:eastAsia="SimSun"/>
          <w:kern w:val="3"/>
          <w:sz w:val="28"/>
          <w:szCs w:val="24"/>
          <w:lang w:eastAsia="zh-CN" w:bidi="hi-IN"/>
        </w:rPr>
      </w:pPr>
      <w:r w:rsidRPr="00960EEA">
        <w:rPr>
          <w:rFonts w:eastAsia="SimSun"/>
          <w:kern w:val="3"/>
          <w:sz w:val="28"/>
          <w:szCs w:val="24"/>
          <w:lang w:eastAsia="zh-CN" w:bidi="hi-IN"/>
        </w:rPr>
        <w:t>Enfin, Djibouti souhaite plein succès au Mozambique à l’occasion de cet examen.</w:t>
      </w:r>
    </w:p>
    <w:p w:rsidR="00150BF0" w:rsidRDefault="00150BF0" w:rsidP="00520BE6">
      <w:pPr>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150BF0">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9"/>
  </w:num>
  <w:num w:numId="6">
    <w:abstractNumId w:val="13"/>
  </w:num>
  <w:num w:numId="7">
    <w:abstractNumId w:val="6"/>
  </w:num>
  <w:num w:numId="8">
    <w:abstractNumId w:val="5"/>
  </w:num>
  <w:num w:numId="9">
    <w:abstractNumId w:val="4"/>
  </w:num>
  <w:num w:numId="10">
    <w:abstractNumId w:val="10"/>
  </w:num>
  <w:num w:numId="11">
    <w:abstractNumId w:val="0"/>
  </w:num>
  <w:num w:numId="12">
    <w:abstractNumId w:val="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3AC0"/>
    <w:rsid w:val="000F4842"/>
    <w:rsid w:val="00101BB0"/>
    <w:rsid w:val="001153F6"/>
    <w:rsid w:val="0011692B"/>
    <w:rsid w:val="00141105"/>
    <w:rsid w:val="0014793E"/>
    <w:rsid w:val="00150BF0"/>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60BBE"/>
    <w:rsid w:val="006912A5"/>
    <w:rsid w:val="00691CE1"/>
    <w:rsid w:val="006A1A9C"/>
    <w:rsid w:val="006A2E65"/>
    <w:rsid w:val="007117CB"/>
    <w:rsid w:val="00770739"/>
    <w:rsid w:val="00772048"/>
    <w:rsid w:val="00784297"/>
    <w:rsid w:val="007A5600"/>
    <w:rsid w:val="007B497C"/>
    <w:rsid w:val="007D1FB6"/>
    <w:rsid w:val="007F5588"/>
    <w:rsid w:val="00803326"/>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0F30"/>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565691-8C7D-4744-8D42-4D4172D7BCBF}"/>
</file>

<file path=customXml/itemProps2.xml><?xml version="1.0" encoding="utf-8"?>
<ds:datastoreItem xmlns:ds="http://schemas.openxmlformats.org/officeDocument/2006/customXml" ds:itemID="{18E1EE51-D011-4C2F-8221-C2C616D6DE13}"/>
</file>

<file path=customXml/itemProps3.xml><?xml version="1.0" encoding="utf-8"?>
<ds:datastoreItem xmlns:ds="http://schemas.openxmlformats.org/officeDocument/2006/customXml" ds:itemID="{2E692D48-9CB6-4894-97BE-EF498F108432}"/>
</file>

<file path=docProps/app.xml><?xml version="1.0" encoding="utf-8"?>
<Properties xmlns="http://schemas.openxmlformats.org/officeDocument/2006/extended-properties" xmlns:vt="http://schemas.openxmlformats.org/officeDocument/2006/docPropsVTypes">
  <Template>Normal.dotm</Template>
  <TotalTime>29</TotalTime>
  <Pages>2</Pages>
  <Words>236</Words>
  <Characters>1304</Characters>
  <Application>Microsoft Office Word</Application>
  <DocSecurity>0</DocSecurity>
  <Lines>10</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2021-01-18T14:43:00Z</cp:lastPrinted>
  <dcterms:created xsi:type="dcterms:W3CDTF">2021-04-30T11:41:00Z</dcterms:created>
  <dcterms:modified xsi:type="dcterms:W3CDTF">2021-04-30T14:09:00Z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