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52DD1BD8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E119A1">
        <w:rPr>
          <w:rFonts w:ascii="Palatino Linotype" w:hAnsi="Palatino Linotype"/>
          <w:b/>
          <w:lang w:val="en-US"/>
        </w:rPr>
        <w:t>8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191856AA" w:rsidR="002D3262" w:rsidRPr="00976D8D" w:rsidRDefault="00E119A1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Republic of Namibia</w:t>
      </w:r>
    </w:p>
    <w:p w14:paraId="29CC937D" w14:textId="0459EE35" w:rsidR="002D3262" w:rsidRPr="00976D8D" w:rsidRDefault="00E119A1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3 May</w:t>
      </w:r>
      <w:r w:rsidR="00FF5E68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17C11E79" w:rsidR="0066101D" w:rsidRDefault="00E119A1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--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4097E1C7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7F08116D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FF5E68">
        <w:rPr>
          <w:rFonts w:cs="Times New Roman"/>
          <w:sz w:val="28"/>
          <w:szCs w:val="28"/>
        </w:rPr>
        <w:t>Republic</w:t>
      </w:r>
      <w:r w:rsidR="00E119A1">
        <w:rPr>
          <w:rFonts w:cs="Times New Roman"/>
          <w:sz w:val="28"/>
          <w:szCs w:val="28"/>
        </w:rPr>
        <w:t xml:space="preserve"> of Namibia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C361D92" w14:textId="622FAAAF" w:rsidR="00FF5E68" w:rsidRPr="00E42EF7" w:rsidRDefault="00CF0FD5" w:rsidP="00E42EF7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0D07C2" w:rsidRPr="00B474A3">
        <w:rPr>
          <w:rFonts w:eastAsia="Times New Roman" w:cs="Times New Roman"/>
          <w:sz w:val="28"/>
          <w:szCs w:val="28"/>
        </w:rPr>
        <w:t xml:space="preserve">acknowledges </w:t>
      </w:r>
      <w:r w:rsidR="001C5FBE">
        <w:rPr>
          <w:rFonts w:eastAsia="Times New Roman" w:cs="Times New Roman"/>
          <w:sz w:val="28"/>
          <w:szCs w:val="28"/>
        </w:rPr>
        <w:t xml:space="preserve">the </w:t>
      </w:r>
      <w:r w:rsidR="000D07C2" w:rsidRPr="00B474A3">
        <w:rPr>
          <w:rFonts w:eastAsia="Times New Roman" w:cs="Times New Roman"/>
          <w:sz w:val="28"/>
          <w:szCs w:val="28"/>
        </w:rPr>
        <w:t>efforts</w:t>
      </w:r>
      <w:r w:rsidR="000D07C2">
        <w:rPr>
          <w:rFonts w:eastAsia="Times New Roman" w:cs="Times New Roman"/>
          <w:sz w:val="28"/>
          <w:szCs w:val="28"/>
        </w:rPr>
        <w:t xml:space="preserve"> made by the Government of Namibia</w:t>
      </w:r>
      <w:r w:rsidR="000D07C2" w:rsidRPr="00B474A3">
        <w:rPr>
          <w:rFonts w:eastAsia="Times New Roman" w:cs="Times New Roman"/>
          <w:sz w:val="28"/>
          <w:szCs w:val="28"/>
        </w:rPr>
        <w:t xml:space="preserve"> to advance human rights domestically and commends </w:t>
      </w:r>
      <w:r w:rsidR="00353441">
        <w:rPr>
          <w:rFonts w:eastAsia="Times New Roman" w:cs="Times New Roman"/>
          <w:sz w:val="28"/>
          <w:szCs w:val="28"/>
        </w:rPr>
        <w:t xml:space="preserve">the </w:t>
      </w:r>
      <w:r w:rsidR="000D07C2" w:rsidRPr="00B474A3">
        <w:rPr>
          <w:rFonts w:eastAsia="Times New Roman" w:cs="Times New Roman"/>
          <w:sz w:val="28"/>
          <w:szCs w:val="28"/>
        </w:rPr>
        <w:t>progress</w:t>
      </w:r>
      <w:r w:rsidR="000D07C2">
        <w:rPr>
          <w:rFonts w:eastAsia="Times New Roman" w:cs="Times New Roman"/>
          <w:sz w:val="28"/>
          <w:szCs w:val="28"/>
        </w:rPr>
        <w:t xml:space="preserve"> </w:t>
      </w:r>
      <w:r w:rsidR="000D07C2" w:rsidRPr="00B474A3">
        <w:rPr>
          <w:rFonts w:eastAsia="Times New Roman" w:cs="Times New Roman"/>
          <w:sz w:val="28"/>
          <w:szCs w:val="28"/>
        </w:rPr>
        <w:t>made since the last UPR cycle</w:t>
      </w:r>
      <w:r w:rsidR="000D07C2">
        <w:rPr>
          <w:rFonts w:eastAsia="Times New Roman" w:cs="Times New Roman"/>
          <w:sz w:val="28"/>
          <w:szCs w:val="28"/>
        </w:rPr>
        <w:t xml:space="preserve"> to </w:t>
      </w:r>
      <w:r w:rsidR="000D07C2" w:rsidRPr="000D07C2">
        <w:rPr>
          <w:rFonts w:eastAsia="Times New Roman" w:cs="Times New Roman"/>
          <w:sz w:val="28"/>
          <w:szCs w:val="28"/>
        </w:rPr>
        <w:t>strengthe</w:t>
      </w:r>
      <w:r w:rsidR="000D07C2">
        <w:rPr>
          <w:rFonts w:eastAsia="Times New Roman" w:cs="Times New Roman"/>
          <w:sz w:val="28"/>
          <w:szCs w:val="28"/>
        </w:rPr>
        <w:t>n</w:t>
      </w:r>
      <w:r w:rsidR="000D07C2" w:rsidRPr="000D07C2">
        <w:rPr>
          <w:rFonts w:eastAsia="Times New Roman" w:cs="Times New Roman"/>
          <w:sz w:val="28"/>
          <w:szCs w:val="28"/>
        </w:rPr>
        <w:t xml:space="preserve"> </w:t>
      </w:r>
      <w:r w:rsidR="009D0134">
        <w:rPr>
          <w:rFonts w:eastAsia="Times New Roman" w:cs="Times New Roman"/>
          <w:sz w:val="28"/>
          <w:szCs w:val="28"/>
        </w:rPr>
        <w:t xml:space="preserve">the core values of </w:t>
      </w:r>
      <w:r w:rsidR="000D07C2" w:rsidRPr="000D07C2">
        <w:rPr>
          <w:rFonts w:eastAsia="Times New Roman" w:cs="Times New Roman"/>
          <w:sz w:val="28"/>
          <w:szCs w:val="28"/>
        </w:rPr>
        <w:t>democracy</w:t>
      </w:r>
      <w:r w:rsidR="009D0134">
        <w:rPr>
          <w:rFonts w:eastAsia="Times New Roman" w:cs="Times New Roman"/>
          <w:sz w:val="28"/>
          <w:szCs w:val="28"/>
        </w:rPr>
        <w:t xml:space="preserve"> by promoting </w:t>
      </w:r>
      <w:r w:rsidR="009D0134" w:rsidRPr="000D07C2">
        <w:rPr>
          <w:rFonts w:eastAsia="Times New Roman" w:cs="Times New Roman"/>
          <w:sz w:val="28"/>
          <w:szCs w:val="28"/>
        </w:rPr>
        <w:t>human rights</w:t>
      </w:r>
      <w:r w:rsidR="009D0134">
        <w:rPr>
          <w:rFonts w:eastAsia="Times New Roman" w:cs="Times New Roman"/>
          <w:sz w:val="28"/>
          <w:szCs w:val="28"/>
        </w:rPr>
        <w:t xml:space="preserve"> and maintaining </w:t>
      </w:r>
      <w:r w:rsidR="000D07C2">
        <w:rPr>
          <w:rFonts w:eastAsia="Times New Roman" w:cs="Times New Roman"/>
          <w:sz w:val="28"/>
          <w:szCs w:val="28"/>
        </w:rPr>
        <w:t>peace and security</w:t>
      </w:r>
      <w:r w:rsidR="000D07C2" w:rsidRPr="000D07C2">
        <w:rPr>
          <w:rFonts w:eastAsia="Times New Roman" w:cs="Times New Roman"/>
          <w:sz w:val="28"/>
          <w:szCs w:val="28"/>
        </w:rPr>
        <w:t xml:space="preserve"> </w:t>
      </w:r>
      <w:r w:rsidR="009D0134">
        <w:rPr>
          <w:rFonts w:eastAsia="Times New Roman" w:cs="Times New Roman"/>
          <w:sz w:val="28"/>
          <w:szCs w:val="28"/>
        </w:rPr>
        <w:t>in the country</w:t>
      </w:r>
      <w:r w:rsidR="000D07C2">
        <w:rPr>
          <w:rFonts w:eastAsia="Times New Roman" w:cs="Times New Roman"/>
          <w:sz w:val="28"/>
          <w:szCs w:val="28"/>
        </w:rPr>
        <w:t>.</w:t>
      </w:r>
      <w:r w:rsidR="00EC6F28">
        <w:rPr>
          <w:rFonts w:eastAsia="Times New Roman" w:cs="Times New Roman"/>
          <w:sz w:val="28"/>
          <w:szCs w:val="28"/>
        </w:rPr>
        <w:t xml:space="preserve"> The Maldives would </w:t>
      </w:r>
      <w:r w:rsidR="00353441">
        <w:rPr>
          <w:rFonts w:eastAsia="Times New Roman" w:cs="Times New Roman"/>
          <w:sz w:val="28"/>
          <w:szCs w:val="28"/>
        </w:rPr>
        <w:t xml:space="preserve">also </w:t>
      </w:r>
      <w:r w:rsidR="00EC6F28">
        <w:rPr>
          <w:rFonts w:eastAsia="Times New Roman" w:cs="Times New Roman"/>
          <w:sz w:val="28"/>
          <w:szCs w:val="28"/>
        </w:rPr>
        <w:t xml:space="preserve">like to highlight Namibia’s commitment to the </w:t>
      </w:r>
      <w:r w:rsidR="00E42EF7">
        <w:rPr>
          <w:rFonts w:eastAsia="Times New Roman" w:cs="Times New Roman"/>
          <w:sz w:val="28"/>
          <w:szCs w:val="28"/>
        </w:rPr>
        <w:t>UN</w:t>
      </w:r>
      <w:r w:rsidR="00EC6F28">
        <w:rPr>
          <w:rFonts w:eastAsia="Times New Roman" w:cs="Times New Roman"/>
          <w:sz w:val="28"/>
          <w:szCs w:val="28"/>
        </w:rPr>
        <w:t xml:space="preserve"> </w:t>
      </w:r>
      <w:r w:rsidR="00E42EF7">
        <w:rPr>
          <w:rFonts w:eastAsia="Times New Roman" w:cs="Times New Roman"/>
          <w:sz w:val="28"/>
          <w:szCs w:val="28"/>
        </w:rPr>
        <w:t xml:space="preserve">Human Rights </w:t>
      </w:r>
      <w:r w:rsidR="00227CD2">
        <w:rPr>
          <w:rFonts w:eastAsia="Times New Roman" w:cs="Times New Roman"/>
          <w:sz w:val="28"/>
          <w:szCs w:val="28"/>
        </w:rPr>
        <w:t xml:space="preserve">Instruments </w:t>
      </w:r>
      <w:r w:rsidR="00E42EF7">
        <w:rPr>
          <w:rFonts w:eastAsia="Times New Roman" w:cs="Times New Roman"/>
          <w:sz w:val="28"/>
          <w:szCs w:val="28"/>
        </w:rPr>
        <w:t xml:space="preserve">to which the </w:t>
      </w:r>
      <w:r w:rsidR="001C5FBE">
        <w:rPr>
          <w:rFonts w:eastAsia="Times New Roman" w:cs="Times New Roman"/>
          <w:sz w:val="28"/>
          <w:szCs w:val="28"/>
        </w:rPr>
        <w:t>S</w:t>
      </w:r>
      <w:bookmarkStart w:id="0" w:name="_GoBack"/>
      <w:bookmarkEnd w:id="0"/>
      <w:r w:rsidR="00E42EF7">
        <w:rPr>
          <w:rFonts w:eastAsia="Times New Roman" w:cs="Times New Roman"/>
          <w:sz w:val="28"/>
          <w:szCs w:val="28"/>
        </w:rPr>
        <w:t xml:space="preserve">tate is </w:t>
      </w:r>
      <w:r w:rsidR="00353441">
        <w:rPr>
          <w:rFonts w:eastAsia="Times New Roman" w:cs="Times New Roman"/>
          <w:sz w:val="28"/>
          <w:szCs w:val="28"/>
        </w:rPr>
        <w:t xml:space="preserve">a </w:t>
      </w:r>
      <w:r w:rsidR="00E42EF7">
        <w:rPr>
          <w:rFonts w:eastAsia="Times New Roman" w:cs="Times New Roman"/>
          <w:sz w:val="28"/>
          <w:szCs w:val="28"/>
        </w:rPr>
        <w:t xml:space="preserve">party to. 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0D1C6364" w14:textId="18AFB57B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E42EF7">
        <w:rPr>
          <w:rFonts w:cs="Times New Roman"/>
          <w:sz w:val="28"/>
          <w:szCs w:val="28"/>
        </w:rPr>
        <w:t xml:space="preserve">Enact the Prevention and Combatting of Torture bill </w:t>
      </w:r>
      <w:r w:rsidR="008864DC">
        <w:rPr>
          <w:rFonts w:cs="Times New Roman"/>
          <w:sz w:val="28"/>
          <w:szCs w:val="28"/>
        </w:rPr>
        <w:t xml:space="preserve">and provide necessary technical and financial support to all concerned authorities </w:t>
      </w:r>
      <w:r w:rsidR="00DF734C">
        <w:rPr>
          <w:rFonts w:cs="Times New Roman"/>
          <w:sz w:val="28"/>
          <w:szCs w:val="28"/>
        </w:rPr>
        <w:t>for its implementation.</w:t>
      </w:r>
    </w:p>
    <w:p w14:paraId="151DB9B0" w14:textId="548541B7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8864DC">
        <w:rPr>
          <w:rFonts w:cs="Times New Roman"/>
          <w:sz w:val="28"/>
          <w:szCs w:val="28"/>
        </w:rPr>
        <w:t xml:space="preserve">Take necessary steps to ensure equal access to quality health services in </w:t>
      </w:r>
      <w:r w:rsidR="00145F6A">
        <w:rPr>
          <w:rFonts w:cs="Times New Roman"/>
          <w:sz w:val="28"/>
          <w:szCs w:val="28"/>
        </w:rPr>
        <w:t xml:space="preserve">both </w:t>
      </w:r>
      <w:r w:rsidR="008864DC">
        <w:rPr>
          <w:rFonts w:cs="Times New Roman"/>
          <w:sz w:val="28"/>
          <w:szCs w:val="28"/>
        </w:rPr>
        <w:t>rural and remote areas</w:t>
      </w:r>
      <w:r w:rsidR="0014572A">
        <w:rPr>
          <w:rFonts w:cs="Times New Roman"/>
          <w:sz w:val="28"/>
          <w:szCs w:val="28"/>
        </w:rPr>
        <w:t xml:space="preserve"> </w:t>
      </w:r>
      <w:r w:rsidR="0014572A" w:rsidRPr="0014572A">
        <w:rPr>
          <w:rFonts w:cs="Times New Roman"/>
          <w:sz w:val="28"/>
          <w:szCs w:val="28"/>
        </w:rPr>
        <w:t>with an emphasis on prevention and early detection of diseases</w:t>
      </w:r>
      <w:r w:rsidR="0021516C">
        <w:rPr>
          <w:rFonts w:cs="Times New Roman"/>
          <w:sz w:val="28"/>
          <w:szCs w:val="28"/>
        </w:rPr>
        <w:t>.</w:t>
      </w: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0DBBAC9B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8864DC">
        <w:rPr>
          <w:rFonts w:cs="Times New Roman"/>
          <w:sz w:val="28"/>
          <w:szCs w:val="28"/>
        </w:rPr>
        <w:t>Namibia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="00CF0FD5">
        <w:rPr>
          <w:rFonts w:cs="Times New Roman"/>
          <w:sz w:val="28"/>
          <w:szCs w:val="28"/>
        </w:rPr>
        <w:t xml:space="preserve"> President</w:t>
      </w:r>
      <w:r w:rsidR="00DF734C">
        <w:rPr>
          <w:rFonts w:cs="Times New Roman"/>
          <w:sz w:val="28"/>
          <w:szCs w:val="28"/>
        </w:rPr>
        <w:t xml:space="preserve">. 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C245E" w14:textId="77777777" w:rsidR="00B0533E" w:rsidRDefault="00B0533E" w:rsidP="00BA0B55">
      <w:r>
        <w:separator/>
      </w:r>
    </w:p>
  </w:endnote>
  <w:endnote w:type="continuationSeparator" w:id="0">
    <w:p w14:paraId="63A835F6" w14:textId="77777777" w:rsidR="00B0533E" w:rsidRDefault="00B0533E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3B291" w14:textId="77777777" w:rsidR="00B0533E" w:rsidRDefault="00B0533E" w:rsidP="00BA0B55">
      <w:r>
        <w:separator/>
      </w:r>
    </w:p>
  </w:footnote>
  <w:footnote w:type="continuationSeparator" w:id="0">
    <w:p w14:paraId="6E2C9294" w14:textId="77777777" w:rsidR="00B0533E" w:rsidRDefault="00B0533E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72A"/>
    <w:rsid w:val="00145F6A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5FBE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3441"/>
    <w:rsid w:val="003573C0"/>
    <w:rsid w:val="00362081"/>
    <w:rsid w:val="003625EA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0BCE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C7EB3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353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3C33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533E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2E06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029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DF734C"/>
    <w:rsid w:val="00E01946"/>
    <w:rsid w:val="00E07423"/>
    <w:rsid w:val="00E119A1"/>
    <w:rsid w:val="00E14945"/>
    <w:rsid w:val="00E20AFE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1CB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4DE5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A0A422-782A-410E-9532-90974B923495}"/>
</file>

<file path=customXml/itemProps2.xml><?xml version="1.0" encoding="utf-8"?>
<ds:datastoreItem xmlns:ds="http://schemas.openxmlformats.org/officeDocument/2006/customXml" ds:itemID="{E8EE7232-0C28-4733-B5B3-BFD0744F43F0}"/>
</file>

<file path=customXml/itemProps3.xml><?xml version="1.0" encoding="utf-8"?>
<ds:datastoreItem xmlns:ds="http://schemas.openxmlformats.org/officeDocument/2006/customXml" ds:itemID="{EF9611BA-6AF9-4E70-AD6D-31C8CB7E7802}"/>
</file>

<file path=customXml/itemProps4.xml><?xml version="1.0" encoding="utf-8"?>
<ds:datastoreItem xmlns:ds="http://schemas.openxmlformats.org/officeDocument/2006/customXml" ds:itemID="{94C388FD-EE02-4D3F-B4AE-EDC9BD6FDA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Reesha, Mariyam</cp:lastModifiedBy>
  <cp:revision>3</cp:revision>
  <cp:lastPrinted>2021-01-17T06:19:00Z</cp:lastPrinted>
  <dcterms:created xsi:type="dcterms:W3CDTF">2021-04-29T04:05:00Z</dcterms:created>
  <dcterms:modified xsi:type="dcterms:W3CDTF">2021-04-29T04:09:00Z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