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2CE8F4CF" w:rsidR="00E309ED" w:rsidRPr="000E2246" w:rsidRDefault="00A02E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Sierra Leone</w:t>
      </w:r>
    </w:p>
    <w:p w14:paraId="0A8F5F81" w14:textId="1FD68B69" w:rsidR="00E309ED" w:rsidRPr="000E2246" w:rsidRDefault="00CE1A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C9E604" w14:textId="77777777" w:rsidR="00CC575F" w:rsidRPr="00066AA8" w:rsidRDefault="00DD5874" w:rsidP="00066AA8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66AA8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24396D3D" w14:textId="6FB6BE2A" w:rsidR="00A02E08" w:rsidRPr="00866625" w:rsidRDefault="00866625" w:rsidP="00066AA8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66625">
        <w:rPr>
          <w:rFonts w:ascii="Times New Roman" w:hAnsi="Times New Roman" w:cs="Times New Roman"/>
          <w:sz w:val="26"/>
          <w:szCs w:val="26"/>
          <w:lang w:val="en-GB"/>
        </w:rPr>
        <w:t>Timor-Leste extends a warm welcome to the delegation of Sierra Leone, a fellow member of the g7+.</w:t>
      </w:r>
    </w:p>
    <w:p w14:paraId="7C6D3956" w14:textId="400BCD38" w:rsidR="004C70C8" w:rsidRDefault="004C70C8" w:rsidP="00066AA8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We congratulate Sierra Leone for its effort</w:t>
      </w:r>
      <w:r w:rsidR="006571B4"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to promote and protect human rights in its country.</w:t>
      </w:r>
    </w:p>
    <w:p w14:paraId="13B41ECD" w14:textId="77777777" w:rsidR="006571B4" w:rsidRDefault="00386901" w:rsidP="00066AA8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</w:t>
      </w:r>
      <w:r w:rsidR="00866625" w:rsidRPr="00866625">
        <w:rPr>
          <w:rFonts w:ascii="Times New Roman" w:hAnsi="Times New Roman" w:cs="Times New Roman"/>
          <w:sz w:val="26"/>
          <w:szCs w:val="26"/>
          <w:lang w:val="en-GB"/>
        </w:rPr>
        <w:t>he National Strategy for the Reduction of Adolescent Pregnancy and Child Marriage and the Citizenship (Amendment) Act of 2017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are worthy of mention and we commend the Government of </w:t>
      </w:r>
      <w:r w:rsidRPr="009927B5">
        <w:rPr>
          <w:rFonts w:ascii="Times New Roman" w:hAnsi="Times New Roman" w:cs="Times New Roman"/>
          <w:sz w:val="26"/>
          <w:szCs w:val="26"/>
          <w:lang w:val="en-GB"/>
        </w:rPr>
        <w:t>Sierra Leone for its approval</w:t>
      </w:r>
      <w:r w:rsidR="00866625" w:rsidRPr="009927B5">
        <w:rPr>
          <w:rFonts w:ascii="Times New Roman" w:hAnsi="Times New Roman" w:cs="Times New Roman"/>
          <w:sz w:val="26"/>
          <w:szCs w:val="26"/>
          <w:lang w:val="en-GB"/>
        </w:rPr>
        <w:t>.</w:t>
      </w:r>
      <w:r w:rsidRPr="009927B5">
        <w:rPr>
          <w:rFonts w:ascii="Times New Roman" w:hAnsi="Times New Roman" w:cs="Times New Roman"/>
          <w:sz w:val="26"/>
          <w:szCs w:val="26"/>
          <w:lang w:val="en-GB"/>
        </w:rPr>
        <w:t xml:space="preserve"> We further note with appreciation the progress made in the implementation of the civil registration system.</w:t>
      </w:r>
    </w:p>
    <w:p w14:paraId="410F0531" w14:textId="000E4F7B" w:rsidR="006571B4" w:rsidRPr="009927B5" w:rsidRDefault="00866625" w:rsidP="00066AA8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9927B5">
        <w:rPr>
          <w:rFonts w:ascii="Times New Roman" w:hAnsi="Times New Roman" w:cs="Times New Roman"/>
          <w:sz w:val="26"/>
          <w:szCs w:val="26"/>
          <w:lang w:val="en-GB"/>
        </w:rPr>
        <w:t>My delegation seizes this opportunity to make t</w:t>
      </w:r>
      <w:r w:rsidR="006571B4">
        <w:rPr>
          <w:rFonts w:ascii="Times New Roman" w:hAnsi="Times New Roman" w:cs="Times New Roman"/>
          <w:sz w:val="26"/>
          <w:szCs w:val="26"/>
          <w:lang w:val="en-GB"/>
        </w:rPr>
        <w:t>hree</w:t>
      </w:r>
      <w:r w:rsidRPr="009927B5">
        <w:rPr>
          <w:rFonts w:ascii="Times New Roman" w:hAnsi="Times New Roman" w:cs="Times New Roman"/>
          <w:sz w:val="26"/>
          <w:szCs w:val="26"/>
          <w:lang w:val="en-GB"/>
        </w:rPr>
        <w:t xml:space="preserve"> recommendations</w:t>
      </w:r>
      <w:r w:rsidR="001C284A">
        <w:rPr>
          <w:rFonts w:ascii="Times New Roman" w:hAnsi="Times New Roman" w:cs="Times New Roman"/>
          <w:sz w:val="26"/>
          <w:szCs w:val="26"/>
          <w:lang w:val="en-GB"/>
        </w:rPr>
        <w:t xml:space="preserve"> that Sierra Leone</w:t>
      </w:r>
      <w:r w:rsidRPr="009927B5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6D84E35A" w14:textId="212B881D" w:rsidR="00211FB7" w:rsidRPr="00211FB7" w:rsidRDefault="00211FB7" w:rsidP="00211F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Hlk70933197"/>
      <w:r>
        <w:rPr>
          <w:rFonts w:ascii="Times New Roman" w:hAnsi="Times New Roman" w:cs="Times New Roman"/>
          <w:sz w:val="26"/>
          <w:szCs w:val="26"/>
          <w:lang w:val="en-GB"/>
        </w:rPr>
        <w:t>Intensify its efforts to eliminate discrimination against children in the most vulnerable conditions;</w:t>
      </w:r>
    </w:p>
    <w:p w14:paraId="5C8BF924" w14:textId="1E84A8FC" w:rsidR="00866625" w:rsidRPr="009927B5" w:rsidRDefault="001C284A" w:rsidP="0086662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866625" w:rsidRPr="009927B5">
        <w:rPr>
          <w:rFonts w:ascii="Times New Roman" w:hAnsi="Times New Roman" w:cs="Times New Roman"/>
          <w:sz w:val="26"/>
          <w:szCs w:val="26"/>
          <w:lang w:val="en-GB"/>
        </w:rPr>
        <w:t xml:space="preserve">trengthens </w:t>
      </w:r>
      <w:r w:rsidR="00211FB7">
        <w:rPr>
          <w:rFonts w:ascii="Times New Roman" w:hAnsi="Times New Roman" w:cs="Times New Roman"/>
          <w:sz w:val="26"/>
          <w:szCs w:val="26"/>
          <w:lang w:val="en-GB"/>
        </w:rPr>
        <w:t>the</w:t>
      </w:r>
      <w:r w:rsidR="00866625" w:rsidRPr="009927B5">
        <w:rPr>
          <w:rFonts w:ascii="Times New Roman" w:hAnsi="Times New Roman" w:cs="Times New Roman"/>
          <w:sz w:val="26"/>
          <w:szCs w:val="26"/>
          <w:lang w:val="en-GB"/>
        </w:rPr>
        <w:t xml:space="preserve"> efforts to eradicate the practice of female genital mutilation</w:t>
      </w:r>
    </w:p>
    <w:p w14:paraId="28920977" w14:textId="496D3161" w:rsidR="00386901" w:rsidRPr="009927B5" w:rsidRDefault="001C284A" w:rsidP="0086662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P</w:t>
      </w:r>
      <w:r w:rsidR="00386901" w:rsidRPr="009927B5">
        <w:rPr>
          <w:rFonts w:ascii="Times New Roman" w:hAnsi="Times New Roman" w:cs="Times New Roman"/>
          <w:sz w:val="26"/>
          <w:szCs w:val="26"/>
          <w:lang w:val="en-GB"/>
        </w:rPr>
        <w:t>rovides updated human rights training to the local court Chairs.</w:t>
      </w:r>
    </w:p>
    <w:bookmarkEnd w:id="0"/>
    <w:p w14:paraId="304D1083" w14:textId="4C4C087F" w:rsidR="00866625" w:rsidRPr="009927B5" w:rsidRDefault="00386901" w:rsidP="00066AA8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9927B5">
        <w:rPr>
          <w:rFonts w:ascii="Times New Roman" w:hAnsi="Times New Roman" w:cs="Times New Roman"/>
          <w:sz w:val="26"/>
          <w:szCs w:val="26"/>
          <w:lang w:val="en-GB"/>
        </w:rPr>
        <w:t>We wish Sierra Leone all the success in this review session.</w:t>
      </w:r>
    </w:p>
    <w:p w14:paraId="432A9822" w14:textId="4A207E92" w:rsidR="00E309ED" w:rsidRPr="009927B5" w:rsidRDefault="00066AA8" w:rsidP="00066AA8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9927B5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DD5874" w:rsidRPr="009927B5">
        <w:rPr>
          <w:rFonts w:ascii="Times New Roman" w:hAnsi="Times New Roman" w:cs="Times New Roman"/>
          <w:sz w:val="26"/>
          <w:szCs w:val="26"/>
          <w:lang w:val="en-GB"/>
        </w:rPr>
        <w:t xml:space="preserve"> thank you, Madam President.</w:t>
      </w:r>
    </w:p>
    <w:p w14:paraId="541B2E89" w14:textId="77777777" w:rsidR="00E309ED" w:rsidRDefault="00E309ED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67F82F67" w:rsidR="008F5B2B" w:rsidRPr="008F5B2B" w:rsidRDefault="00DD5874" w:rsidP="008F5B2B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</w:t>
      </w:r>
      <w:r w:rsidR="00A02E08">
        <w:rPr>
          <w:rFonts w:ascii="Times New Roman" w:hAnsi="Times New Roman" w:cs="Times New Roman"/>
          <w:bCs/>
          <w:lang w:val="en-GB"/>
        </w:rPr>
        <w:t>: 1 minute and 5 seconds</w:t>
      </w:r>
    </w:p>
    <w:sectPr w:rsidR="008F5B2B" w:rsidRPr="008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9C3D" w14:textId="77777777" w:rsidR="00A1343A" w:rsidRDefault="00A1343A">
      <w:pPr>
        <w:spacing w:line="240" w:lineRule="auto"/>
      </w:pPr>
      <w:r>
        <w:separator/>
      </w:r>
    </w:p>
  </w:endnote>
  <w:endnote w:type="continuationSeparator" w:id="0">
    <w:p w14:paraId="67ECEAE1" w14:textId="77777777" w:rsidR="00A1343A" w:rsidRDefault="00A1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47E5" w14:textId="77777777" w:rsidR="00A1343A" w:rsidRDefault="00A1343A">
      <w:pPr>
        <w:spacing w:after="0" w:line="240" w:lineRule="auto"/>
      </w:pPr>
      <w:r>
        <w:separator/>
      </w:r>
    </w:p>
  </w:footnote>
  <w:footnote w:type="continuationSeparator" w:id="0">
    <w:p w14:paraId="28D4437F" w14:textId="77777777" w:rsidR="00A1343A" w:rsidRDefault="00A1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8C5"/>
    <w:multiLevelType w:val="hybridMultilevel"/>
    <w:tmpl w:val="0F3006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29AE"/>
    <w:multiLevelType w:val="hybridMultilevel"/>
    <w:tmpl w:val="3CAA8ED8"/>
    <w:lvl w:ilvl="0" w:tplc="B1AC8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1BE8"/>
    <w:multiLevelType w:val="hybridMultilevel"/>
    <w:tmpl w:val="5108F73E"/>
    <w:lvl w:ilvl="0" w:tplc="EBEAF3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D0780"/>
    <w:multiLevelType w:val="hybridMultilevel"/>
    <w:tmpl w:val="CA56CD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66AA8"/>
    <w:rsid w:val="00077C89"/>
    <w:rsid w:val="0009335D"/>
    <w:rsid w:val="000E2246"/>
    <w:rsid w:val="00136016"/>
    <w:rsid w:val="00173240"/>
    <w:rsid w:val="001C284A"/>
    <w:rsid w:val="001F28A7"/>
    <w:rsid w:val="00211FB7"/>
    <w:rsid w:val="00293DC5"/>
    <w:rsid w:val="002D60E1"/>
    <w:rsid w:val="003531E6"/>
    <w:rsid w:val="00386901"/>
    <w:rsid w:val="003A2606"/>
    <w:rsid w:val="004544E0"/>
    <w:rsid w:val="00466561"/>
    <w:rsid w:val="00494E7F"/>
    <w:rsid w:val="004C70C8"/>
    <w:rsid w:val="005209C9"/>
    <w:rsid w:val="00534D20"/>
    <w:rsid w:val="005C78A2"/>
    <w:rsid w:val="005F5FFD"/>
    <w:rsid w:val="006571B4"/>
    <w:rsid w:val="00671F67"/>
    <w:rsid w:val="0067740C"/>
    <w:rsid w:val="006943B9"/>
    <w:rsid w:val="006A0646"/>
    <w:rsid w:val="00711D45"/>
    <w:rsid w:val="00757BA5"/>
    <w:rsid w:val="00866625"/>
    <w:rsid w:val="008F5B2B"/>
    <w:rsid w:val="009927B5"/>
    <w:rsid w:val="009E3D1A"/>
    <w:rsid w:val="00A02E08"/>
    <w:rsid w:val="00A1343A"/>
    <w:rsid w:val="00A95485"/>
    <w:rsid w:val="00AC2A2C"/>
    <w:rsid w:val="00AE55D1"/>
    <w:rsid w:val="00BE5701"/>
    <w:rsid w:val="00C61D34"/>
    <w:rsid w:val="00CC575F"/>
    <w:rsid w:val="00CE1AB1"/>
    <w:rsid w:val="00D23A22"/>
    <w:rsid w:val="00D7763C"/>
    <w:rsid w:val="00DD5874"/>
    <w:rsid w:val="00DE6D35"/>
    <w:rsid w:val="00DF1B46"/>
    <w:rsid w:val="00E309ED"/>
    <w:rsid w:val="00E459F9"/>
    <w:rsid w:val="00E67BCE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rpo">
    <w:name w:val="Corpo"/>
    <w:rsid w:val="001F28A7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C1F46-864B-40BD-A1EC-DF75125FDB20}"/>
</file>

<file path=customXml/itemProps2.xml><?xml version="1.0" encoding="utf-8"?>
<ds:datastoreItem xmlns:ds="http://schemas.openxmlformats.org/officeDocument/2006/customXml" ds:itemID="{B8C6826C-D5DA-4CF2-A1C0-CF2DE462EC10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31C6FE44-D4B7-4934-96E3-B4D9B4D8B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 Santos</dc:creator>
  <cp:lastModifiedBy>Joana Santos</cp:lastModifiedBy>
  <cp:revision>2</cp:revision>
  <dcterms:created xsi:type="dcterms:W3CDTF">2021-05-10T07:35:00Z</dcterms:created>
  <dcterms:modified xsi:type="dcterms:W3CDTF">2021-05-10T07:35:00Z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