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1FE6" w14:textId="231465DB" w:rsidR="004751AD" w:rsidRPr="001B0582" w:rsidRDefault="00BD7B09" w:rsidP="001B0582">
      <w:pP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fr-CH"/>
        </w:rPr>
      </w:pPr>
      <w:r w:rsidRPr="001B0582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CH"/>
        </w:rPr>
        <w:t>Mission Permane</w:t>
      </w:r>
      <w:r w:rsidR="004751AD" w:rsidRPr="001B0582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CH"/>
        </w:rPr>
        <w:t>n</w:t>
      </w:r>
      <w:r w:rsidRPr="001B0582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fr-CH"/>
        </w:rPr>
        <w:t xml:space="preserve">te </w:t>
      </w:r>
      <w:r w:rsidR="006B77CE" w:rsidRPr="001B0582">
        <w:rPr>
          <w:rFonts w:ascii="Times New Roman" w:eastAsia="Times New Roman" w:hAnsi="Times New Roman" w:cs="Times New Roman"/>
          <w:b/>
          <w:bCs/>
          <w:sz w:val="40"/>
          <w:szCs w:val="40"/>
          <w:lang w:eastAsia="fr-CH"/>
        </w:rPr>
        <w:t xml:space="preserve">de la Mauritanie </w:t>
      </w:r>
      <w:r w:rsidR="004751AD" w:rsidRPr="001B0582">
        <w:rPr>
          <w:rFonts w:ascii="Times New Roman" w:eastAsia="Times New Roman" w:hAnsi="Times New Roman" w:cs="Times New Roman"/>
          <w:b/>
          <w:bCs/>
          <w:sz w:val="40"/>
          <w:szCs w:val="40"/>
          <w:lang w:eastAsia="fr-CH"/>
        </w:rPr>
        <w:t>à Genève</w:t>
      </w:r>
    </w:p>
    <w:p w14:paraId="5B59724A" w14:textId="4DB17186" w:rsidR="0035232E" w:rsidRDefault="0035232E" w:rsidP="006B77C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rtl/>
          <w:lang w:eastAsia="fr-CH"/>
        </w:rPr>
      </w:pPr>
    </w:p>
    <w:p w14:paraId="2B5CFBD2" w14:textId="77777777" w:rsidR="001B0582" w:rsidRDefault="001B0582" w:rsidP="006B77C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CH"/>
        </w:rPr>
      </w:pPr>
    </w:p>
    <w:p w14:paraId="345C413D" w14:textId="77777777" w:rsidR="001B0582" w:rsidRDefault="001B0582" w:rsidP="004751A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  <w:lang w:eastAsia="fr-CH"/>
        </w:rPr>
      </w:pPr>
    </w:p>
    <w:p w14:paraId="63C0AFD2" w14:textId="56FF4C2A" w:rsidR="001A0A3E" w:rsidRDefault="002A7FC9" w:rsidP="004751A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CH"/>
        </w:rPr>
      </w:pPr>
      <w:r w:rsidRPr="001B0582">
        <w:rPr>
          <w:rFonts w:ascii="Times New Roman" w:eastAsia="Times New Roman" w:hAnsi="Times New Roman" w:cs="Times New Roman"/>
          <w:b/>
          <w:bCs/>
          <w:sz w:val="28"/>
          <w:szCs w:val="28"/>
          <w:lang w:eastAsia="fr-CH"/>
        </w:rPr>
        <w:t>Intervention de la Mauritanie lors du 3</w:t>
      </w:r>
      <w:r w:rsidRPr="001B058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fr-CH"/>
        </w:rPr>
        <w:t>e</w:t>
      </w:r>
      <w:r w:rsidRPr="001B0582">
        <w:rPr>
          <w:rFonts w:ascii="Times New Roman" w:eastAsia="Times New Roman" w:hAnsi="Times New Roman" w:cs="Times New Roman"/>
          <w:b/>
          <w:bCs/>
          <w:sz w:val="28"/>
          <w:szCs w:val="28"/>
          <w:lang w:eastAsia="fr-CH"/>
        </w:rPr>
        <w:t xml:space="preserve"> EPU du M</w:t>
      </w:r>
      <w:r w:rsidR="0035232E" w:rsidRPr="001B0582">
        <w:rPr>
          <w:rFonts w:ascii="Times New Roman" w:eastAsia="Times New Roman" w:hAnsi="Times New Roman" w:cs="Times New Roman"/>
          <w:b/>
          <w:bCs/>
          <w:sz w:val="28"/>
          <w:szCs w:val="28"/>
          <w:lang w:eastAsia="fr-CH"/>
        </w:rPr>
        <w:t>ozambique</w:t>
      </w:r>
    </w:p>
    <w:p w14:paraId="1A5C0AD8" w14:textId="77777777" w:rsidR="001A0A3E" w:rsidRDefault="001A0A3E" w:rsidP="004751A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CH"/>
        </w:rPr>
      </w:pPr>
    </w:p>
    <w:p w14:paraId="117A7427" w14:textId="77777777" w:rsidR="00C65EB3" w:rsidRDefault="00C65EB3" w:rsidP="00C65EB3">
      <w:pPr>
        <w:spacing w:after="0" w:line="240" w:lineRule="auto"/>
        <w:ind w:left="5103"/>
        <w:rPr>
          <w:rFonts w:ascii="Times New Roman" w:eastAsia="Times New Roman" w:hAnsi="Times New Roman" w:cs="Times New Roman"/>
          <w:sz w:val="40"/>
          <w:szCs w:val="40"/>
          <w:lang w:eastAsia="fr-CH"/>
        </w:rPr>
      </w:pPr>
    </w:p>
    <w:p w14:paraId="2974F491" w14:textId="77777777" w:rsidR="000F680B" w:rsidRDefault="00C65EB3" w:rsidP="00C65EB3">
      <w:pPr>
        <w:spacing w:after="0" w:line="240" w:lineRule="auto"/>
        <w:ind w:left="5103"/>
        <w:rPr>
          <w:rFonts w:ascii="Times New Roman" w:eastAsia="Times New Roman" w:hAnsi="Times New Roman" w:cs="Times New Roman"/>
          <w:sz w:val="32"/>
          <w:szCs w:val="32"/>
          <w:lang w:eastAsia="fr-CH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CH"/>
        </w:rPr>
        <w:t xml:space="preserve"> </w:t>
      </w:r>
      <w:r w:rsidR="000F680B">
        <w:rPr>
          <w:rFonts w:ascii="Times New Roman" w:eastAsia="Times New Roman" w:hAnsi="Times New Roman" w:cs="Times New Roman"/>
          <w:sz w:val="32"/>
          <w:szCs w:val="32"/>
          <w:lang w:eastAsia="fr-CH"/>
        </w:rPr>
        <w:t xml:space="preserve"> </w:t>
      </w:r>
    </w:p>
    <w:p w14:paraId="0613CD0B" w14:textId="5572A01A" w:rsidR="0001567B" w:rsidRPr="00C22A3F" w:rsidRDefault="00C65EB3" w:rsidP="000F680B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CH"/>
        </w:rPr>
        <w:t xml:space="preserve">  </w:t>
      </w:r>
      <w:r w:rsidRPr="00C22A3F">
        <w:rPr>
          <w:rFonts w:ascii="Times New Roman" w:eastAsia="Times New Roman" w:hAnsi="Times New Roman" w:cs="Times New Roman"/>
          <w:sz w:val="26"/>
          <w:szCs w:val="26"/>
          <w:lang w:eastAsia="fr-CH"/>
        </w:rPr>
        <w:t>Genève, l</w:t>
      </w:r>
      <w:r w:rsidR="001A0A3E" w:rsidRPr="00C22A3F">
        <w:rPr>
          <w:rFonts w:ascii="Times New Roman" w:eastAsia="Times New Roman" w:hAnsi="Times New Roman" w:cs="Times New Roman"/>
          <w:sz w:val="26"/>
          <w:szCs w:val="26"/>
          <w:lang w:eastAsia="fr-CH"/>
        </w:rPr>
        <w:t>e 04 mai 2021</w:t>
      </w:r>
    </w:p>
    <w:p w14:paraId="5E9A63DD" w14:textId="2F19A676" w:rsidR="006B77CE" w:rsidRPr="00C65EB3" w:rsidRDefault="006B77CE" w:rsidP="004751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CH"/>
        </w:rPr>
      </w:pPr>
      <w:r w:rsidRPr="00C65EB3">
        <w:rPr>
          <w:rFonts w:ascii="Times New Roman" w:eastAsia="Times New Roman" w:hAnsi="Times New Roman" w:cs="Times New Roman"/>
          <w:sz w:val="32"/>
          <w:szCs w:val="32"/>
          <w:lang w:eastAsia="fr-CH"/>
        </w:rPr>
        <w:tab/>
      </w:r>
    </w:p>
    <w:p w14:paraId="650EA026" w14:textId="77777777" w:rsidR="00C65EB3" w:rsidRDefault="00C65EB3" w:rsidP="004751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CH"/>
        </w:rPr>
      </w:pPr>
    </w:p>
    <w:p w14:paraId="3BB16A78" w14:textId="77777777" w:rsidR="00C65EB3" w:rsidRDefault="00C65EB3" w:rsidP="004751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CH"/>
        </w:rPr>
      </w:pPr>
    </w:p>
    <w:p w14:paraId="6754B99F" w14:textId="7D22D0CE" w:rsidR="00F44F8E" w:rsidRPr="00C65EB3" w:rsidRDefault="00F44F8E" w:rsidP="004751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CH"/>
        </w:rPr>
      </w:pPr>
      <w:r w:rsidRPr="00C65EB3">
        <w:rPr>
          <w:rFonts w:ascii="Times New Roman" w:eastAsia="Times New Roman" w:hAnsi="Times New Roman" w:cs="Times New Roman"/>
          <w:sz w:val="32"/>
          <w:szCs w:val="32"/>
          <w:lang w:eastAsia="fr-CH"/>
        </w:rPr>
        <w:t>Merci Madame la Pr</w:t>
      </w:r>
      <w:r w:rsidR="0001567B" w:rsidRPr="00C65EB3">
        <w:rPr>
          <w:rFonts w:ascii="Times New Roman" w:eastAsia="Times New Roman" w:hAnsi="Times New Roman" w:cs="Times New Roman"/>
          <w:sz w:val="32"/>
          <w:szCs w:val="32"/>
          <w:lang w:eastAsia="fr-CH"/>
        </w:rPr>
        <w:t>é</w:t>
      </w:r>
      <w:r w:rsidRPr="00C65EB3">
        <w:rPr>
          <w:rFonts w:ascii="Times New Roman" w:eastAsia="Times New Roman" w:hAnsi="Times New Roman" w:cs="Times New Roman"/>
          <w:sz w:val="32"/>
          <w:szCs w:val="32"/>
          <w:lang w:eastAsia="fr-CH"/>
        </w:rPr>
        <w:t>sidente</w:t>
      </w:r>
    </w:p>
    <w:p w14:paraId="63F5ED53" w14:textId="77777777" w:rsidR="006B77CE" w:rsidRPr="00C65EB3" w:rsidRDefault="006B77CE" w:rsidP="006B77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CH"/>
        </w:rPr>
      </w:pPr>
    </w:p>
    <w:p w14:paraId="76D3A222" w14:textId="77777777" w:rsidR="00C65EB3" w:rsidRDefault="00C65EB3" w:rsidP="006B77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CH"/>
        </w:rPr>
      </w:pPr>
    </w:p>
    <w:p w14:paraId="6C9E7366" w14:textId="204E4C58" w:rsidR="006B77CE" w:rsidRPr="00C65EB3" w:rsidRDefault="006B77CE" w:rsidP="006B77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CH"/>
        </w:rPr>
      </w:pPr>
      <w:r w:rsidRPr="00C65EB3">
        <w:rPr>
          <w:rFonts w:ascii="Times New Roman" w:eastAsia="Times New Roman" w:hAnsi="Times New Roman" w:cs="Times New Roman"/>
          <w:sz w:val="32"/>
          <w:szCs w:val="32"/>
          <w:lang w:eastAsia="fr-CH"/>
        </w:rPr>
        <w:t>Notre pays souhaite la bienvenue à la délégation du Mozambique et la félicite pour les progrès réalisés dans le domaine de la promotion des droits de l'homme depuis son deuxième EPU.</w:t>
      </w:r>
    </w:p>
    <w:p w14:paraId="15BDFFA0" w14:textId="2FFFEE36" w:rsidR="006B77CE" w:rsidRDefault="006B77CE" w:rsidP="006B77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CH"/>
        </w:rPr>
      </w:pPr>
      <w:r w:rsidRPr="00C65EB3">
        <w:rPr>
          <w:rFonts w:ascii="Times New Roman" w:eastAsia="Times New Roman" w:hAnsi="Times New Roman" w:cs="Times New Roman"/>
          <w:sz w:val="32"/>
          <w:szCs w:val="32"/>
          <w:lang w:eastAsia="fr-CH"/>
        </w:rPr>
        <w:t>La Mauritanie recommande au Mozambique de :</w:t>
      </w:r>
    </w:p>
    <w:p w14:paraId="08624AD6" w14:textId="77777777" w:rsidR="00C65EB3" w:rsidRPr="00C65EB3" w:rsidRDefault="00C65EB3" w:rsidP="006B77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CH"/>
        </w:rPr>
      </w:pPr>
    </w:p>
    <w:p w14:paraId="3504626F" w14:textId="4C08DA23" w:rsidR="006B77CE" w:rsidRPr="00C65EB3" w:rsidRDefault="00C65EB3" w:rsidP="00C65E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CH"/>
        </w:rPr>
      </w:pPr>
      <w:r w:rsidRPr="00C65EB3">
        <w:rPr>
          <w:rFonts w:ascii="Times New Roman" w:eastAsia="Times New Roman" w:hAnsi="Times New Roman" w:cs="Times New Roman"/>
          <w:sz w:val="32"/>
          <w:szCs w:val="32"/>
          <w:lang w:eastAsia="fr-CH"/>
        </w:rPr>
        <w:t>Continuer</w:t>
      </w:r>
      <w:r w:rsidR="006B77CE" w:rsidRPr="00C65EB3">
        <w:rPr>
          <w:rFonts w:ascii="Times New Roman" w:eastAsia="Times New Roman" w:hAnsi="Times New Roman" w:cs="Times New Roman"/>
          <w:sz w:val="32"/>
          <w:szCs w:val="32"/>
          <w:lang w:eastAsia="fr-CH"/>
        </w:rPr>
        <w:t xml:space="preserve"> les efforts visant à la réforme du secteur de la justice y compris la procédure pénale et la justice pénitentiaire</w:t>
      </w:r>
      <w:r w:rsidR="00C22A3F">
        <w:rPr>
          <w:rFonts w:ascii="Times New Roman" w:eastAsia="Times New Roman" w:hAnsi="Times New Roman" w:cs="Times New Roman"/>
          <w:sz w:val="32"/>
          <w:szCs w:val="32"/>
          <w:lang w:eastAsia="fr-CH"/>
        </w:rPr>
        <w:t> ;</w:t>
      </w:r>
    </w:p>
    <w:p w14:paraId="044116D7" w14:textId="25E28BD6" w:rsidR="006B77CE" w:rsidRPr="00C65EB3" w:rsidRDefault="00C65EB3" w:rsidP="00C65E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CH"/>
        </w:rPr>
      </w:pPr>
      <w:r w:rsidRPr="00C65EB3">
        <w:rPr>
          <w:rFonts w:ascii="Times New Roman" w:eastAsia="Times New Roman" w:hAnsi="Times New Roman" w:cs="Times New Roman"/>
          <w:sz w:val="32"/>
          <w:szCs w:val="32"/>
          <w:lang w:eastAsia="fr-CH"/>
        </w:rPr>
        <w:t>Améliorer</w:t>
      </w:r>
      <w:r w:rsidR="006B77CE" w:rsidRPr="00C65EB3">
        <w:rPr>
          <w:rFonts w:ascii="Times New Roman" w:eastAsia="Times New Roman" w:hAnsi="Times New Roman" w:cs="Times New Roman"/>
          <w:sz w:val="32"/>
          <w:szCs w:val="32"/>
          <w:lang w:eastAsia="fr-CH"/>
        </w:rPr>
        <w:t xml:space="preserve"> la participation des femmes aux différents niveaux de prise de décision</w:t>
      </w:r>
      <w:r>
        <w:rPr>
          <w:rFonts w:ascii="Times New Roman" w:eastAsia="Times New Roman" w:hAnsi="Times New Roman" w:cs="Times New Roman"/>
          <w:sz w:val="32"/>
          <w:szCs w:val="32"/>
          <w:lang w:eastAsia="fr-CH"/>
        </w:rPr>
        <w:t>.</w:t>
      </w:r>
    </w:p>
    <w:p w14:paraId="5015F9C4" w14:textId="77777777" w:rsidR="006B77CE" w:rsidRPr="00C65EB3" w:rsidRDefault="006B77CE" w:rsidP="006B77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CH"/>
        </w:rPr>
      </w:pPr>
    </w:p>
    <w:p w14:paraId="761BAEDD" w14:textId="4509D94F" w:rsidR="006B77CE" w:rsidRPr="00C65EB3" w:rsidRDefault="006B77CE" w:rsidP="006B77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CH"/>
        </w:rPr>
      </w:pPr>
      <w:r w:rsidRPr="00C65EB3">
        <w:rPr>
          <w:rFonts w:ascii="Times New Roman" w:eastAsia="Times New Roman" w:hAnsi="Times New Roman" w:cs="Times New Roman"/>
          <w:sz w:val="32"/>
          <w:szCs w:val="32"/>
          <w:lang w:eastAsia="fr-CH"/>
        </w:rPr>
        <w:t>En conclusion, nous souhaitons au Mozambique plein succès dans la mise en œuvre des recommandations acceptées</w:t>
      </w:r>
      <w:r w:rsidR="00C65EB3">
        <w:rPr>
          <w:rFonts w:ascii="Times New Roman" w:eastAsia="Times New Roman" w:hAnsi="Times New Roman" w:cs="Times New Roman"/>
          <w:sz w:val="32"/>
          <w:szCs w:val="32"/>
          <w:lang w:eastAsia="fr-CH"/>
        </w:rPr>
        <w:t>.</w:t>
      </w:r>
    </w:p>
    <w:p w14:paraId="7036DD8E" w14:textId="77777777" w:rsidR="00C65EB3" w:rsidRDefault="00C65EB3" w:rsidP="006B77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CH"/>
        </w:rPr>
      </w:pPr>
    </w:p>
    <w:p w14:paraId="0AC1BA04" w14:textId="77777777" w:rsidR="00C65EB3" w:rsidRDefault="00C65EB3" w:rsidP="006B77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CH"/>
        </w:rPr>
      </w:pPr>
    </w:p>
    <w:p w14:paraId="1F104C3F" w14:textId="03DE85DA" w:rsidR="006B77CE" w:rsidRPr="00C65EB3" w:rsidRDefault="006B77CE" w:rsidP="006B77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CH"/>
        </w:rPr>
      </w:pPr>
      <w:r w:rsidRPr="00C65EB3">
        <w:rPr>
          <w:rFonts w:ascii="Times New Roman" w:eastAsia="Times New Roman" w:hAnsi="Times New Roman" w:cs="Times New Roman"/>
          <w:sz w:val="32"/>
          <w:szCs w:val="32"/>
          <w:lang w:eastAsia="fr-CH"/>
        </w:rPr>
        <w:t>Je vous remercie.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1"/>
      </w:tblGrid>
      <w:tr w:rsidR="006B77CE" w:rsidRPr="006B77CE" w14:paraId="36037DA1" w14:textId="77777777" w:rsidTr="006B77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9DF62" w14:textId="77777777" w:rsidR="006B77CE" w:rsidRPr="006B77CE" w:rsidRDefault="006B77CE" w:rsidP="006B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CH"/>
              </w:rPr>
            </w:pPr>
            <w:r w:rsidRPr="006B77CE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fr-CH"/>
              </w:rPr>
              <w:drawing>
                <wp:inline distT="0" distB="0" distL="0" distR="0" wp14:anchorId="3EF7595D" wp14:editId="322C1064">
                  <wp:extent cx="304800" cy="304800"/>
                  <wp:effectExtent l="0" t="0" r="0" b="0"/>
                  <wp:docPr id="1" name=":nq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nq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00B8BEA" w14:textId="77777777" w:rsidR="006B77CE" w:rsidRPr="006B77CE" w:rsidRDefault="006B77CE" w:rsidP="006B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CH"/>
              </w:rPr>
            </w:pPr>
          </w:p>
        </w:tc>
      </w:tr>
    </w:tbl>
    <w:p w14:paraId="423DC34C" w14:textId="77777777" w:rsidR="007E0B9C" w:rsidRDefault="007E0B9C"/>
    <w:sectPr w:rsidR="007E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930"/>
    <w:multiLevelType w:val="hybridMultilevel"/>
    <w:tmpl w:val="C86C7716"/>
    <w:lvl w:ilvl="0" w:tplc="59209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CE"/>
    <w:rsid w:val="0001567B"/>
    <w:rsid w:val="000F680B"/>
    <w:rsid w:val="001A0A3E"/>
    <w:rsid w:val="001B0582"/>
    <w:rsid w:val="002A7FC9"/>
    <w:rsid w:val="0035232E"/>
    <w:rsid w:val="004751AD"/>
    <w:rsid w:val="006B77CE"/>
    <w:rsid w:val="007E0B9C"/>
    <w:rsid w:val="00BD7B09"/>
    <w:rsid w:val="00C22A3F"/>
    <w:rsid w:val="00C65EB3"/>
    <w:rsid w:val="00F4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630A"/>
  <w15:chartTrackingRefBased/>
  <w15:docId w15:val="{BFEAB582-90F3-4C63-A9F6-3509D243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3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8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4FEB7-73FF-4CCB-A775-253EEE54D368}"/>
</file>

<file path=customXml/itemProps2.xml><?xml version="1.0" encoding="utf-8"?>
<ds:datastoreItem xmlns:ds="http://schemas.openxmlformats.org/officeDocument/2006/customXml" ds:itemID="{8FC92DC5-0D92-4868-A6C7-73C2B6B510DB}"/>
</file>

<file path=customXml/itemProps3.xml><?xml version="1.0" encoding="utf-8"?>
<ds:datastoreItem xmlns:ds="http://schemas.openxmlformats.org/officeDocument/2006/customXml" ds:itemID="{C6CAD95E-752D-4129-B5F5-E3F401DFE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13</cp:revision>
  <cp:lastPrinted>2021-04-29T10:48:00Z</cp:lastPrinted>
  <dcterms:created xsi:type="dcterms:W3CDTF">2021-04-29T10:44:00Z</dcterms:created>
  <dcterms:modified xsi:type="dcterms:W3CDTF">2021-04-29T12:34:00Z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